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F00" w:rsidRPr="00C23C99" w:rsidRDefault="00234F00" w:rsidP="00234F00">
      <w:pPr>
        <w:pStyle w:val="a3"/>
        <w:spacing w:before="216" w:line="242" w:lineRule="auto"/>
        <w:ind w:left="580" w:right="7238"/>
        <w:rPr>
          <w:i/>
        </w:rPr>
      </w:pPr>
      <w:r w:rsidRPr="00C23C99">
        <w:rPr>
          <w:i/>
          <w:color w:val="171717"/>
        </w:rPr>
        <w:t>Предмет – Технология</w:t>
      </w:r>
      <w:r w:rsidRPr="00C23C99">
        <w:rPr>
          <w:i/>
          <w:color w:val="171717"/>
          <w:spacing w:val="-68"/>
        </w:rPr>
        <w:t xml:space="preserve"> </w:t>
      </w:r>
      <w:r w:rsidRPr="00C23C99">
        <w:rPr>
          <w:i/>
          <w:color w:val="171717"/>
        </w:rPr>
        <w:t>Класс –</w:t>
      </w:r>
      <w:r w:rsidRPr="00C23C99">
        <w:rPr>
          <w:i/>
          <w:color w:val="171717"/>
          <w:spacing w:val="69"/>
        </w:rPr>
        <w:t xml:space="preserve"> </w:t>
      </w:r>
      <w:r>
        <w:rPr>
          <w:i/>
          <w:color w:val="171717"/>
        </w:rPr>
        <w:t>11</w:t>
      </w:r>
      <w:r w:rsidRPr="00C23C99">
        <w:rPr>
          <w:i/>
          <w:color w:val="171717"/>
          <w:spacing w:val="2"/>
        </w:rPr>
        <w:t xml:space="preserve"> </w:t>
      </w:r>
      <w:r w:rsidRPr="00C23C99">
        <w:rPr>
          <w:i/>
          <w:color w:val="171717"/>
        </w:rPr>
        <w:t>класс</w:t>
      </w:r>
    </w:p>
    <w:p w:rsidR="00234F00" w:rsidRDefault="00234F00" w:rsidP="00234F00">
      <w:pPr>
        <w:pStyle w:val="a3"/>
        <w:spacing w:before="6"/>
      </w:pPr>
    </w:p>
    <w:tbl>
      <w:tblPr>
        <w:tblStyle w:val="TableNormal"/>
        <w:tblW w:w="1032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7515"/>
      </w:tblGrid>
      <w:tr w:rsidR="00234F00" w:rsidTr="00234F00">
        <w:trPr>
          <w:trHeight w:val="3052"/>
        </w:trPr>
        <w:tc>
          <w:tcPr>
            <w:tcW w:w="2805" w:type="dxa"/>
          </w:tcPr>
          <w:p w:rsidR="00234F00" w:rsidRDefault="00234F00" w:rsidP="00EB355F">
            <w:pPr>
              <w:pStyle w:val="TableParagraph"/>
              <w:spacing w:line="247" w:lineRule="exact"/>
              <w:ind w:left="107"/>
            </w:pPr>
            <w:bookmarkStart w:id="0" w:name="_GoBack"/>
            <w:proofErr w:type="spellStart"/>
            <w:r>
              <w:t>Нормативные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документы</w:t>
            </w:r>
            <w:proofErr w:type="spellEnd"/>
          </w:p>
        </w:tc>
        <w:tc>
          <w:tcPr>
            <w:tcW w:w="7515" w:type="dxa"/>
          </w:tcPr>
          <w:p w:rsidR="00234F00" w:rsidRPr="00234F00" w:rsidRDefault="00234F00" w:rsidP="00EB355F">
            <w:pPr>
              <w:pStyle w:val="TableParagraph"/>
              <w:spacing w:before="8"/>
              <w:ind w:left="0"/>
              <w:rPr>
                <w:sz w:val="21"/>
                <w:lang w:val="ru-RU"/>
              </w:rPr>
            </w:pPr>
          </w:p>
          <w:p w:rsidR="00234F00" w:rsidRPr="00234F00" w:rsidRDefault="00234F00" w:rsidP="00EB355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234F00">
              <w:rPr>
                <w:lang w:val="ru-RU"/>
              </w:rPr>
              <w:t>Рабочая</w:t>
            </w:r>
            <w:r w:rsidRPr="00234F00">
              <w:rPr>
                <w:spacing w:val="-2"/>
                <w:lang w:val="ru-RU"/>
              </w:rPr>
              <w:t xml:space="preserve"> </w:t>
            </w:r>
            <w:r w:rsidRPr="00234F00">
              <w:rPr>
                <w:lang w:val="ru-RU"/>
              </w:rPr>
              <w:t>программа</w:t>
            </w:r>
            <w:r w:rsidRPr="00234F00">
              <w:rPr>
                <w:spacing w:val="-2"/>
                <w:lang w:val="ru-RU"/>
              </w:rPr>
              <w:t xml:space="preserve"> </w:t>
            </w:r>
            <w:r w:rsidRPr="00234F00">
              <w:rPr>
                <w:lang w:val="ru-RU"/>
              </w:rPr>
              <w:t>по</w:t>
            </w:r>
            <w:r w:rsidRPr="00234F00">
              <w:rPr>
                <w:spacing w:val="1"/>
                <w:lang w:val="ru-RU"/>
              </w:rPr>
              <w:t xml:space="preserve"> </w:t>
            </w:r>
            <w:r w:rsidRPr="00234F00">
              <w:rPr>
                <w:lang w:val="ru-RU"/>
              </w:rPr>
              <w:t>учебному</w:t>
            </w:r>
            <w:r w:rsidRPr="00234F00">
              <w:rPr>
                <w:spacing w:val="-6"/>
                <w:lang w:val="ru-RU"/>
              </w:rPr>
              <w:t xml:space="preserve"> </w:t>
            </w:r>
            <w:r w:rsidRPr="00234F00">
              <w:rPr>
                <w:lang w:val="ru-RU"/>
              </w:rPr>
              <w:t>предмету</w:t>
            </w:r>
            <w:r w:rsidRPr="00234F00">
              <w:rPr>
                <w:spacing w:val="-2"/>
                <w:lang w:val="ru-RU"/>
              </w:rPr>
              <w:t xml:space="preserve"> </w:t>
            </w:r>
            <w:r w:rsidRPr="00234F00">
              <w:rPr>
                <w:lang w:val="ru-RU"/>
              </w:rPr>
              <w:t>«Технология»</w:t>
            </w:r>
            <w:r w:rsidRPr="00234F00">
              <w:rPr>
                <w:spacing w:val="-5"/>
                <w:lang w:val="ru-RU"/>
              </w:rPr>
              <w:t xml:space="preserve"> </w:t>
            </w:r>
            <w:r w:rsidRPr="00234F00">
              <w:rPr>
                <w:lang w:val="ru-RU"/>
              </w:rPr>
              <w:t>разработана на</w:t>
            </w:r>
            <w:r w:rsidRPr="00234F00">
              <w:rPr>
                <w:spacing w:val="-2"/>
                <w:lang w:val="ru-RU"/>
              </w:rPr>
              <w:t xml:space="preserve"> </w:t>
            </w:r>
            <w:r w:rsidRPr="00234F00">
              <w:rPr>
                <w:lang w:val="ru-RU"/>
              </w:rPr>
              <w:t>основе:</w:t>
            </w:r>
          </w:p>
          <w:p w:rsidR="00234F00" w:rsidRPr="00234F00" w:rsidRDefault="00234F00" w:rsidP="00EB355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  <w:lang w:val="ru-RU"/>
              </w:rPr>
            </w:pPr>
            <w:r w:rsidRPr="00234F00">
              <w:rPr>
                <w:lang w:val="ru-RU"/>
              </w:rPr>
              <w:t xml:space="preserve"> -</w:t>
            </w:r>
            <w:r w:rsidRPr="00234F00">
              <w:rPr>
                <w:rStyle w:val="normaltextrun"/>
                <w:lang w:val="ru-RU"/>
              </w:rPr>
              <w:t xml:space="preserve">Федеральный закон "Об образовании в Российской Федерации" </w:t>
            </w:r>
            <w:r>
              <w:rPr>
                <w:rStyle w:val="normaltextrun"/>
              </w:rPr>
              <w:t>N</w:t>
            </w:r>
            <w:r w:rsidRPr="00234F00">
              <w:rPr>
                <w:rStyle w:val="normaltextrun"/>
                <w:lang w:val="ru-RU"/>
              </w:rPr>
              <w:t xml:space="preserve"> 273-ФЗ от 29 декабря 2012 года с изменениями от 26.07.2019;</w:t>
            </w:r>
          </w:p>
          <w:p w:rsidR="00234F00" w:rsidRPr="00234F00" w:rsidRDefault="00234F00" w:rsidP="00EB355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  <w:lang w:val="ru-RU"/>
              </w:rPr>
            </w:pPr>
            <w:r w:rsidRPr="00234F00">
              <w:rPr>
                <w:rStyle w:val="normaltextrun"/>
                <w:lang w:val="ru-RU"/>
              </w:rPr>
              <w:t xml:space="preserve"> -Федеральный государственный образовательный стандарт основного общего образования, утвержден 17.12. 2010 </w:t>
            </w:r>
            <w:r>
              <w:rPr>
                <w:rStyle w:val="normaltextrun"/>
              </w:rPr>
              <w:t>N</w:t>
            </w:r>
            <w:r w:rsidRPr="00234F00">
              <w:rPr>
                <w:rStyle w:val="normaltextrun"/>
                <w:lang w:val="ru-RU"/>
              </w:rPr>
              <w:t xml:space="preserve"> 1897;</w:t>
            </w:r>
          </w:p>
          <w:p w:rsidR="00234F00" w:rsidRPr="00234F00" w:rsidRDefault="00234F00" w:rsidP="00EB355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/>
                <w:lang w:val="ru-RU"/>
              </w:rPr>
            </w:pPr>
            <w:r w:rsidRPr="00234F00">
              <w:rPr>
                <w:color w:val="333333"/>
                <w:shd w:val="clear" w:color="auto" w:fill="FFFFFF"/>
                <w:lang w:val="ru-RU"/>
              </w:rPr>
              <w:t xml:space="preserve"> -</w:t>
            </w:r>
            <w:r w:rsidRPr="003D0AD7">
              <w:rPr>
                <w:color w:val="333333"/>
                <w:shd w:val="clear" w:color="auto" w:fill="FFFFFF"/>
              </w:rPr>
              <w:t> </w:t>
            </w:r>
            <w:r w:rsidRPr="00234F00">
              <w:rPr>
                <w:color w:val="333333"/>
                <w:shd w:val="clear" w:color="auto" w:fill="FFFFFF"/>
                <w:lang w:val="ru-RU"/>
              </w:rPr>
              <w:t xml:space="preserve">Приказ Министерства просвещения Российской Федерации от 28.12.2018 № 345 </w:t>
            </w:r>
            <w:hyperlink r:id="rId4" w:history="1">
              <w:r w:rsidRPr="00234F00">
                <w:rPr>
                  <w:rStyle w:val="a5"/>
                  <w:color w:val="000000"/>
                  <w:shd w:val="clear" w:color="auto" w:fill="FFFFFF"/>
                  <w:lang w:val="ru-RU"/>
                </w:rPr>
                <w:t>«Федеральный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  </w:r>
            </w:hyperlink>
            <w:r w:rsidRPr="00234F00">
              <w:rPr>
                <w:rStyle w:val="normaltextrun"/>
                <w:lang w:val="ru-RU"/>
              </w:rPr>
              <w:t>;</w:t>
            </w:r>
          </w:p>
          <w:p w:rsidR="00234F00" w:rsidRPr="00234F00" w:rsidRDefault="00234F00" w:rsidP="00EB355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eastAsiaTheme="minorEastAsia" w:hAnsi="Calibri"/>
                <w:lang w:val="ru-RU"/>
              </w:rPr>
            </w:pPr>
            <w:r w:rsidRPr="00234F00">
              <w:rPr>
                <w:rStyle w:val="normaltextrun"/>
                <w:lang w:val="ru-RU"/>
              </w:rPr>
              <w:t xml:space="preserve"> -Постановление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      </w:r>
          </w:p>
          <w:p w:rsidR="00234F00" w:rsidRPr="00234F00" w:rsidRDefault="00234F00" w:rsidP="00EB355F">
            <w:pPr>
              <w:pStyle w:val="TableParagraph"/>
              <w:tabs>
                <w:tab w:val="left" w:pos="231"/>
              </w:tabs>
              <w:spacing w:line="252" w:lineRule="exact"/>
              <w:rPr>
                <w:lang w:val="ru-RU"/>
              </w:rPr>
            </w:pPr>
          </w:p>
        </w:tc>
      </w:tr>
      <w:tr w:rsidR="00234F00" w:rsidTr="00234F00">
        <w:trPr>
          <w:trHeight w:val="762"/>
        </w:trPr>
        <w:tc>
          <w:tcPr>
            <w:tcW w:w="2805" w:type="dxa"/>
          </w:tcPr>
          <w:p w:rsidR="00234F00" w:rsidRDefault="00234F00" w:rsidP="00EB355F">
            <w:pPr>
              <w:pStyle w:val="TableParagraph"/>
              <w:spacing w:line="256" w:lineRule="auto"/>
              <w:ind w:left="107" w:right="589"/>
            </w:pPr>
            <w:proofErr w:type="spellStart"/>
            <w:r>
              <w:rPr>
                <w:spacing w:val="-1"/>
              </w:rPr>
              <w:t>Учебно-методический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комплекс</w:t>
            </w:r>
            <w:proofErr w:type="spellEnd"/>
          </w:p>
        </w:tc>
        <w:tc>
          <w:tcPr>
            <w:tcW w:w="7515" w:type="dxa"/>
          </w:tcPr>
          <w:p w:rsidR="00234F00" w:rsidRPr="00234F00" w:rsidRDefault="00234F00" w:rsidP="00EB355F">
            <w:pPr>
              <w:tabs>
                <w:tab w:val="left" w:pos="354"/>
              </w:tabs>
              <w:rPr>
                <w:lang w:val="ru-RU"/>
              </w:rPr>
            </w:pPr>
            <w:r w:rsidRPr="00234F00">
              <w:rPr>
                <w:lang w:val="ru-RU"/>
              </w:rPr>
              <w:t xml:space="preserve">  УМК «Технология 10-11 класс.»</w:t>
            </w:r>
          </w:p>
          <w:p w:rsidR="00234F00" w:rsidRPr="00234F00" w:rsidRDefault="00234F00" w:rsidP="00EB355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34F00">
              <w:rPr>
                <w:color w:val="000000"/>
                <w:sz w:val="24"/>
                <w:szCs w:val="24"/>
                <w:lang w:val="ru-RU"/>
              </w:rPr>
              <w:t xml:space="preserve">Технология (базовый уровень) учебник 10-11 класс / </w:t>
            </w:r>
            <w:proofErr w:type="spellStart"/>
            <w:r w:rsidRPr="00234F00">
              <w:rPr>
                <w:color w:val="000000"/>
                <w:sz w:val="24"/>
                <w:szCs w:val="24"/>
                <w:lang w:val="ru-RU"/>
              </w:rPr>
              <w:t>Очинин</w:t>
            </w:r>
            <w:proofErr w:type="spellEnd"/>
            <w:r w:rsidRPr="00234F00">
              <w:rPr>
                <w:color w:val="000000"/>
                <w:sz w:val="24"/>
                <w:szCs w:val="24"/>
                <w:lang w:val="ru-RU"/>
              </w:rPr>
              <w:t xml:space="preserve"> О.П., </w:t>
            </w:r>
            <w:proofErr w:type="spellStart"/>
            <w:proofErr w:type="gramStart"/>
            <w:r w:rsidRPr="00234F00">
              <w:rPr>
                <w:color w:val="000000"/>
                <w:sz w:val="24"/>
                <w:szCs w:val="24"/>
                <w:lang w:val="ru-RU"/>
              </w:rPr>
              <w:t>МатяшН.В,Симоненко</w:t>
            </w:r>
            <w:proofErr w:type="spellEnd"/>
            <w:proofErr w:type="gramEnd"/>
            <w:r w:rsidRPr="00234F00">
              <w:rPr>
                <w:color w:val="000000"/>
                <w:sz w:val="24"/>
                <w:szCs w:val="24"/>
                <w:lang w:val="ru-RU"/>
              </w:rPr>
              <w:t xml:space="preserve"> В.Д</w:t>
            </w:r>
            <w:r w:rsidRPr="00234F0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./ </w:t>
            </w:r>
            <w:r w:rsidRPr="00234F00">
              <w:rPr>
                <w:color w:val="000000"/>
                <w:sz w:val="24"/>
                <w:szCs w:val="24"/>
                <w:lang w:val="ru-RU"/>
              </w:rPr>
              <w:t xml:space="preserve">под ред. Симоненко В.Д. – Москва - </w:t>
            </w:r>
            <w:proofErr w:type="spellStart"/>
            <w:r w:rsidRPr="00234F00">
              <w:rPr>
                <w:color w:val="000000"/>
                <w:sz w:val="24"/>
                <w:szCs w:val="24"/>
                <w:lang w:val="ru-RU"/>
              </w:rPr>
              <w:t>Вентана</w:t>
            </w:r>
            <w:proofErr w:type="spellEnd"/>
            <w:r w:rsidRPr="00234F00">
              <w:rPr>
                <w:color w:val="000000"/>
                <w:sz w:val="24"/>
                <w:szCs w:val="24"/>
                <w:lang w:val="ru-RU"/>
              </w:rPr>
              <w:t>-Граф.</w:t>
            </w:r>
          </w:p>
          <w:p w:rsidR="00234F00" w:rsidRPr="00234F00" w:rsidRDefault="00234F00" w:rsidP="00EB355F">
            <w:pPr>
              <w:jc w:val="both"/>
              <w:rPr>
                <w:lang w:val="ru-RU"/>
              </w:rPr>
            </w:pPr>
            <w:r w:rsidRPr="00234F00">
              <w:rPr>
                <w:sz w:val="24"/>
                <w:szCs w:val="24"/>
                <w:lang w:val="ru-RU"/>
              </w:rPr>
              <w:t xml:space="preserve">- Рабочая программа: Технология: 10—11 </w:t>
            </w:r>
            <w:proofErr w:type="gramStart"/>
            <w:r w:rsidRPr="00234F00">
              <w:rPr>
                <w:sz w:val="24"/>
                <w:szCs w:val="24"/>
                <w:lang w:val="ru-RU"/>
              </w:rPr>
              <w:t>классы :</w:t>
            </w:r>
            <w:proofErr w:type="gramEnd"/>
            <w:r w:rsidRPr="00234F00">
              <w:rPr>
                <w:sz w:val="24"/>
                <w:szCs w:val="24"/>
                <w:lang w:val="ru-RU"/>
              </w:rPr>
              <w:t xml:space="preserve"> базовый уровень / Н. В. </w:t>
            </w:r>
            <w:proofErr w:type="spellStart"/>
            <w:r w:rsidRPr="00234F00">
              <w:rPr>
                <w:sz w:val="24"/>
                <w:szCs w:val="24"/>
                <w:lang w:val="ru-RU"/>
              </w:rPr>
              <w:t>Матяш</w:t>
            </w:r>
            <w:proofErr w:type="spellEnd"/>
            <w:r w:rsidRPr="00234F00">
              <w:rPr>
                <w:sz w:val="24"/>
                <w:szCs w:val="24"/>
                <w:lang w:val="ru-RU"/>
              </w:rPr>
              <w:t xml:space="preserve">. — М.: </w:t>
            </w:r>
            <w:proofErr w:type="spellStart"/>
            <w:r w:rsidRPr="00234F00">
              <w:rPr>
                <w:sz w:val="24"/>
                <w:szCs w:val="24"/>
                <w:lang w:val="ru-RU"/>
              </w:rPr>
              <w:t>Вентана</w:t>
            </w:r>
            <w:proofErr w:type="spellEnd"/>
            <w:r w:rsidRPr="00234F00">
              <w:rPr>
                <w:sz w:val="24"/>
                <w:szCs w:val="24"/>
                <w:lang w:val="ru-RU"/>
              </w:rPr>
              <w:t xml:space="preserve">-Граф, 2017. — 48 с. </w:t>
            </w:r>
          </w:p>
        </w:tc>
      </w:tr>
      <w:tr w:rsidR="00234F00" w:rsidTr="00234F00">
        <w:trPr>
          <w:trHeight w:val="629"/>
        </w:trPr>
        <w:tc>
          <w:tcPr>
            <w:tcW w:w="2805" w:type="dxa"/>
          </w:tcPr>
          <w:p w:rsidR="00234F00" w:rsidRDefault="00234F00" w:rsidP="00EB355F">
            <w:pPr>
              <w:pStyle w:val="TableParagraph"/>
              <w:spacing w:line="247" w:lineRule="exact"/>
              <w:ind w:left="107"/>
            </w:pPr>
            <w:proofErr w:type="spellStart"/>
            <w:r>
              <w:t>Цель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изучения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предмета</w:t>
            </w:r>
            <w:proofErr w:type="spellEnd"/>
          </w:p>
        </w:tc>
        <w:tc>
          <w:tcPr>
            <w:tcW w:w="7515" w:type="dxa"/>
          </w:tcPr>
          <w:p w:rsidR="00234F00" w:rsidRPr="00234F00" w:rsidRDefault="00234F00" w:rsidP="00EB355F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234F00">
              <w:rPr>
                <w:i/>
                <w:sz w:val="28"/>
                <w:szCs w:val="28"/>
                <w:lang w:val="ru-RU" w:eastAsia="ru-RU"/>
              </w:rPr>
              <w:t xml:space="preserve">    </w:t>
            </w:r>
            <w:r w:rsidRPr="00234F00">
              <w:rPr>
                <w:i/>
                <w:sz w:val="24"/>
                <w:szCs w:val="24"/>
                <w:lang w:val="ru-RU"/>
              </w:rPr>
              <w:t xml:space="preserve">Цели программы: </w:t>
            </w:r>
          </w:p>
          <w:p w:rsidR="00234F00" w:rsidRPr="00234F00" w:rsidRDefault="00234F00" w:rsidP="00EB355F">
            <w:pPr>
              <w:jc w:val="both"/>
              <w:rPr>
                <w:sz w:val="24"/>
                <w:szCs w:val="24"/>
                <w:lang w:val="ru-RU"/>
              </w:rPr>
            </w:pPr>
            <w:r w:rsidRPr="00234F00">
              <w:rPr>
                <w:sz w:val="24"/>
                <w:szCs w:val="24"/>
                <w:lang w:val="ru-RU"/>
              </w:rPr>
              <w:t>- 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      </w:r>
          </w:p>
          <w:p w:rsidR="00234F00" w:rsidRPr="00234F00" w:rsidRDefault="00234F00" w:rsidP="00EB355F">
            <w:pPr>
              <w:jc w:val="both"/>
              <w:rPr>
                <w:sz w:val="24"/>
                <w:szCs w:val="24"/>
                <w:lang w:val="ru-RU"/>
              </w:rPr>
            </w:pPr>
            <w:r w:rsidRPr="00234F00">
              <w:rPr>
                <w:sz w:val="24"/>
                <w:szCs w:val="24"/>
                <w:lang w:val="ru-RU"/>
              </w:rPr>
              <w:t xml:space="preserve">- Овладение умениями рациональной организации трудовой деятельности, проектирования и изготовления личного или общественно значимых объектов труда с </w:t>
            </w:r>
            <w:proofErr w:type="gramStart"/>
            <w:r w:rsidRPr="00234F00">
              <w:rPr>
                <w:sz w:val="24"/>
                <w:szCs w:val="24"/>
                <w:lang w:val="ru-RU"/>
              </w:rPr>
              <w:t>учетом  эстетических</w:t>
            </w:r>
            <w:proofErr w:type="gramEnd"/>
            <w:r w:rsidRPr="00234F00">
              <w:rPr>
                <w:sz w:val="24"/>
                <w:szCs w:val="24"/>
                <w:lang w:val="ru-RU"/>
              </w:rPr>
              <w:t xml:space="preserve"> и экологических требований; сопоставление  профессиональных планов с состоянием здоровья, образовательным потенциалом, личностными особенностями;</w:t>
            </w:r>
          </w:p>
          <w:p w:rsidR="00234F00" w:rsidRPr="00234F00" w:rsidRDefault="00234F00" w:rsidP="00EB355F">
            <w:pPr>
              <w:jc w:val="both"/>
              <w:rPr>
                <w:sz w:val="24"/>
                <w:szCs w:val="24"/>
                <w:lang w:val="ru-RU"/>
              </w:rPr>
            </w:pPr>
            <w:r w:rsidRPr="00234F00">
              <w:rPr>
                <w:sz w:val="24"/>
                <w:szCs w:val="24"/>
                <w:lang w:val="ru-RU"/>
              </w:rPr>
              <w:t>- 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      </w:r>
          </w:p>
          <w:p w:rsidR="00234F00" w:rsidRPr="00234F00" w:rsidRDefault="00234F00" w:rsidP="00EB355F">
            <w:pPr>
              <w:jc w:val="both"/>
              <w:rPr>
                <w:sz w:val="24"/>
                <w:szCs w:val="24"/>
                <w:lang w:val="ru-RU"/>
              </w:rPr>
            </w:pPr>
            <w:r w:rsidRPr="00234F00">
              <w:rPr>
                <w:sz w:val="24"/>
                <w:szCs w:val="24"/>
                <w:lang w:val="ru-RU"/>
              </w:rPr>
              <w:t xml:space="preserve">- Воспитание </w:t>
            </w:r>
            <w:proofErr w:type="gramStart"/>
            <w:r w:rsidRPr="00234F00">
              <w:rPr>
                <w:sz w:val="24"/>
                <w:szCs w:val="24"/>
                <w:lang w:val="ru-RU"/>
              </w:rPr>
              <w:t>уважительного  отношения</w:t>
            </w:r>
            <w:proofErr w:type="gramEnd"/>
            <w:r w:rsidRPr="00234F00">
              <w:rPr>
                <w:sz w:val="24"/>
                <w:szCs w:val="24"/>
                <w:lang w:val="ru-RU"/>
              </w:rPr>
              <w:t xml:space="preserve"> к технологии как части общечеловеческой культуры, ответственного отношения к труду и результатам труда;</w:t>
            </w:r>
          </w:p>
          <w:p w:rsidR="00234F00" w:rsidRPr="00234F00" w:rsidRDefault="00234F00" w:rsidP="00EB355F">
            <w:pPr>
              <w:jc w:val="both"/>
              <w:rPr>
                <w:sz w:val="24"/>
                <w:szCs w:val="24"/>
                <w:lang w:val="ru-RU"/>
              </w:rPr>
            </w:pPr>
            <w:r w:rsidRPr="00234F00">
              <w:rPr>
                <w:sz w:val="24"/>
                <w:szCs w:val="24"/>
                <w:lang w:val="ru-RU"/>
              </w:rPr>
              <w:lastRenderedPageBreak/>
              <w:t>- Формирование готовности и способности к самостоятельной деятельности на рынке труда, товаров, услуг, продолжению обучения в системе непрерывного профессионального образования.</w:t>
            </w:r>
          </w:p>
          <w:p w:rsidR="00234F00" w:rsidRPr="00234F00" w:rsidRDefault="00234F00" w:rsidP="00EB355F">
            <w:pPr>
              <w:ind w:left="113" w:right="738"/>
              <w:rPr>
                <w:sz w:val="24"/>
                <w:szCs w:val="24"/>
                <w:lang w:val="ru-RU"/>
              </w:rPr>
            </w:pPr>
            <w:r w:rsidRPr="00234F00">
              <w:rPr>
                <w:sz w:val="28"/>
                <w:szCs w:val="28"/>
                <w:lang w:val="ru-RU" w:eastAsia="ru-RU"/>
              </w:rPr>
              <w:t xml:space="preserve"> </w:t>
            </w:r>
            <w:r w:rsidRPr="00234F00">
              <w:rPr>
                <w:sz w:val="24"/>
                <w:szCs w:val="24"/>
                <w:lang w:val="ru-RU"/>
              </w:rPr>
              <w:t>Программа включает цели и задачи предмета «Технология», общую</w:t>
            </w:r>
            <w:r w:rsidRPr="0023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4F00">
              <w:rPr>
                <w:sz w:val="24"/>
                <w:szCs w:val="24"/>
                <w:lang w:val="ru-RU"/>
              </w:rPr>
              <w:t>характеристику</w:t>
            </w:r>
            <w:r w:rsidRPr="00234F00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</w:t>
            </w:r>
            <w:r w:rsidRPr="00234F00">
              <w:rPr>
                <w:sz w:val="24"/>
                <w:szCs w:val="24"/>
                <w:lang w:val="ru-RU"/>
              </w:rPr>
              <w:t xml:space="preserve">учебного курса, личностные, </w:t>
            </w:r>
            <w:proofErr w:type="spellStart"/>
            <w:r w:rsidRPr="00234F00">
              <w:rPr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234F00">
              <w:rPr>
                <w:sz w:val="24"/>
                <w:szCs w:val="24"/>
                <w:lang w:val="ru-RU"/>
              </w:rPr>
              <w:t xml:space="preserve"> и предметные результаты его освоения,</w:t>
            </w:r>
            <w:r w:rsidRPr="0023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4F00">
              <w:rPr>
                <w:sz w:val="24"/>
                <w:szCs w:val="24"/>
                <w:lang w:val="ru-RU"/>
              </w:rPr>
              <w:t>содержание</w:t>
            </w:r>
            <w:r w:rsidRPr="0023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4F00">
              <w:rPr>
                <w:sz w:val="24"/>
                <w:szCs w:val="24"/>
                <w:lang w:val="ru-RU"/>
              </w:rPr>
              <w:t>курса,</w:t>
            </w:r>
            <w:r w:rsidRPr="0023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4F00">
              <w:rPr>
                <w:sz w:val="24"/>
                <w:szCs w:val="24"/>
                <w:lang w:val="ru-RU"/>
              </w:rPr>
              <w:t>тематическое</w:t>
            </w:r>
            <w:r w:rsidRPr="0023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4F00">
              <w:rPr>
                <w:sz w:val="24"/>
                <w:szCs w:val="24"/>
                <w:lang w:val="ru-RU"/>
              </w:rPr>
              <w:t>планирование</w:t>
            </w:r>
            <w:r w:rsidRPr="00234F0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34F00">
              <w:rPr>
                <w:sz w:val="24"/>
                <w:szCs w:val="24"/>
                <w:lang w:val="ru-RU"/>
              </w:rPr>
              <w:t>с</w:t>
            </w:r>
            <w:r w:rsidRPr="0023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4F00">
              <w:rPr>
                <w:sz w:val="24"/>
                <w:szCs w:val="24"/>
                <w:lang w:val="ru-RU"/>
              </w:rPr>
              <w:t>определением</w:t>
            </w:r>
            <w:r w:rsidRPr="0023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4F00">
              <w:rPr>
                <w:sz w:val="24"/>
                <w:szCs w:val="24"/>
                <w:lang w:val="ru-RU"/>
              </w:rPr>
              <w:t>основных</w:t>
            </w:r>
            <w:r w:rsidRPr="0023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34F00">
              <w:rPr>
                <w:sz w:val="24"/>
                <w:szCs w:val="24"/>
                <w:lang w:val="ru-RU"/>
              </w:rPr>
              <w:t>видов</w:t>
            </w:r>
            <w:r w:rsidRPr="00234F0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4F00">
              <w:rPr>
                <w:sz w:val="24"/>
                <w:szCs w:val="24"/>
                <w:lang w:val="ru-RU"/>
              </w:rPr>
              <w:t>учебной деятельности.</w:t>
            </w:r>
          </w:p>
          <w:p w:rsidR="00234F00" w:rsidRPr="00234F00" w:rsidRDefault="00234F00" w:rsidP="00EB355F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4F00" w:rsidTr="00234F00">
        <w:trPr>
          <w:trHeight w:val="706"/>
        </w:trPr>
        <w:tc>
          <w:tcPr>
            <w:tcW w:w="2805" w:type="dxa"/>
          </w:tcPr>
          <w:p w:rsidR="00234F00" w:rsidRPr="00234F00" w:rsidRDefault="00234F00" w:rsidP="00EB355F">
            <w:pPr>
              <w:pStyle w:val="TableParagraph"/>
              <w:spacing w:line="259" w:lineRule="auto"/>
              <w:ind w:left="107" w:right="739"/>
              <w:rPr>
                <w:lang w:val="ru-RU"/>
              </w:rPr>
            </w:pPr>
            <w:r w:rsidRPr="00234F00">
              <w:rPr>
                <w:lang w:val="ru-RU"/>
              </w:rPr>
              <w:lastRenderedPageBreak/>
              <w:t>Количество</w:t>
            </w:r>
            <w:r w:rsidRPr="00234F00">
              <w:rPr>
                <w:spacing w:val="-8"/>
                <w:lang w:val="ru-RU"/>
              </w:rPr>
              <w:t xml:space="preserve"> </w:t>
            </w:r>
            <w:r w:rsidRPr="00234F00">
              <w:rPr>
                <w:lang w:val="ru-RU"/>
              </w:rPr>
              <w:t>часов</w:t>
            </w:r>
            <w:r w:rsidRPr="00234F00">
              <w:rPr>
                <w:spacing w:val="-9"/>
                <w:lang w:val="ru-RU"/>
              </w:rPr>
              <w:t xml:space="preserve"> </w:t>
            </w:r>
            <w:r w:rsidRPr="00234F00">
              <w:rPr>
                <w:lang w:val="ru-RU"/>
              </w:rPr>
              <w:t>на</w:t>
            </w:r>
            <w:r w:rsidRPr="00234F00">
              <w:rPr>
                <w:spacing w:val="-52"/>
                <w:lang w:val="ru-RU"/>
              </w:rPr>
              <w:t xml:space="preserve"> </w:t>
            </w:r>
            <w:r w:rsidRPr="00234F00">
              <w:rPr>
                <w:lang w:val="ru-RU"/>
              </w:rPr>
              <w:t>изучение</w:t>
            </w:r>
            <w:r w:rsidRPr="00234F00">
              <w:rPr>
                <w:spacing w:val="-3"/>
                <w:lang w:val="ru-RU"/>
              </w:rPr>
              <w:t xml:space="preserve"> </w:t>
            </w:r>
            <w:r w:rsidRPr="00234F00">
              <w:rPr>
                <w:lang w:val="ru-RU"/>
              </w:rPr>
              <w:t>предмета</w:t>
            </w:r>
          </w:p>
        </w:tc>
        <w:tc>
          <w:tcPr>
            <w:tcW w:w="7515" w:type="dxa"/>
          </w:tcPr>
          <w:p w:rsidR="00234F00" w:rsidRPr="00234F00" w:rsidRDefault="00234F00" w:rsidP="00EB355F">
            <w:pPr>
              <w:pStyle w:val="TableParagraph"/>
              <w:ind w:right="383"/>
              <w:rPr>
                <w:sz w:val="24"/>
                <w:szCs w:val="24"/>
                <w:lang w:val="ru-RU"/>
              </w:rPr>
            </w:pPr>
            <w:r w:rsidRPr="00234F00">
              <w:rPr>
                <w:sz w:val="24"/>
                <w:szCs w:val="24"/>
                <w:lang w:val="ru-RU"/>
              </w:rPr>
              <w:t>Программа</w:t>
            </w:r>
            <w:r w:rsidRPr="00234F0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34F00">
              <w:rPr>
                <w:sz w:val="24"/>
                <w:szCs w:val="24"/>
                <w:lang w:val="ru-RU"/>
              </w:rPr>
              <w:t>реализуется</w:t>
            </w:r>
            <w:r w:rsidRPr="0023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4F00">
              <w:rPr>
                <w:sz w:val="24"/>
                <w:szCs w:val="24"/>
                <w:lang w:val="ru-RU"/>
              </w:rPr>
              <w:t>из</w:t>
            </w:r>
            <w:r w:rsidRPr="0023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34F00">
              <w:rPr>
                <w:sz w:val="24"/>
                <w:szCs w:val="24"/>
                <w:lang w:val="ru-RU"/>
              </w:rPr>
              <w:t>расчета</w:t>
            </w:r>
            <w:r w:rsidRPr="0023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4F00">
              <w:rPr>
                <w:sz w:val="24"/>
                <w:szCs w:val="24"/>
                <w:lang w:val="ru-RU"/>
              </w:rPr>
              <w:t>1</w:t>
            </w:r>
            <w:r w:rsidRPr="0023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34F00">
              <w:rPr>
                <w:sz w:val="24"/>
                <w:szCs w:val="24"/>
                <w:lang w:val="ru-RU"/>
              </w:rPr>
              <w:t>час в</w:t>
            </w:r>
            <w:r w:rsidRPr="0023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4F00">
              <w:rPr>
                <w:sz w:val="24"/>
                <w:szCs w:val="24"/>
                <w:lang w:val="ru-RU"/>
              </w:rPr>
              <w:t>неделю</w:t>
            </w:r>
            <w:r w:rsidRPr="0023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4F00">
              <w:rPr>
                <w:sz w:val="24"/>
                <w:szCs w:val="24"/>
                <w:lang w:val="ru-RU"/>
              </w:rPr>
              <w:t>в</w:t>
            </w:r>
            <w:r w:rsidRPr="0023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4F0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34F00">
              <w:rPr>
                <w:sz w:val="24"/>
                <w:szCs w:val="24"/>
                <w:lang w:val="ru-RU"/>
              </w:rPr>
              <w:t>классе;</w:t>
            </w:r>
            <w:r w:rsidRPr="00234F0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34F00">
              <w:rPr>
                <w:sz w:val="24"/>
                <w:szCs w:val="24"/>
                <w:lang w:val="ru-RU"/>
              </w:rPr>
              <w:t>34 часа</w:t>
            </w:r>
            <w:r w:rsidRPr="00234F0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4F00">
              <w:rPr>
                <w:sz w:val="24"/>
                <w:szCs w:val="24"/>
                <w:lang w:val="ru-RU"/>
              </w:rPr>
              <w:t>в</w:t>
            </w:r>
            <w:r w:rsidRPr="00234F00">
              <w:rPr>
                <w:spacing w:val="-52"/>
                <w:sz w:val="24"/>
                <w:szCs w:val="24"/>
                <w:lang w:val="ru-RU"/>
              </w:rPr>
              <w:t xml:space="preserve">      </w:t>
            </w:r>
            <w:r w:rsidRPr="00234F00">
              <w:rPr>
                <w:sz w:val="24"/>
                <w:szCs w:val="24"/>
                <w:lang w:val="ru-RU"/>
              </w:rPr>
              <w:t>году, за счет вариативной части учебного плана.</w:t>
            </w:r>
          </w:p>
        </w:tc>
      </w:tr>
      <w:tr w:rsidR="00234F00" w:rsidTr="00234F00">
        <w:trPr>
          <w:trHeight w:val="1714"/>
        </w:trPr>
        <w:tc>
          <w:tcPr>
            <w:tcW w:w="2805" w:type="dxa"/>
          </w:tcPr>
          <w:p w:rsidR="00234F00" w:rsidRDefault="00234F00" w:rsidP="00EB355F">
            <w:pPr>
              <w:pStyle w:val="TableParagraph"/>
              <w:spacing w:line="259" w:lineRule="auto"/>
              <w:ind w:left="107" w:right="908"/>
            </w:pPr>
            <w:proofErr w:type="spellStart"/>
            <w:r>
              <w:rPr>
                <w:spacing w:val="-1"/>
              </w:rPr>
              <w:t>Основные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разделы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тематического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планирования</w:t>
            </w:r>
            <w:proofErr w:type="spellEnd"/>
          </w:p>
        </w:tc>
        <w:tc>
          <w:tcPr>
            <w:tcW w:w="7515" w:type="dxa"/>
          </w:tcPr>
          <w:p w:rsidR="00234F00" w:rsidRPr="00234F00" w:rsidRDefault="00234F00" w:rsidP="00EB355F">
            <w:pPr>
              <w:rPr>
                <w:rFonts w:eastAsia="Courier New"/>
                <w:sz w:val="24"/>
                <w:szCs w:val="24"/>
                <w:lang w:val="ru-RU" w:eastAsia="ru-RU"/>
              </w:rPr>
            </w:pPr>
            <w:r w:rsidRPr="00234F00">
              <w:rPr>
                <w:rFonts w:eastAsia="Courier New"/>
                <w:sz w:val="24"/>
                <w:szCs w:val="24"/>
                <w:lang w:val="ru-RU" w:eastAsia="ru-RU"/>
              </w:rPr>
              <w:t xml:space="preserve">Содержание деятельности обучающихся 11 класса, по программе в соответствии с новой методологией включает в себя </w:t>
            </w:r>
            <w:proofErr w:type="gramStart"/>
            <w:r w:rsidRPr="00234F00">
              <w:rPr>
                <w:rFonts w:eastAsia="Courier New"/>
                <w:sz w:val="24"/>
                <w:szCs w:val="24"/>
                <w:lang w:val="ru-RU" w:eastAsia="ru-RU"/>
              </w:rPr>
              <w:t>разделы:  1</w:t>
            </w:r>
            <w:proofErr w:type="gramEnd"/>
            <w:r w:rsidRPr="00234F00">
              <w:rPr>
                <w:rFonts w:eastAsia="Courier New"/>
                <w:sz w:val="24"/>
                <w:szCs w:val="24"/>
                <w:lang w:val="ru-RU" w:eastAsia="ru-RU"/>
              </w:rPr>
              <w:t>.Профессиональное самоопределение и карьера</w:t>
            </w:r>
          </w:p>
          <w:p w:rsidR="00234F00" w:rsidRPr="007E16FF" w:rsidRDefault="00234F00" w:rsidP="00EB355F">
            <w:pPr>
              <w:rPr>
                <w:rFonts w:eastAsia="Courier New"/>
                <w:sz w:val="28"/>
                <w:szCs w:val="28"/>
                <w:lang w:eastAsia="ru-RU"/>
              </w:rPr>
            </w:pPr>
            <w:r w:rsidRPr="00234F00">
              <w:rPr>
                <w:rFonts w:eastAsia="Courier New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Courier New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eastAsia="Courier New"/>
                <w:sz w:val="24"/>
                <w:szCs w:val="24"/>
                <w:lang w:eastAsia="ru-RU"/>
              </w:rPr>
              <w:t>Учебный</w:t>
            </w:r>
            <w:proofErr w:type="spellEnd"/>
            <w:r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ourier New"/>
                <w:sz w:val="24"/>
                <w:szCs w:val="24"/>
                <w:lang w:eastAsia="ru-RU"/>
              </w:rPr>
              <w:t>дизайн-проект</w:t>
            </w:r>
            <w:proofErr w:type="spellEnd"/>
            <w:r>
              <w:rPr>
                <w:rFonts w:eastAsia="Courier New"/>
                <w:sz w:val="24"/>
                <w:szCs w:val="24"/>
                <w:lang w:eastAsia="ru-RU"/>
              </w:rPr>
              <w:t>.</w:t>
            </w:r>
          </w:p>
          <w:p w:rsidR="00234F00" w:rsidRDefault="00234F00" w:rsidP="00EB355F">
            <w:pPr>
              <w:pStyle w:val="TableParagraph"/>
              <w:ind w:right="2620"/>
            </w:pPr>
          </w:p>
        </w:tc>
      </w:tr>
      <w:bookmarkEnd w:id="0"/>
    </w:tbl>
    <w:p w:rsidR="00F648D5" w:rsidRDefault="00234F00"/>
    <w:sectPr w:rsidR="00F6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56"/>
    <w:rsid w:val="00161656"/>
    <w:rsid w:val="00234F00"/>
    <w:rsid w:val="007D5EA6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604F2-2E84-4477-9039-F2EF50C6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4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4F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4F0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34F0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34F00"/>
    <w:pPr>
      <w:ind w:left="103"/>
    </w:pPr>
  </w:style>
  <w:style w:type="paragraph" w:customStyle="1" w:styleId="paragraph">
    <w:name w:val="paragraph"/>
    <w:basedOn w:val="a"/>
    <w:rsid w:val="00234F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normaltextrun">
    <w:name w:val="normaltextrun"/>
    <w:basedOn w:val="a0"/>
    <w:rsid w:val="00234F00"/>
  </w:style>
  <w:style w:type="character" w:customStyle="1" w:styleId="eop">
    <w:name w:val="eop"/>
    <w:basedOn w:val="a0"/>
    <w:rsid w:val="00234F00"/>
  </w:style>
  <w:style w:type="character" w:styleId="a5">
    <w:name w:val="Hyperlink"/>
    <w:basedOn w:val="a0"/>
    <w:uiPriority w:val="99"/>
    <w:semiHidden/>
    <w:unhideWhenUsed/>
    <w:rsid w:val="00234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-russia.prosv.ru/Attachment.aspx?Id=40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2023-10-18T14:54:00Z</dcterms:created>
  <dcterms:modified xsi:type="dcterms:W3CDTF">2023-10-18T14:55:00Z</dcterms:modified>
</cp:coreProperties>
</file>