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D7" w:rsidRPr="00C23C99" w:rsidRDefault="008A17D7" w:rsidP="008A17D7">
      <w:pPr>
        <w:pStyle w:val="a3"/>
        <w:spacing w:before="216" w:line="242" w:lineRule="auto"/>
        <w:ind w:left="580" w:right="7238"/>
        <w:rPr>
          <w:i/>
        </w:rPr>
      </w:pPr>
      <w:r w:rsidRPr="00C23C99">
        <w:rPr>
          <w:i/>
          <w:color w:val="171717"/>
        </w:rPr>
        <w:t>Предмет – Технология</w:t>
      </w:r>
      <w:r w:rsidRPr="00C23C99">
        <w:rPr>
          <w:i/>
          <w:color w:val="171717"/>
          <w:spacing w:val="-68"/>
        </w:rPr>
        <w:t xml:space="preserve"> </w:t>
      </w:r>
      <w:r w:rsidRPr="00C23C99">
        <w:rPr>
          <w:i/>
          <w:color w:val="171717"/>
        </w:rPr>
        <w:t>Класс –</w:t>
      </w:r>
      <w:r w:rsidRPr="00C23C99">
        <w:rPr>
          <w:i/>
          <w:color w:val="171717"/>
          <w:spacing w:val="69"/>
        </w:rPr>
        <w:t xml:space="preserve"> </w:t>
      </w:r>
      <w:r>
        <w:rPr>
          <w:i/>
          <w:color w:val="171717"/>
        </w:rPr>
        <w:t>9</w:t>
      </w:r>
      <w:r w:rsidRPr="00C23C99">
        <w:rPr>
          <w:i/>
          <w:color w:val="171717"/>
          <w:spacing w:val="2"/>
        </w:rPr>
        <w:t xml:space="preserve"> </w:t>
      </w:r>
      <w:r w:rsidRPr="00C23C99">
        <w:rPr>
          <w:i/>
          <w:color w:val="171717"/>
        </w:rPr>
        <w:t>класс</w:t>
      </w:r>
    </w:p>
    <w:p w:rsidR="008A17D7" w:rsidRDefault="008A17D7" w:rsidP="008A17D7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8A17D7" w:rsidTr="00B1529C">
        <w:trPr>
          <w:trHeight w:val="3052"/>
        </w:trPr>
        <w:tc>
          <w:tcPr>
            <w:tcW w:w="2805" w:type="dxa"/>
          </w:tcPr>
          <w:p w:rsidR="008A17D7" w:rsidRDefault="008A17D7" w:rsidP="00B1529C">
            <w:pPr>
              <w:pStyle w:val="TableParagraph"/>
              <w:spacing w:line="247" w:lineRule="exact"/>
              <w:ind w:left="107"/>
            </w:pPr>
            <w:proofErr w:type="spellStart"/>
            <w:r>
              <w:t>Нормативные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7515" w:type="dxa"/>
          </w:tcPr>
          <w:p w:rsidR="008A17D7" w:rsidRPr="008A17D7" w:rsidRDefault="008A17D7" w:rsidP="00B1529C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8A17D7" w:rsidRPr="008A17D7" w:rsidRDefault="008A17D7" w:rsidP="00B1529C">
            <w:pPr>
              <w:rPr>
                <w:sz w:val="24"/>
                <w:szCs w:val="24"/>
                <w:lang w:val="ru-RU"/>
              </w:rPr>
            </w:pPr>
            <w:r w:rsidRPr="008A17D7">
              <w:rPr>
                <w:sz w:val="24"/>
                <w:szCs w:val="24"/>
                <w:lang w:val="ru-RU"/>
              </w:rPr>
              <w:t>Рабочая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программа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по</w:t>
            </w:r>
            <w:r w:rsidRPr="008A17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учебному</w:t>
            </w:r>
            <w:r w:rsidRPr="008A17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предмету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«Технология»</w:t>
            </w:r>
            <w:r w:rsidRPr="008A17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разработана на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основе:</w:t>
            </w:r>
          </w:p>
          <w:p w:rsidR="008A17D7" w:rsidRPr="008A17D7" w:rsidRDefault="008A17D7" w:rsidP="00B1529C">
            <w:pPr>
              <w:tabs>
                <w:tab w:val="left" w:pos="1122"/>
              </w:tabs>
              <w:ind w:right="105"/>
              <w:rPr>
                <w:sz w:val="24"/>
                <w:lang w:val="ru-RU"/>
              </w:rPr>
            </w:pPr>
            <w:r w:rsidRPr="008A17D7">
              <w:rPr>
                <w:sz w:val="24"/>
                <w:lang w:val="ru-RU"/>
              </w:rPr>
              <w:t>-Примерной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основной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образовательной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программы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основного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общего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образования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(ПООП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ООО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2017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г.) и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требований,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представленных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в        Федеральном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государственном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образовательном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стандарте основного общего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образования (ФГОС ООО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2010 г.).</w:t>
            </w:r>
          </w:p>
          <w:p w:rsidR="008A17D7" w:rsidRPr="008A17D7" w:rsidRDefault="008A17D7" w:rsidP="00B1529C">
            <w:pPr>
              <w:tabs>
                <w:tab w:val="left" w:pos="962"/>
              </w:tabs>
              <w:spacing w:before="1"/>
              <w:rPr>
                <w:sz w:val="24"/>
                <w:lang w:val="ru-RU"/>
              </w:rPr>
            </w:pPr>
            <w:r w:rsidRPr="008A17D7">
              <w:rPr>
                <w:sz w:val="24"/>
                <w:lang w:val="ru-RU"/>
              </w:rPr>
              <w:t xml:space="preserve">   -Федерального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закона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«Об образовании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в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РФ»</w:t>
            </w:r>
            <w:r w:rsidRPr="008A17D7">
              <w:rPr>
                <w:spacing w:val="-5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от 29.12.2012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г.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№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273-ФЗ.</w:t>
            </w:r>
          </w:p>
          <w:p w:rsidR="008A17D7" w:rsidRPr="008A17D7" w:rsidRDefault="008A17D7" w:rsidP="00B1529C">
            <w:pPr>
              <w:pStyle w:val="TableParagraph"/>
              <w:tabs>
                <w:tab w:val="left" w:pos="231"/>
              </w:tabs>
              <w:spacing w:line="252" w:lineRule="exact"/>
              <w:rPr>
                <w:lang w:val="ru-RU"/>
              </w:rPr>
            </w:pPr>
            <w:r w:rsidRPr="008A17D7">
              <w:rPr>
                <w:sz w:val="24"/>
                <w:lang w:val="ru-RU"/>
              </w:rPr>
              <w:t>-  Примерной учебной программы по технологии для основной школы, (с  стандарты второго</w:t>
            </w:r>
            <w:r w:rsidRPr="008A17D7">
              <w:rPr>
                <w:spacing w:val="-57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поколения),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авторов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А.Т. Тищенко,</w:t>
            </w:r>
            <w:r w:rsidRPr="008A17D7">
              <w:rPr>
                <w:spacing w:val="59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Н.В. Синица</w:t>
            </w:r>
          </w:p>
        </w:tc>
      </w:tr>
      <w:tr w:rsidR="008A17D7" w:rsidTr="00B1529C">
        <w:trPr>
          <w:trHeight w:val="762"/>
        </w:trPr>
        <w:tc>
          <w:tcPr>
            <w:tcW w:w="2805" w:type="dxa"/>
          </w:tcPr>
          <w:p w:rsidR="008A17D7" w:rsidRDefault="008A17D7" w:rsidP="00B1529C">
            <w:pPr>
              <w:pStyle w:val="TableParagraph"/>
              <w:spacing w:line="256" w:lineRule="auto"/>
              <w:ind w:left="107" w:right="589"/>
            </w:pPr>
            <w:proofErr w:type="spellStart"/>
            <w:r>
              <w:rPr>
                <w:spacing w:val="-1"/>
              </w:rPr>
              <w:t>Учебно-методический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комплекс</w:t>
            </w:r>
            <w:proofErr w:type="spellEnd"/>
          </w:p>
        </w:tc>
        <w:tc>
          <w:tcPr>
            <w:tcW w:w="7515" w:type="dxa"/>
          </w:tcPr>
          <w:p w:rsidR="008A17D7" w:rsidRPr="008A17D7" w:rsidRDefault="008A17D7" w:rsidP="00B1529C">
            <w:pPr>
              <w:tabs>
                <w:tab w:val="left" w:pos="354"/>
              </w:tabs>
              <w:rPr>
                <w:lang w:val="ru-RU"/>
              </w:rPr>
            </w:pPr>
            <w:r w:rsidRPr="008A17D7">
              <w:rPr>
                <w:lang w:val="ru-RU"/>
              </w:rPr>
              <w:t xml:space="preserve">  УМК «Технология. 8-9 класс.»</w:t>
            </w:r>
          </w:p>
          <w:p w:rsidR="008A17D7" w:rsidRPr="008A17D7" w:rsidRDefault="008A17D7" w:rsidP="00B1529C">
            <w:pPr>
              <w:tabs>
                <w:tab w:val="left" w:pos="354"/>
              </w:tabs>
              <w:rPr>
                <w:sz w:val="24"/>
                <w:lang w:val="ru-RU"/>
              </w:rPr>
            </w:pPr>
            <w:r w:rsidRPr="008A17D7">
              <w:rPr>
                <w:lang w:val="ru-RU"/>
              </w:rPr>
              <w:t xml:space="preserve">   1.учебник Технология,</w:t>
            </w:r>
            <w:r w:rsidRPr="008A17D7">
              <w:rPr>
                <w:spacing w:val="-3"/>
                <w:lang w:val="ru-RU"/>
              </w:rPr>
              <w:t xml:space="preserve"> </w:t>
            </w:r>
            <w:r w:rsidRPr="008A17D7">
              <w:rPr>
                <w:lang w:val="ru-RU"/>
              </w:rPr>
              <w:t>8-9</w:t>
            </w:r>
            <w:r w:rsidRPr="008A17D7">
              <w:rPr>
                <w:spacing w:val="-1"/>
                <w:lang w:val="ru-RU"/>
              </w:rPr>
              <w:t xml:space="preserve"> </w:t>
            </w:r>
            <w:r w:rsidRPr="008A17D7">
              <w:rPr>
                <w:lang w:val="ru-RU"/>
              </w:rPr>
              <w:t xml:space="preserve">классы. </w:t>
            </w:r>
            <w:r w:rsidRPr="008A17D7">
              <w:rPr>
                <w:sz w:val="24"/>
                <w:szCs w:val="24"/>
                <w:lang w:val="ru-RU"/>
              </w:rPr>
              <w:t>Учебник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(авторы</w:t>
            </w:r>
            <w:r w:rsidRPr="008A17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А.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Т.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Тищенко,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Н.</w:t>
            </w:r>
            <w:r w:rsidRPr="008A17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В.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Синица), Москва, «Про</w:t>
            </w:r>
            <w:r w:rsidRPr="008A17D7">
              <w:rPr>
                <w:sz w:val="24"/>
                <w:lang w:val="ru-RU"/>
              </w:rPr>
              <w:t>свещение», 2022г.</w:t>
            </w:r>
          </w:p>
          <w:p w:rsidR="008A17D7" w:rsidRPr="008A17D7" w:rsidRDefault="008A17D7" w:rsidP="00B1529C">
            <w:pPr>
              <w:tabs>
                <w:tab w:val="left" w:pos="354"/>
              </w:tabs>
              <w:rPr>
                <w:sz w:val="24"/>
                <w:lang w:val="ru-RU"/>
              </w:rPr>
            </w:pPr>
            <w:r w:rsidRPr="008A17D7">
              <w:rPr>
                <w:sz w:val="24"/>
                <w:lang w:val="ru-RU"/>
              </w:rPr>
              <w:t xml:space="preserve">  2. Технология.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8-9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класс.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Методическое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пособие</w:t>
            </w:r>
            <w:r w:rsidRPr="008A17D7">
              <w:rPr>
                <w:spacing w:val="-3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(авторы</w:t>
            </w:r>
            <w:r w:rsidRPr="008A17D7">
              <w:rPr>
                <w:spacing w:val="-3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А.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Т.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Тищенко,</w:t>
            </w:r>
            <w:r w:rsidRPr="008A17D7">
              <w:rPr>
                <w:spacing w:val="-2"/>
                <w:sz w:val="24"/>
                <w:lang w:val="ru-RU"/>
              </w:rPr>
              <w:t xml:space="preserve">   </w:t>
            </w:r>
            <w:r w:rsidRPr="008A17D7">
              <w:rPr>
                <w:sz w:val="24"/>
                <w:lang w:val="ru-RU"/>
              </w:rPr>
              <w:t>Н.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В.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Синица), Москва «Просвещение», 2022г.</w:t>
            </w:r>
          </w:p>
          <w:p w:rsidR="008A17D7" w:rsidRPr="008A17D7" w:rsidRDefault="008A17D7" w:rsidP="00B1529C">
            <w:pPr>
              <w:pStyle w:val="TableParagraph"/>
              <w:spacing w:line="252" w:lineRule="exact"/>
              <w:ind w:right="383"/>
              <w:rPr>
                <w:lang w:val="ru-RU"/>
              </w:rPr>
            </w:pPr>
            <w:r w:rsidRPr="008A17D7">
              <w:rPr>
                <w:sz w:val="24"/>
                <w:lang w:val="ru-RU"/>
              </w:rPr>
              <w:t>3.Технология.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8-9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класс.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Рабочая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тетрадь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(авторы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А.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Т.</w:t>
            </w:r>
            <w:r w:rsidRPr="008A17D7">
              <w:rPr>
                <w:spacing w:val="-2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Тищенко,</w:t>
            </w:r>
            <w:r w:rsidRPr="008A17D7">
              <w:rPr>
                <w:spacing w:val="-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Н.</w:t>
            </w:r>
            <w:r w:rsidRPr="008A17D7">
              <w:rPr>
                <w:spacing w:val="-3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В.</w:t>
            </w:r>
            <w:r w:rsidRPr="008A17D7">
              <w:rPr>
                <w:spacing w:val="1"/>
                <w:sz w:val="24"/>
                <w:lang w:val="ru-RU"/>
              </w:rPr>
              <w:t xml:space="preserve"> </w:t>
            </w:r>
            <w:r w:rsidRPr="008A17D7">
              <w:rPr>
                <w:sz w:val="24"/>
                <w:lang w:val="ru-RU"/>
              </w:rPr>
              <w:t>Синица)</w:t>
            </w:r>
          </w:p>
        </w:tc>
      </w:tr>
      <w:tr w:rsidR="008A17D7" w:rsidTr="00B1529C">
        <w:trPr>
          <w:trHeight w:val="3081"/>
        </w:trPr>
        <w:tc>
          <w:tcPr>
            <w:tcW w:w="2805" w:type="dxa"/>
          </w:tcPr>
          <w:p w:rsidR="008A17D7" w:rsidRDefault="008A17D7" w:rsidP="00B1529C">
            <w:pPr>
              <w:pStyle w:val="TableParagraph"/>
              <w:spacing w:line="247" w:lineRule="exact"/>
              <w:ind w:left="107"/>
            </w:pPr>
            <w:proofErr w:type="spellStart"/>
            <w:r>
              <w:t>Цель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7515" w:type="dxa"/>
          </w:tcPr>
          <w:p w:rsidR="008A17D7" w:rsidRPr="008A17D7" w:rsidRDefault="008A17D7" w:rsidP="00B1529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17D7">
              <w:rPr>
                <w:sz w:val="28"/>
                <w:szCs w:val="28"/>
                <w:lang w:val="ru-RU" w:eastAsia="ru-RU"/>
              </w:rPr>
              <w:t xml:space="preserve">     </w:t>
            </w:r>
            <w:r w:rsidRPr="008A17D7">
              <w:rPr>
                <w:sz w:val="24"/>
                <w:szCs w:val="24"/>
                <w:lang w:val="ru-RU" w:eastAsia="ru-RU"/>
              </w:rPr>
              <w:t xml:space="preserve">Изучение учебного предмета «Технология» способствует достижению следующих </w:t>
            </w:r>
            <w:r w:rsidRPr="008A17D7">
              <w:rPr>
                <w:i/>
                <w:iCs/>
                <w:sz w:val="24"/>
                <w:szCs w:val="24"/>
                <w:lang w:val="ru-RU" w:eastAsia="ru-RU"/>
              </w:rPr>
              <w:t>целей</w:t>
            </w:r>
            <w:r w:rsidRPr="008A17D7">
              <w:rPr>
                <w:b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A17D7">
              <w:rPr>
                <w:iCs/>
                <w:sz w:val="24"/>
                <w:szCs w:val="24"/>
                <w:lang w:val="ru-RU" w:eastAsia="ru-RU"/>
              </w:rPr>
              <w:t>основного общего образования</w:t>
            </w:r>
            <w:r w:rsidRPr="008A17D7">
              <w:rPr>
                <w:sz w:val="24"/>
                <w:szCs w:val="24"/>
                <w:lang w:val="ru-RU" w:eastAsia="ru-RU"/>
              </w:rPr>
              <w:t>:</w:t>
            </w:r>
          </w:p>
          <w:p w:rsidR="008A17D7" w:rsidRPr="008A17D7" w:rsidRDefault="008A17D7" w:rsidP="00B1529C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8A17D7">
              <w:rPr>
                <w:sz w:val="24"/>
                <w:szCs w:val="24"/>
                <w:lang w:val="ru-RU" w:eastAsia="ru-RU"/>
              </w:rPr>
              <w:t xml:space="preserve"> -обеспечение всем обучающимся оптимального, с учётом их возможностей, интеллектуального развития;</w:t>
            </w:r>
          </w:p>
          <w:p w:rsidR="008A17D7" w:rsidRPr="008A17D7" w:rsidRDefault="008A17D7" w:rsidP="00B1529C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17D7">
              <w:rPr>
                <w:sz w:val="24"/>
                <w:szCs w:val="24"/>
                <w:lang w:val="ru-RU" w:eastAsia="ru-RU"/>
              </w:rPr>
              <w:t xml:space="preserve"> -становление и развитие личности обучающегося в её самобытности, уникальности, неповторимости;</w:t>
            </w:r>
          </w:p>
          <w:p w:rsidR="008A17D7" w:rsidRPr="008A17D7" w:rsidRDefault="008A17D7" w:rsidP="00B1529C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17D7">
              <w:rPr>
                <w:sz w:val="24"/>
                <w:szCs w:val="24"/>
                <w:lang w:val="ru-RU" w:eastAsia="ru-RU"/>
              </w:rPr>
              <w:t xml:space="preserve"> -социально-нравственное и эстетическое воспитание; </w:t>
            </w:r>
          </w:p>
          <w:p w:rsidR="008A17D7" w:rsidRPr="008A17D7" w:rsidRDefault="008A17D7" w:rsidP="00B1529C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8A17D7">
              <w:rPr>
                <w:sz w:val="24"/>
                <w:szCs w:val="24"/>
                <w:lang w:val="ru-RU" w:eastAsia="ru-RU"/>
              </w:rPr>
              <w:t xml:space="preserve"> -обеспечение подготовки обучающихся к какой-либо профессии.</w:t>
            </w:r>
          </w:p>
          <w:p w:rsidR="008A17D7" w:rsidRPr="008A17D7" w:rsidRDefault="008A17D7" w:rsidP="00B1529C">
            <w:pPr>
              <w:ind w:left="113" w:right="738"/>
              <w:rPr>
                <w:sz w:val="24"/>
                <w:szCs w:val="24"/>
                <w:lang w:val="ru-RU"/>
              </w:rPr>
            </w:pPr>
            <w:r w:rsidRPr="008A17D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Программа включает цели и задачи предмета «Технология», общую</w:t>
            </w:r>
            <w:r w:rsidRPr="008A17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характеристику</w:t>
            </w:r>
            <w:r w:rsidRPr="008A17D7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8A17D7">
              <w:rPr>
                <w:sz w:val="24"/>
                <w:szCs w:val="24"/>
                <w:lang w:val="ru-RU"/>
              </w:rPr>
              <w:t xml:space="preserve">учебного курса, личностные, </w:t>
            </w:r>
            <w:proofErr w:type="spellStart"/>
            <w:r w:rsidRPr="008A17D7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A17D7">
              <w:rPr>
                <w:sz w:val="24"/>
                <w:szCs w:val="24"/>
                <w:lang w:val="ru-RU"/>
              </w:rPr>
              <w:t xml:space="preserve"> и предметные результаты его освоения,</w:t>
            </w:r>
            <w:r w:rsidRPr="008A17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содержание</w:t>
            </w:r>
            <w:r w:rsidRPr="008A17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курса,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тематическое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планирование</w:t>
            </w:r>
            <w:r w:rsidRPr="008A17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с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определением</w:t>
            </w:r>
            <w:r w:rsidRPr="008A17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основных</w:t>
            </w:r>
            <w:r w:rsidRPr="008A17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видов</w:t>
            </w:r>
            <w:r w:rsidRPr="008A17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учебной деятельности.</w:t>
            </w:r>
          </w:p>
          <w:p w:rsidR="008A17D7" w:rsidRPr="008A17D7" w:rsidRDefault="008A17D7" w:rsidP="00B1529C">
            <w:pPr>
              <w:rPr>
                <w:sz w:val="24"/>
                <w:szCs w:val="24"/>
                <w:lang w:val="ru-RU"/>
              </w:rPr>
            </w:pPr>
          </w:p>
        </w:tc>
      </w:tr>
      <w:tr w:rsidR="008A17D7" w:rsidTr="00B1529C">
        <w:trPr>
          <w:trHeight w:val="706"/>
        </w:trPr>
        <w:tc>
          <w:tcPr>
            <w:tcW w:w="2805" w:type="dxa"/>
          </w:tcPr>
          <w:p w:rsidR="008A17D7" w:rsidRPr="008A17D7" w:rsidRDefault="008A17D7" w:rsidP="00B1529C">
            <w:pPr>
              <w:pStyle w:val="TableParagraph"/>
              <w:spacing w:line="259" w:lineRule="auto"/>
              <w:ind w:left="107" w:right="739"/>
              <w:rPr>
                <w:lang w:val="ru-RU"/>
              </w:rPr>
            </w:pPr>
            <w:r w:rsidRPr="008A17D7">
              <w:rPr>
                <w:lang w:val="ru-RU"/>
              </w:rPr>
              <w:t>Количество</w:t>
            </w:r>
            <w:r w:rsidRPr="008A17D7">
              <w:rPr>
                <w:spacing w:val="-8"/>
                <w:lang w:val="ru-RU"/>
              </w:rPr>
              <w:t xml:space="preserve"> </w:t>
            </w:r>
            <w:r w:rsidRPr="008A17D7">
              <w:rPr>
                <w:lang w:val="ru-RU"/>
              </w:rPr>
              <w:t>часов</w:t>
            </w:r>
            <w:r w:rsidRPr="008A17D7">
              <w:rPr>
                <w:spacing w:val="-9"/>
                <w:lang w:val="ru-RU"/>
              </w:rPr>
              <w:t xml:space="preserve"> </w:t>
            </w:r>
            <w:r w:rsidRPr="008A17D7">
              <w:rPr>
                <w:lang w:val="ru-RU"/>
              </w:rPr>
              <w:t>на</w:t>
            </w:r>
            <w:r w:rsidRPr="008A17D7">
              <w:rPr>
                <w:spacing w:val="-52"/>
                <w:lang w:val="ru-RU"/>
              </w:rPr>
              <w:t xml:space="preserve"> </w:t>
            </w:r>
            <w:r w:rsidRPr="008A17D7">
              <w:rPr>
                <w:lang w:val="ru-RU"/>
              </w:rPr>
              <w:t>изучение</w:t>
            </w:r>
            <w:r w:rsidRPr="008A17D7">
              <w:rPr>
                <w:spacing w:val="-3"/>
                <w:lang w:val="ru-RU"/>
              </w:rPr>
              <w:t xml:space="preserve"> </w:t>
            </w:r>
            <w:r w:rsidRPr="008A17D7">
              <w:rPr>
                <w:lang w:val="ru-RU"/>
              </w:rPr>
              <w:t>предмета</w:t>
            </w:r>
          </w:p>
        </w:tc>
        <w:tc>
          <w:tcPr>
            <w:tcW w:w="7515" w:type="dxa"/>
          </w:tcPr>
          <w:p w:rsidR="008A17D7" w:rsidRPr="008A17D7" w:rsidRDefault="008A17D7" w:rsidP="00B1529C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8A17D7">
              <w:rPr>
                <w:sz w:val="24"/>
                <w:szCs w:val="24"/>
                <w:lang w:val="ru-RU"/>
              </w:rPr>
              <w:t>Программа</w:t>
            </w:r>
            <w:r w:rsidRPr="008A17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реализуется</w:t>
            </w:r>
            <w:r w:rsidRPr="008A17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из</w:t>
            </w:r>
            <w:r w:rsidRPr="008A17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расчета</w:t>
            </w:r>
            <w:r w:rsidRPr="008A17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1</w:t>
            </w:r>
            <w:r w:rsidRPr="008A17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час в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неделю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в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классе;</w:t>
            </w:r>
            <w:r w:rsidRPr="008A17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34 часа</w:t>
            </w:r>
            <w:r w:rsidRPr="008A17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7D7">
              <w:rPr>
                <w:sz w:val="24"/>
                <w:szCs w:val="24"/>
                <w:lang w:val="ru-RU"/>
              </w:rPr>
              <w:t>в</w:t>
            </w:r>
            <w:r w:rsidRPr="008A17D7">
              <w:rPr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8A17D7">
              <w:rPr>
                <w:sz w:val="24"/>
                <w:szCs w:val="24"/>
                <w:lang w:val="ru-RU"/>
              </w:rPr>
              <w:t>году, за счет вариативной части учебного плана.</w:t>
            </w:r>
          </w:p>
        </w:tc>
      </w:tr>
      <w:tr w:rsidR="008A17D7" w:rsidTr="00B1529C">
        <w:trPr>
          <w:trHeight w:val="1714"/>
        </w:trPr>
        <w:tc>
          <w:tcPr>
            <w:tcW w:w="2805" w:type="dxa"/>
          </w:tcPr>
          <w:p w:rsidR="008A17D7" w:rsidRDefault="008A17D7" w:rsidP="00B1529C">
            <w:pPr>
              <w:pStyle w:val="TableParagraph"/>
              <w:spacing w:line="259" w:lineRule="auto"/>
              <w:ind w:left="107" w:right="908"/>
            </w:pPr>
            <w:proofErr w:type="spellStart"/>
            <w:r>
              <w:rPr>
                <w:spacing w:val="-1"/>
              </w:rPr>
              <w:t>Основные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разделы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тематического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7515" w:type="dxa"/>
          </w:tcPr>
          <w:p w:rsidR="008A17D7" w:rsidRPr="008A17D7" w:rsidRDefault="008A17D7" w:rsidP="00B1529C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8A17D7">
              <w:rPr>
                <w:rFonts w:eastAsia="Courier New"/>
                <w:sz w:val="24"/>
                <w:szCs w:val="24"/>
                <w:lang w:val="ru-RU" w:eastAsia="ru-RU"/>
              </w:rPr>
              <w:t>Содержание деятельности обучающихся 9 класса, по программе в соответствии с новой методологией включает в себя  5 общих модулей :</w:t>
            </w:r>
          </w:p>
          <w:p w:rsidR="008A17D7" w:rsidRPr="008A17D7" w:rsidRDefault="008A17D7" w:rsidP="00B1529C">
            <w:pPr>
              <w:keepNext/>
              <w:keepLines/>
              <w:spacing w:before="100" w:line="211" w:lineRule="auto"/>
              <w:ind w:right="594"/>
              <w:outlineLvl w:val="1"/>
              <w:rPr>
                <w:rFonts w:eastAsia="Calibri"/>
                <w:sz w:val="24"/>
                <w:szCs w:val="24"/>
                <w:lang w:val="ru-RU"/>
              </w:rPr>
            </w:pPr>
            <w:r w:rsidRPr="008A17D7">
              <w:rPr>
                <w:rFonts w:eastAsia="Courier New"/>
                <w:bCs/>
                <w:sz w:val="24"/>
                <w:szCs w:val="24"/>
                <w:lang w:val="ru-RU" w:eastAsia="ru-RU"/>
              </w:rPr>
              <w:t>Модуль 1. Социальные технологии</w:t>
            </w:r>
          </w:p>
          <w:p w:rsidR="008A17D7" w:rsidRPr="008A17D7" w:rsidRDefault="008A17D7" w:rsidP="00B1529C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8A17D7">
              <w:rPr>
                <w:rFonts w:eastAsia="Courier New"/>
                <w:sz w:val="24"/>
                <w:szCs w:val="24"/>
                <w:lang w:val="ru-RU" w:eastAsia="ru-RU"/>
              </w:rPr>
              <w:t>Модуль 2. Медицинские технологии.</w:t>
            </w:r>
          </w:p>
          <w:p w:rsidR="008A17D7" w:rsidRPr="008A17D7" w:rsidRDefault="008A17D7" w:rsidP="00B1529C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8A17D7">
              <w:rPr>
                <w:rFonts w:eastAsia="Courier New"/>
                <w:sz w:val="24"/>
                <w:szCs w:val="24"/>
                <w:lang w:val="ru-RU" w:eastAsia="ru-RU"/>
              </w:rPr>
              <w:t>Модуль 3. Технологии в области электроники</w:t>
            </w:r>
          </w:p>
          <w:p w:rsidR="008A17D7" w:rsidRPr="008A17D7" w:rsidRDefault="008A17D7" w:rsidP="00B1529C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8A17D7">
              <w:rPr>
                <w:rFonts w:eastAsia="Courier New"/>
                <w:sz w:val="24"/>
                <w:szCs w:val="24"/>
                <w:lang w:val="ru-RU" w:eastAsia="ru-RU"/>
              </w:rPr>
              <w:t>Модуль 4. Профессиональное самоопределение</w:t>
            </w:r>
          </w:p>
          <w:p w:rsidR="008A17D7" w:rsidRPr="008A17D7" w:rsidRDefault="008A17D7" w:rsidP="00B1529C">
            <w:pPr>
              <w:rPr>
                <w:rFonts w:eastAsia="Courier New"/>
                <w:sz w:val="28"/>
                <w:szCs w:val="28"/>
                <w:lang w:val="ru-RU" w:eastAsia="ru-RU"/>
              </w:rPr>
            </w:pPr>
            <w:r w:rsidRPr="008A17D7">
              <w:rPr>
                <w:rFonts w:eastAsia="Courier New"/>
                <w:sz w:val="24"/>
                <w:szCs w:val="24"/>
                <w:lang w:val="ru-RU" w:eastAsia="ru-RU"/>
              </w:rPr>
              <w:t>Модуль 5. Исследовательская и созидательная деятельность</w:t>
            </w:r>
            <w:r w:rsidRPr="008A17D7">
              <w:rPr>
                <w:rFonts w:eastAsia="Courier New"/>
                <w:sz w:val="28"/>
                <w:szCs w:val="28"/>
                <w:lang w:val="ru-RU" w:eastAsia="ru-RU"/>
              </w:rPr>
              <w:t>.</w:t>
            </w:r>
          </w:p>
          <w:p w:rsidR="008A17D7" w:rsidRPr="008A17D7" w:rsidRDefault="008A17D7" w:rsidP="00B1529C">
            <w:pPr>
              <w:pStyle w:val="TableParagraph"/>
              <w:ind w:right="2620"/>
              <w:rPr>
                <w:lang w:val="ru-RU"/>
              </w:rPr>
            </w:pPr>
          </w:p>
        </w:tc>
      </w:tr>
    </w:tbl>
    <w:p w:rsidR="008A17D7" w:rsidRDefault="008A17D7" w:rsidP="008A17D7">
      <w:pPr>
        <w:sectPr w:rsidR="008A17D7">
          <w:pgSz w:w="11910" w:h="16840"/>
          <w:pgMar w:top="700" w:right="860" w:bottom="280" w:left="500" w:header="720" w:footer="720" w:gutter="0"/>
          <w:cols w:space="720"/>
        </w:sectPr>
      </w:pPr>
    </w:p>
    <w:tbl>
      <w:tblPr>
        <w:tblStyle w:val="TableNormal"/>
        <w:tblW w:w="1032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8A17D7" w:rsidTr="008A17D7">
        <w:trPr>
          <w:trHeight w:val="758"/>
        </w:trPr>
        <w:tc>
          <w:tcPr>
            <w:tcW w:w="2805" w:type="dxa"/>
          </w:tcPr>
          <w:p w:rsidR="008A17D7" w:rsidRDefault="008A17D7" w:rsidP="00B1529C">
            <w:pPr>
              <w:pStyle w:val="TableParagraph"/>
              <w:spacing w:line="259" w:lineRule="auto"/>
              <w:ind w:left="107" w:right="334"/>
            </w:pPr>
            <w:bookmarkStart w:id="0" w:name="_GoBack"/>
            <w:bookmarkEnd w:id="0"/>
            <w:proofErr w:type="spellStart"/>
            <w:r>
              <w:lastRenderedPageBreak/>
              <w:t>Периодичность</w:t>
            </w:r>
            <w:proofErr w:type="spellEnd"/>
            <w:r>
              <w:t xml:space="preserve"> и </w:t>
            </w:r>
            <w:proofErr w:type="spellStart"/>
            <w:r>
              <w:t>формы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7515" w:type="dxa"/>
          </w:tcPr>
          <w:p w:rsidR="008A17D7" w:rsidRPr="008A17D7" w:rsidRDefault="008A17D7" w:rsidP="00B1529C">
            <w:pPr>
              <w:pStyle w:val="TableParagraph"/>
              <w:spacing w:line="250" w:lineRule="exact"/>
              <w:rPr>
                <w:lang w:val="ru-RU"/>
              </w:rPr>
            </w:pPr>
            <w:r w:rsidRPr="008A17D7">
              <w:rPr>
                <w:lang w:val="ru-RU"/>
              </w:rPr>
              <w:t>Устный</w:t>
            </w:r>
            <w:r w:rsidRPr="008A17D7">
              <w:rPr>
                <w:spacing w:val="-6"/>
                <w:lang w:val="ru-RU"/>
              </w:rPr>
              <w:t xml:space="preserve"> </w:t>
            </w:r>
            <w:r w:rsidRPr="008A17D7">
              <w:rPr>
                <w:lang w:val="ru-RU"/>
              </w:rPr>
              <w:t>опрос, проверочная работа,</w:t>
            </w:r>
            <w:r w:rsidRPr="008A17D7">
              <w:rPr>
                <w:spacing w:val="-4"/>
                <w:lang w:val="ru-RU"/>
              </w:rPr>
              <w:t xml:space="preserve"> </w:t>
            </w:r>
            <w:r w:rsidRPr="008A17D7">
              <w:rPr>
                <w:lang w:val="ru-RU"/>
              </w:rPr>
              <w:t>практическая</w:t>
            </w:r>
            <w:r w:rsidRPr="008A17D7">
              <w:rPr>
                <w:spacing w:val="-5"/>
                <w:lang w:val="ru-RU"/>
              </w:rPr>
              <w:t xml:space="preserve"> </w:t>
            </w:r>
            <w:r w:rsidRPr="008A17D7">
              <w:rPr>
                <w:lang w:val="ru-RU"/>
              </w:rPr>
              <w:t>работа, сообщения, тестирование</w:t>
            </w:r>
          </w:p>
          <w:p w:rsidR="008A17D7" w:rsidRPr="008A17D7" w:rsidRDefault="008A17D7" w:rsidP="00B1529C">
            <w:pPr>
              <w:pStyle w:val="TableParagraph"/>
              <w:spacing w:line="253" w:lineRule="exact"/>
              <w:rPr>
                <w:lang w:val="ru-RU"/>
              </w:rPr>
            </w:pPr>
          </w:p>
        </w:tc>
      </w:tr>
    </w:tbl>
    <w:p w:rsidR="008A17D7" w:rsidRDefault="008A17D7" w:rsidP="008A17D7"/>
    <w:p w:rsidR="00F648D5" w:rsidRDefault="008A17D7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BF"/>
    <w:rsid w:val="007D5EA6"/>
    <w:rsid w:val="008A17D7"/>
    <w:rsid w:val="00A141BF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6DED-B2D9-4AB2-9BB5-2D8CC24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7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17D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17D7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2023-10-18T14:58:00Z</dcterms:created>
  <dcterms:modified xsi:type="dcterms:W3CDTF">2023-10-18T14:59:00Z</dcterms:modified>
</cp:coreProperties>
</file>