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МИНИСТЕРСТВО ПРОСВЕЩЕНИЯ РОССИЙСКОЙ ФЕДЕРАЦИИ</w:t>
      </w:r>
    </w:p>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w:t>
      </w:r>
      <w:bookmarkStart w:id="0" w:name="ab394930-da1d-4ba0-ac4d-738f874a3916"/>
      <w:r w:rsidRPr="00851C90">
        <w:rPr>
          <w:rFonts w:ascii="Times New Roman" w:hAnsi="Times New Roman"/>
          <w:b/>
          <w:color w:val="000000"/>
          <w:sz w:val="28"/>
          <w:lang w:val="ru-RU"/>
        </w:rPr>
        <w:t>Министерство образования Красноярского края</w:t>
      </w:r>
      <w:bookmarkEnd w:id="0"/>
      <w:r w:rsidRPr="00851C90">
        <w:rPr>
          <w:rFonts w:ascii="Times New Roman" w:hAnsi="Times New Roman"/>
          <w:b/>
          <w:color w:val="000000"/>
          <w:sz w:val="28"/>
          <w:lang w:val="ru-RU"/>
        </w:rPr>
        <w:t xml:space="preserve">‌‌ </w:t>
      </w:r>
    </w:p>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w:t>
      </w:r>
      <w:bookmarkStart w:id="1" w:name="7d574f4c-8143-48c3-8ad3-2fcc5bdbaf43"/>
      <w:r w:rsidRPr="00851C90">
        <w:rPr>
          <w:rFonts w:ascii="Times New Roman" w:hAnsi="Times New Roman"/>
          <w:b/>
          <w:color w:val="000000"/>
          <w:sz w:val="28"/>
          <w:lang w:val="ru-RU"/>
        </w:rPr>
        <w:t xml:space="preserve">Администрация </w:t>
      </w:r>
      <w:proofErr w:type="spellStart"/>
      <w:r w:rsidRPr="00851C90">
        <w:rPr>
          <w:rFonts w:ascii="Times New Roman" w:hAnsi="Times New Roman"/>
          <w:b/>
          <w:color w:val="000000"/>
          <w:sz w:val="28"/>
          <w:lang w:val="ru-RU"/>
        </w:rPr>
        <w:t>Козульского</w:t>
      </w:r>
      <w:proofErr w:type="spellEnd"/>
      <w:r w:rsidRPr="00851C90">
        <w:rPr>
          <w:rFonts w:ascii="Times New Roman" w:hAnsi="Times New Roman"/>
          <w:b/>
          <w:color w:val="000000"/>
          <w:sz w:val="28"/>
          <w:lang w:val="ru-RU"/>
        </w:rPr>
        <w:t xml:space="preserve"> района</w:t>
      </w:r>
      <w:bookmarkEnd w:id="1"/>
      <w:r w:rsidRPr="00851C90">
        <w:rPr>
          <w:rFonts w:ascii="Times New Roman" w:hAnsi="Times New Roman"/>
          <w:b/>
          <w:color w:val="000000"/>
          <w:sz w:val="28"/>
          <w:lang w:val="ru-RU"/>
        </w:rPr>
        <w:t>‌</w:t>
      </w:r>
      <w:r w:rsidRPr="00851C90">
        <w:rPr>
          <w:rFonts w:ascii="Times New Roman" w:hAnsi="Times New Roman"/>
          <w:color w:val="000000"/>
          <w:sz w:val="28"/>
          <w:lang w:val="ru-RU"/>
        </w:rPr>
        <w:t>​</w:t>
      </w:r>
    </w:p>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 xml:space="preserve">МБОУ" </w:t>
      </w:r>
      <w:proofErr w:type="spellStart"/>
      <w:r w:rsidRPr="00851C90">
        <w:rPr>
          <w:rFonts w:ascii="Times New Roman" w:hAnsi="Times New Roman"/>
          <w:b/>
          <w:color w:val="000000"/>
          <w:sz w:val="28"/>
          <w:lang w:val="ru-RU"/>
        </w:rPr>
        <w:t>Козульская</w:t>
      </w:r>
      <w:proofErr w:type="spellEnd"/>
      <w:r w:rsidRPr="00851C90">
        <w:rPr>
          <w:rFonts w:ascii="Times New Roman" w:hAnsi="Times New Roman"/>
          <w:b/>
          <w:color w:val="000000"/>
          <w:sz w:val="28"/>
          <w:lang w:val="ru-RU"/>
        </w:rPr>
        <w:t xml:space="preserve"> СОШ №1"</w:t>
      </w:r>
    </w:p>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p>
    <w:tbl>
      <w:tblPr>
        <w:tblW w:w="0" w:type="auto"/>
        <w:tblLook w:val="04A0" w:firstRow="1" w:lastRow="0" w:firstColumn="1" w:lastColumn="0" w:noHBand="0" w:noVBand="1"/>
      </w:tblPr>
      <w:tblGrid>
        <w:gridCol w:w="3114"/>
        <w:gridCol w:w="3114"/>
        <w:gridCol w:w="3115"/>
      </w:tblGrid>
      <w:tr w:rsidR="00B06868" w:rsidTr="005B1E37">
        <w:tc>
          <w:tcPr>
            <w:tcW w:w="3114" w:type="dxa"/>
          </w:tcPr>
          <w:p w:rsidR="00B06868" w:rsidRDefault="00B06868" w:rsidP="005B1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B06868" w:rsidRDefault="00B06868" w:rsidP="005B1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УР</w:t>
            </w:r>
          </w:p>
          <w:p w:rsidR="00B06868" w:rsidRDefault="00B06868" w:rsidP="005B1E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6868" w:rsidRDefault="00B06868" w:rsidP="005B1E37">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Г.В.Лобзенко</w:t>
            </w:r>
            <w:proofErr w:type="spellEnd"/>
          </w:p>
          <w:p w:rsidR="00B06868" w:rsidRDefault="00B06868" w:rsidP="005B1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.2023г.</w:t>
            </w:r>
          </w:p>
          <w:p w:rsidR="00B06868" w:rsidRDefault="00B06868" w:rsidP="005B1E37">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B06868" w:rsidRDefault="00B06868" w:rsidP="005B1E37">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06868" w:rsidRDefault="00B06868" w:rsidP="005B1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06868" w:rsidRDefault="00B06868" w:rsidP="005B1E3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roofErr w:type="spellStart"/>
            <w:r>
              <w:rPr>
                <w:rFonts w:ascii="Times New Roman" w:eastAsia="Times New Roman" w:hAnsi="Times New Roman"/>
                <w:color w:val="000000"/>
                <w:sz w:val="28"/>
                <w:szCs w:val="28"/>
                <w:lang w:val="ru-RU"/>
              </w:rPr>
              <w:t>щколы</w:t>
            </w:r>
            <w:proofErr w:type="spellEnd"/>
          </w:p>
          <w:p w:rsidR="00B06868" w:rsidRDefault="00B06868" w:rsidP="005B1E3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06868" w:rsidRDefault="00B06868" w:rsidP="005B1E37">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Николаева</w:t>
            </w:r>
          </w:p>
          <w:p w:rsidR="00B06868" w:rsidRDefault="00B06868" w:rsidP="005B1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118.</w:t>
            </w:r>
          </w:p>
          <w:p w:rsidR="00B06868" w:rsidRDefault="00B06868" w:rsidP="005B1E3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 2023 г.</w:t>
            </w:r>
          </w:p>
          <w:p w:rsidR="00B06868" w:rsidRDefault="00B06868" w:rsidP="005B1E37">
            <w:pPr>
              <w:autoSpaceDE w:val="0"/>
              <w:autoSpaceDN w:val="0"/>
              <w:spacing w:after="120" w:line="240" w:lineRule="auto"/>
              <w:jc w:val="both"/>
              <w:rPr>
                <w:rFonts w:ascii="Times New Roman" w:eastAsia="Times New Roman" w:hAnsi="Times New Roman"/>
                <w:color w:val="000000"/>
                <w:sz w:val="24"/>
                <w:szCs w:val="24"/>
                <w:lang w:val="ru-RU"/>
              </w:rPr>
            </w:pPr>
          </w:p>
        </w:tc>
      </w:tr>
    </w:tbl>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r w:rsidRPr="00851C90">
        <w:rPr>
          <w:rFonts w:ascii="Times New Roman" w:hAnsi="Times New Roman"/>
          <w:color w:val="000000"/>
          <w:sz w:val="28"/>
          <w:lang w:val="ru-RU"/>
        </w:rPr>
        <w:t>‌</w:t>
      </w:r>
    </w:p>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p>
    <w:p w:rsidR="00B06868" w:rsidRPr="00851C90" w:rsidRDefault="00B06868" w:rsidP="00B06868">
      <w:pPr>
        <w:spacing w:after="0"/>
        <w:ind w:left="120"/>
        <w:rPr>
          <w:lang w:val="ru-RU"/>
        </w:rPr>
      </w:pPr>
    </w:p>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РАБОЧАЯ ПРОГРАММА</w:t>
      </w:r>
    </w:p>
    <w:p w:rsidR="00B06868" w:rsidRPr="00851C90" w:rsidRDefault="00B06868" w:rsidP="00B06868">
      <w:pPr>
        <w:spacing w:after="0"/>
        <w:ind w:left="120"/>
        <w:jc w:val="center"/>
        <w:rPr>
          <w:lang w:val="ru-RU"/>
        </w:rPr>
      </w:pPr>
    </w:p>
    <w:p w:rsidR="00B06868" w:rsidRPr="00851C90" w:rsidRDefault="00B06868" w:rsidP="00B06868">
      <w:pPr>
        <w:spacing w:after="0" w:line="408" w:lineRule="auto"/>
        <w:ind w:left="120"/>
        <w:jc w:val="center"/>
        <w:rPr>
          <w:lang w:val="ru-RU"/>
        </w:rPr>
      </w:pPr>
      <w:r w:rsidRPr="00851C90">
        <w:rPr>
          <w:rFonts w:ascii="Times New Roman" w:hAnsi="Times New Roman"/>
          <w:b/>
          <w:color w:val="000000"/>
          <w:sz w:val="28"/>
          <w:lang w:val="ru-RU"/>
        </w:rPr>
        <w:t>учебного предмета «География»</w:t>
      </w:r>
    </w:p>
    <w:p w:rsidR="00B06868" w:rsidRPr="00851C90" w:rsidRDefault="00B06868" w:rsidP="00B06868">
      <w:pPr>
        <w:spacing w:after="0" w:line="408" w:lineRule="auto"/>
        <w:ind w:left="120"/>
        <w:jc w:val="center"/>
        <w:rPr>
          <w:lang w:val="ru-RU"/>
        </w:rPr>
      </w:pPr>
      <w:r w:rsidRPr="00851C90">
        <w:rPr>
          <w:rFonts w:ascii="Times New Roman" w:hAnsi="Times New Roman"/>
          <w:color w:val="000000"/>
          <w:sz w:val="28"/>
          <w:lang w:val="ru-RU"/>
        </w:rPr>
        <w:t xml:space="preserve">для обучающихся </w:t>
      </w:r>
      <w:r w:rsidR="00802BF4">
        <w:rPr>
          <w:rFonts w:ascii="Times New Roman" w:hAnsi="Times New Roman"/>
          <w:color w:val="000000"/>
          <w:sz w:val="28"/>
          <w:lang w:val="ru-RU"/>
        </w:rPr>
        <w:t>8</w:t>
      </w:r>
      <w:bookmarkStart w:id="2" w:name="_GoBack"/>
      <w:bookmarkEnd w:id="2"/>
      <w:r w:rsidRPr="00851C90">
        <w:rPr>
          <w:rFonts w:ascii="Times New Roman" w:hAnsi="Times New Roman"/>
          <w:color w:val="000000"/>
          <w:sz w:val="28"/>
          <w:lang w:val="ru-RU"/>
        </w:rPr>
        <w:t xml:space="preserve"> классов</w:t>
      </w:r>
      <w:r>
        <w:rPr>
          <w:rFonts w:ascii="Times New Roman" w:hAnsi="Times New Roman"/>
          <w:color w:val="000000"/>
          <w:sz w:val="28"/>
          <w:lang w:val="ru-RU"/>
        </w:rPr>
        <w:t>.</w:t>
      </w:r>
      <w:r w:rsidRPr="00851C90">
        <w:rPr>
          <w:rFonts w:ascii="Times New Roman" w:hAnsi="Times New Roman"/>
          <w:color w:val="000000"/>
          <w:sz w:val="28"/>
          <w:lang w:val="ru-RU"/>
        </w:rPr>
        <w:t xml:space="preserve"> </w:t>
      </w:r>
    </w:p>
    <w:p w:rsidR="00B06868" w:rsidRPr="00851C90" w:rsidRDefault="00B06868" w:rsidP="00B06868">
      <w:pPr>
        <w:spacing w:after="0"/>
        <w:ind w:left="120"/>
        <w:jc w:val="center"/>
        <w:rPr>
          <w:lang w:val="ru-RU"/>
        </w:rPr>
      </w:pPr>
    </w:p>
    <w:p w:rsidR="00B06868" w:rsidRPr="00851C90" w:rsidRDefault="00B06868" w:rsidP="00B06868">
      <w:pPr>
        <w:spacing w:after="0"/>
        <w:ind w:left="120"/>
        <w:jc w:val="center"/>
        <w:rPr>
          <w:lang w:val="ru-RU"/>
        </w:rPr>
      </w:pPr>
    </w:p>
    <w:p w:rsidR="00B06868" w:rsidRPr="00851C90" w:rsidRDefault="00B06868" w:rsidP="00B06868">
      <w:pPr>
        <w:spacing w:after="0"/>
        <w:ind w:left="120"/>
        <w:jc w:val="center"/>
        <w:rPr>
          <w:lang w:val="ru-RU"/>
        </w:rPr>
      </w:pPr>
    </w:p>
    <w:p w:rsidR="00B06868" w:rsidRPr="00851C90" w:rsidRDefault="00B06868" w:rsidP="00B06868">
      <w:pPr>
        <w:spacing w:after="0"/>
        <w:ind w:left="120"/>
        <w:jc w:val="center"/>
        <w:rPr>
          <w:lang w:val="ru-RU"/>
        </w:rPr>
      </w:pPr>
    </w:p>
    <w:p w:rsidR="00B06868" w:rsidRDefault="00B06868" w:rsidP="00B06868">
      <w:pPr>
        <w:rPr>
          <w:lang w:val="ru-RU"/>
        </w:rPr>
      </w:pPr>
    </w:p>
    <w:p w:rsidR="00B06868" w:rsidRPr="00851C90" w:rsidRDefault="00B06868" w:rsidP="00B06868">
      <w:pPr>
        <w:rPr>
          <w:lang w:val="ru-RU"/>
        </w:rPr>
      </w:pPr>
    </w:p>
    <w:p w:rsidR="00B06868" w:rsidRPr="00851C90" w:rsidRDefault="00B06868" w:rsidP="00B06868">
      <w:pPr>
        <w:rPr>
          <w:lang w:val="ru-RU"/>
        </w:rPr>
      </w:pPr>
    </w:p>
    <w:p w:rsidR="00B06868" w:rsidRPr="00851C90" w:rsidRDefault="00B06868" w:rsidP="00B06868">
      <w:pPr>
        <w:rPr>
          <w:lang w:val="ru-RU"/>
        </w:rPr>
      </w:pPr>
    </w:p>
    <w:p w:rsidR="00B06868" w:rsidRPr="00851C90" w:rsidRDefault="00B06868" w:rsidP="00B06868">
      <w:pPr>
        <w:rPr>
          <w:lang w:val="ru-RU"/>
        </w:rPr>
      </w:pPr>
    </w:p>
    <w:p w:rsidR="00B06868" w:rsidRDefault="00B06868" w:rsidP="00B06868">
      <w:pPr>
        <w:rPr>
          <w:lang w:val="ru-RU"/>
        </w:rPr>
      </w:pPr>
    </w:p>
    <w:p w:rsidR="00B06868" w:rsidRPr="00851C90" w:rsidRDefault="00B06868" w:rsidP="00B06868">
      <w:pPr>
        <w:tabs>
          <w:tab w:val="left" w:pos="4185"/>
        </w:tabs>
        <w:rPr>
          <w:rFonts w:ascii="Times New Roman" w:hAnsi="Times New Roman" w:cs="Times New Roman"/>
          <w:b/>
          <w:sz w:val="28"/>
          <w:szCs w:val="28"/>
          <w:lang w:val="ru-RU"/>
        </w:rPr>
      </w:pPr>
      <w:r>
        <w:rPr>
          <w:lang w:val="ru-RU"/>
        </w:rPr>
        <w:t xml:space="preserve">                                                                  </w:t>
      </w:r>
      <w:proofErr w:type="spellStart"/>
      <w:r w:rsidRPr="00851C90">
        <w:rPr>
          <w:rFonts w:ascii="Times New Roman" w:hAnsi="Times New Roman" w:cs="Times New Roman"/>
          <w:b/>
          <w:sz w:val="28"/>
          <w:szCs w:val="28"/>
          <w:lang w:val="ru-RU"/>
        </w:rPr>
        <w:t>Козулька</w:t>
      </w:r>
      <w:proofErr w:type="spellEnd"/>
      <w:r>
        <w:rPr>
          <w:rFonts w:ascii="Times New Roman" w:hAnsi="Times New Roman" w:cs="Times New Roman"/>
          <w:b/>
          <w:sz w:val="28"/>
          <w:szCs w:val="28"/>
          <w:lang w:val="ru-RU"/>
        </w:rPr>
        <w:t xml:space="preserve"> </w:t>
      </w:r>
      <w:r w:rsidRPr="00851C90">
        <w:rPr>
          <w:rFonts w:ascii="Times New Roman" w:hAnsi="Times New Roman" w:cs="Times New Roman"/>
          <w:b/>
          <w:sz w:val="28"/>
          <w:szCs w:val="28"/>
          <w:lang w:val="ru-RU"/>
        </w:rPr>
        <w:t xml:space="preserve"> 2023</w:t>
      </w:r>
    </w:p>
    <w:p w:rsidR="00B06868" w:rsidRPr="00851C90" w:rsidRDefault="00B06868" w:rsidP="00B06868">
      <w:pPr>
        <w:spacing w:after="0" w:line="264" w:lineRule="auto"/>
        <w:ind w:left="120"/>
        <w:jc w:val="both"/>
        <w:rPr>
          <w:lang w:val="ru-RU"/>
        </w:rPr>
      </w:pPr>
      <w:r w:rsidRPr="00851C90">
        <w:rPr>
          <w:rFonts w:ascii="Times New Roman" w:hAnsi="Times New Roman"/>
          <w:b/>
          <w:color w:val="000000"/>
          <w:sz w:val="28"/>
          <w:lang w:val="ru-RU"/>
        </w:rPr>
        <w:lastRenderedPageBreak/>
        <w:t>ПОЯСНИТЕЛЬНАЯ ЗАПИСКА</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firstLine="600"/>
        <w:jc w:val="both"/>
        <w:rPr>
          <w:lang w:val="ru-RU"/>
        </w:rPr>
      </w:pPr>
      <w:proofErr w:type="gramStart"/>
      <w:r w:rsidRPr="00851C9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851C90">
        <w:rPr>
          <w:rFonts w:ascii="Times New Roman" w:hAnsi="Times New Roman"/>
          <w:color w:val="000000"/>
          <w:sz w:val="28"/>
          <w:lang w:val="ru-RU"/>
        </w:rPr>
        <w:t>метапредметным</w:t>
      </w:r>
      <w:proofErr w:type="spellEnd"/>
      <w:r w:rsidRPr="00851C90">
        <w:rPr>
          <w:rFonts w:ascii="Times New Roman" w:hAnsi="Times New Roman"/>
          <w:color w:val="000000"/>
          <w:sz w:val="28"/>
          <w:lang w:val="ru-RU"/>
        </w:rPr>
        <w:t xml:space="preserve"> и предметным результатам освоения образовательных программ.</w:t>
      </w:r>
    </w:p>
    <w:p w:rsidR="00B06868" w:rsidRPr="00851C90" w:rsidRDefault="00B06868" w:rsidP="00B06868">
      <w:pPr>
        <w:spacing w:after="0" w:line="264" w:lineRule="auto"/>
        <w:ind w:left="120"/>
        <w:jc w:val="both"/>
        <w:rPr>
          <w:lang w:val="ru-RU"/>
        </w:rPr>
      </w:pPr>
      <w:r w:rsidRPr="00851C9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851C90">
        <w:rPr>
          <w:rFonts w:ascii="Times New Roman" w:hAnsi="Times New Roman"/>
          <w:color w:val="000000"/>
          <w:sz w:val="28"/>
          <w:lang w:val="ru-RU"/>
        </w:rPr>
        <w:t>развития</w:t>
      </w:r>
      <w:proofErr w:type="gramEnd"/>
      <w:r w:rsidRPr="00851C9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851C90">
        <w:rPr>
          <w:rFonts w:ascii="Times New Roman" w:hAnsi="Times New Roman"/>
          <w:color w:val="000000"/>
          <w:sz w:val="28"/>
          <w:lang w:val="ru-RU"/>
        </w:rPr>
        <w:t>межпредметных</w:t>
      </w:r>
      <w:proofErr w:type="spellEnd"/>
      <w:r w:rsidRPr="00851C90">
        <w:rPr>
          <w:rFonts w:ascii="Times New Roman" w:hAnsi="Times New Roman"/>
          <w:color w:val="000000"/>
          <w:sz w:val="28"/>
          <w:lang w:val="ru-RU"/>
        </w:rPr>
        <w:t xml:space="preserve"> и </w:t>
      </w:r>
      <w:proofErr w:type="spellStart"/>
      <w:r w:rsidRPr="00851C90">
        <w:rPr>
          <w:rFonts w:ascii="Times New Roman" w:hAnsi="Times New Roman"/>
          <w:color w:val="000000"/>
          <w:sz w:val="28"/>
          <w:lang w:val="ru-RU"/>
        </w:rPr>
        <w:t>внутрипредметных</w:t>
      </w:r>
      <w:proofErr w:type="spellEnd"/>
      <w:r w:rsidRPr="00851C90">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left="120"/>
        <w:jc w:val="both"/>
        <w:rPr>
          <w:lang w:val="ru-RU"/>
        </w:rPr>
      </w:pPr>
      <w:r w:rsidRPr="00851C90">
        <w:rPr>
          <w:rFonts w:ascii="Times New Roman" w:hAnsi="Times New Roman"/>
          <w:b/>
          <w:color w:val="000000"/>
          <w:sz w:val="28"/>
          <w:lang w:val="ru-RU"/>
        </w:rPr>
        <w:t>ОБЩАЯ ХАРАКТЕРИСТИКА УЧЕБНОГО ПРЕДМЕТА «ГЕОГРАФИЯ»</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firstLine="600"/>
        <w:jc w:val="both"/>
        <w:rPr>
          <w:lang w:val="ru-RU"/>
        </w:rPr>
      </w:pPr>
      <w:proofErr w:type="gramStart"/>
      <w:r w:rsidRPr="00851C90">
        <w:rPr>
          <w:rFonts w:ascii="Times New Roman" w:hAnsi="Times New Roman"/>
          <w:color w:val="000000"/>
          <w:sz w:val="28"/>
          <w:lang w:val="ru-RU"/>
        </w:rPr>
        <w:t>География в основной школе — предмет, формирующий у обу</w:t>
      </w:r>
      <w:r w:rsidRPr="00851C90">
        <w:rPr>
          <w:rFonts w:ascii="Times New Roman" w:hAnsi="Times New Roman"/>
          <w:color w:val="000000"/>
          <w:sz w:val="28"/>
          <w:lang w:val="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left="120"/>
        <w:jc w:val="both"/>
        <w:rPr>
          <w:lang w:val="ru-RU"/>
        </w:rPr>
      </w:pPr>
      <w:r w:rsidRPr="00851C90">
        <w:rPr>
          <w:rFonts w:ascii="Times New Roman" w:hAnsi="Times New Roman"/>
          <w:b/>
          <w:color w:val="000000"/>
          <w:sz w:val="28"/>
          <w:lang w:val="ru-RU"/>
        </w:rPr>
        <w:t xml:space="preserve">ЦЕЛИ ИЗУЧЕНИЯ </w:t>
      </w:r>
      <w:r w:rsidRPr="00851C90">
        <w:rPr>
          <w:rFonts w:ascii="Times New Roman" w:hAnsi="Times New Roman"/>
          <w:b/>
          <w:color w:val="333333"/>
          <w:sz w:val="28"/>
          <w:lang w:val="ru-RU"/>
        </w:rPr>
        <w:t>УЧЕБНОГО ПРЕДМЕТА</w:t>
      </w:r>
      <w:r w:rsidRPr="00851C90">
        <w:rPr>
          <w:rFonts w:ascii="Times New Roman" w:hAnsi="Times New Roman"/>
          <w:b/>
          <w:color w:val="000000"/>
          <w:sz w:val="28"/>
          <w:lang w:val="ru-RU"/>
        </w:rPr>
        <w:t xml:space="preserve"> «ГЕОГРАФИЯ»</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lastRenderedPageBreak/>
        <w:t>Изучение географии в общем образовании направлено на достижение следующих целей:</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851C90">
        <w:rPr>
          <w:rFonts w:ascii="Times New Roman" w:hAnsi="Times New Roman"/>
          <w:color w:val="000000"/>
          <w:sz w:val="28"/>
          <w:lang w:val="ru-RU"/>
        </w:rPr>
        <w:t>геоэкологического</w:t>
      </w:r>
      <w:proofErr w:type="spellEnd"/>
      <w:r w:rsidRPr="00851C90">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851C90">
        <w:rPr>
          <w:rFonts w:ascii="Times New Roman" w:hAnsi="Times New Roman"/>
          <w:color w:val="000000"/>
          <w:sz w:val="28"/>
          <w:lang w:val="ru-RU"/>
        </w:rPr>
        <w:t>полиэтничном</w:t>
      </w:r>
      <w:proofErr w:type="spellEnd"/>
      <w:r w:rsidRPr="00851C90">
        <w:rPr>
          <w:rFonts w:ascii="Times New Roman" w:hAnsi="Times New Roman"/>
          <w:color w:val="000000"/>
          <w:sz w:val="28"/>
          <w:lang w:val="ru-RU"/>
        </w:rPr>
        <w:t xml:space="preserve"> и многоконфессиональном мире; </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left="120"/>
        <w:jc w:val="both"/>
        <w:rPr>
          <w:lang w:val="ru-RU"/>
        </w:rPr>
      </w:pPr>
      <w:r w:rsidRPr="00851C90">
        <w:rPr>
          <w:rFonts w:ascii="Times New Roman" w:hAnsi="Times New Roman"/>
          <w:b/>
          <w:color w:val="000000"/>
          <w:sz w:val="28"/>
          <w:lang w:val="ru-RU"/>
        </w:rPr>
        <w:t>МЕСТО УЧЕБНОГО ПРЕДМЕТА «ГЕОГРАФИЯ» В УЧЕБНОМ ПЛАНЕ</w:t>
      </w:r>
    </w:p>
    <w:p w:rsidR="00B06868" w:rsidRPr="00851C90" w:rsidRDefault="00B06868" w:rsidP="00B06868">
      <w:pPr>
        <w:spacing w:after="0" w:line="264" w:lineRule="auto"/>
        <w:ind w:left="120"/>
        <w:jc w:val="both"/>
        <w:rPr>
          <w:lang w:val="ru-RU"/>
        </w:rPr>
      </w:pP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06868" w:rsidRPr="00851C90" w:rsidRDefault="00B06868" w:rsidP="00B06868">
      <w:pPr>
        <w:spacing w:after="0" w:line="264" w:lineRule="auto"/>
        <w:ind w:firstLine="600"/>
        <w:jc w:val="both"/>
        <w:rPr>
          <w:lang w:val="ru-RU"/>
        </w:rPr>
      </w:pPr>
      <w:r w:rsidRPr="00851C9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06868" w:rsidRPr="00851C90" w:rsidRDefault="00B06868" w:rsidP="00B06868">
      <w:pPr>
        <w:spacing w:after="0" w:line="264" w:lineRule="auto"/>
        <w:ind w:left="120"/>
        <w:jc w:val="both"/>
        <w:rPr>
          <w:lang w:val="ru-RU"/>
        </w:rPr>
      </w:pPr>
      <w:r w:rsidRPr="00851C90">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B06868" w:rsidRDefault="00B06868" w:rsidP="00B06868">
      <w:pPr>
        <w:tabs>
          <w:tab w:val="left" w:pos="4185"/>
        </w:tabs>
        <w:rPr>
          <w:lang w:val="ru-RU"/>
        </w:rPr>
      </w:pPr>
    </w:p>
    <w:p w:rsidR="00B06868" w:rsidRPr="00B617DE" w:rsidRDefault="00B06868" w:rsidP="00B06868">
      <w:pPr>
        <w:spacing w:after="0" w:line="264" w:lineRule="auto"/>
        <w:ind w:left="120"/>
        <w:jc w:val="both"/>
        <w:rPr>
          <w:lang w:val="ru-RU"/>
        </w:rPr>
      </w:pPr>
      <w:r w:rsidRPr="00B06868">
        <w:rPr>
          <w:rFonts w:ascii="Times New Roman" w:hAnsi="Times New Roman"/>
          <w:b/>
          <w:color w:val="000000"/>
          <w:sz w:val="28"/>
          <w:lang w:val="ru-RU"/>
        </w:rPr>
        <w:t>СОДЕРЖАНИЕ УЧЕБНОГО ПРЕДМЕТА</w:t>
      </w: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8 КЛАСС</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Раздел 1. Географическое пространство России</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1. История формирования и освоения территории России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B06868">
        <w:rPr>
          <w:rFonts w:ascii="Times New Roman" w:hAnsi="Times New Roman"/>
          <w:color w:val="000000"/>
          <w:sz w:val="28"/>
          <w:lang w:val="ru-RU"/>
        </w:rPr>
        <w:t>—</w:t>
      </w:r>
      <w:r>
        <w:rPr>
          <w:rFonts w:ascii="Times New Roman" w:hAnsi="Times New Roman"/>
          <w:color w:val="000000"/>
          <w:sz w:val="28"/>
        </w:rPr>
        <w:t>XVI</w:t>
      </w:r>
      <w:r w:rsidRPr="00B0686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06868">
        <w:rPr>
          <w:rFonts w:ascii="Times New Roman" w:hAnsi="Times New Roman"/>
          <w:color w:val="000000"/>
          <w:sz w:val="28"/>
          <w:lang w:val="ru-RU"/>
        </w:rPr>
        <w:t>—</w:t>
      </w:r>
      <w:r>
        <w:rPr>
          <w:rFonts w:ascii="Times New Roman" w:hAnsi="Times New Roman"/>
          <w:color w:val="000000"/>
          <w:sz w:val="28"/>
        </w:rPr>
        <w:t>XIX</w:t>
      </w:r>
      <w:r w:rsidRPr="00B0686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2. Географическое положение и границы России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3. Время на территории России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Определение различия во времени для разных городов России по карте часовых зон.</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Раздел 2. Природа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1. Природные условия и ресурсы России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2. Геологическое строение, рельеф и полезные ископаемые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B06868">
        <w:rPr>
          <w:rFonts w:ascii="Times New Roman" w:hAnsi="Times New Roman"/>
          <w:color w:val="000000"/>
          <w:sz w:val="28"/>
          <w:lang w:val="ru-RU"/>
        </w:rPr>
        <w:t>современное</w:t>
      </w:r>
      <w:proofErr w:type="gramEnd"/>
      <w:r w:rsidRPr="00B06868">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Практические работы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Объяснение распространения по территории России опасных геологических явлений.</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2. Объяснение особенностей рельефа своего края.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3. Климат и климатические ресурсы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lastRenderedPageBreak/>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B06868">
        <w:rPr>
          <w:rFonts w:ascii="Times New Roman" w:hAnsi="Times New Roman"/>
          <w:color w:val="000000"/>
          <w:sz w:val="28"/>
          <w:lang w:val="ru-RU"/>
        </w:rPr>
        <w:softHyphen/>
        <w:t>ческие явления. Наблюдаемые климатические изменения на территории России и их возможные следствия. Особенности кли</w:t>
      </w:r>
      <w:r w:rsidRPr="00B06868">
        <w:rPr>
          <w:rFonts w:ascii="Times New Roman" w:hAnsi="Times New Roman"/>
          <w:color w:val="000000"/>
          <w:sz w:val="28"/>
          <w:lang w:val="ru-RU"/>
        </w:rPr>
        <w:softHyphen/>
        <w:t>мата своего края.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Практические работы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Описание и прогнозирование погоды территории по карте погоды.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4. Моря России. Внутренние воды и водные ресурсы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 xml:space="preserve">Моря как </w:t>
      </w:r>
      <w:proofErr w:type="spellStart"/>
      <w:r w:rsidRPr="00B06868">
        <w:rPr>
          <w:rFonts w:ascii="Times New Roman" w:hAnsi="Times New Roman"/>
          <w:color w:val="000000"/>
          <w:sz w:val="28"/>
          <w:lang w:val="ru-RU"/>
        </w:rPr>
        <w:t>аквальные</w:t>
      </w:r>
      <w:proofErr w:type="spellEnd"/>
      <w:r w:rsidRPr="00B06868">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Практические работы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Сравнение особенностей режима и характера течения двух рек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5. Природно-хозяйственные зоны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Высотная поясность в горах на территории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Практические работы</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Объяснение различий структуры высотной поясности в горных системах.</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Раздел 3. Население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Тема 1. Численность населения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06868">
        <w:rPr>
          <w:rFonts w:ascii="Times New Roman" w:hAnsi="Times New Roman"/>
          <w:color w:val="000000"/>
          <w:sz w:val="28"/>
          <w:lang w:val="ru-RU"/>
        </w:rPr>
        <w:t>—</w:t>
      </w:r>
      <w:r>
        <w:rPr>
          <w:rFonts w:ascii="Times New Roman" w:hAnsi="Times New Roman"/>
          <w:color w:val="000000"/>
          <w:sz w:val="28"/>
        </w:rPr>
        <w:t>XXI</w:t>
      </w:r>
      <w:r w:rsidRPr="00B0686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B06868">
        <w:rPr>
          <w:rFonts w:ascii="Times New Roman" w:hAnsi="Times New Roman"/>
          <w:color w:val="000000"/>
          <w:sz w:val="28"/>
          <w:lang w:val="ru-RU"/>
        </w:rPr>
        <w:t>Геодемографическое</w:t>
      </w:r>
      <w:proofErr w:type="spellEnd"/>
      <w:r w:rsidRPr="00B06868">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B06868">
        <w:rPr>
          <w:rFonts w:ascii="Times New Roman" w:hAnsi="Times New Roman"/>
          <w:color w:val="000000"/>
          <w:sz w:val="28"/>
          <w:lang w:val="ru-RU"/>
        </w:rPr>
        <w:t>прогнозов изменения численности населения России</w:t>
      </w:r>
      <w:proofErr w:type="gramEnd"/>
      <w:r w:rsidRPr="00B06868">
        <w:rPr>
          <w:rFonts w:ascii="Times New Roman" w:hAnsi="Times New Roman"/>
          <w:color w:val="000000"/>
          <w:sz w:val="28"/>
          <w:lang w:val="ru-RU"/>
        </w:rPr>
        <w:t>.</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Тема 2. Территориальные особенности размещения населения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Тема 3. Народы и религии России </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Тема 4. Половой и возрастной состав населения России</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B06868">
        <w:rPr>
          <w:rFonts w:ascii="Times New Roman" w:hAnsi="Times New Roman"/>
          <w:color w:val="000000"/>
          <w:sz w:val="28"/>
          <w:lang w:val="ru-RU"/>
        </w:rPr>
        <w:softHyphen/>
        <w:t>ни мужского и женского населения России.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Практическая работа</w:t>
      </w: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Тема 5. Человеческий капитал России</w:t>
      </w:r>
    </w:p>
    <w:p w:rsidR="00B06868" w:rsidRDefault="00B06868" w:rsidP="00B06868">
      <w:pPr>
        <w:spacing w:after="0" w:line="264" w:lineRule="auto"/>
        <w:ind w:firstLine="600"/>
        <w:jc w:val="both"/>
      </w:pPr>
      <w:r w:rsidRPr="00B0686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B06868" w:rsidRDefault="00B06868" w:rsidP="00B06868">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B06868" w:rsidRPr="00B06868" w:rsidRDefault="00B06868" w:rsidP="00B06868">
      <w:pPr>
        <w:numPr>
          <w:ilvl w:val="0"/>
          <w:numId w:val="1"/>
        </w:numPr>
        <w:spacing w:after="0" w:line="264" w:lineRule="auto"/>
        <w:jc w:val="both"/>
        <w:rPr>
          <w:lang w:val="ru-RU"/>
        </w:rPr>
      </w:pPr>
      <w:r w:rsidRPr="00B0686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ПЛАНИРУЕМЫЕ ОБРАЗОВАТЕЛЬНЫЕ РЕЗУЛЬТАТЫ</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ЛИЧНОСТНЫЕ РЕЗУЛЬТАТЫ</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lastRenderedPageBreak/>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06868" w:rsidRPr="00B06868" w:rsidRDefault="00B06868" w:rsidP="00B06868">
      <w:pPr>
        <w:spacing w:after="0" w:line="264" w:lineRule="auto"/>
        <w:ind w:firstLine="600"/>
        <w:jc w:val="both"/>
        <w:rPr>
          <w:lang w:val="ru-RU"/>
        </w:rPr>
      </w:pPr>
      <w:proofErr w:type="gramStart"/>
      <w:r w:rsidRPr="00B06868">
        <w:rPr>
          <w:rFonts w:ascii="Times New Roman" w:hAnsi="Times New Roman"/>
          <w:b/>
          <w:color w:val="000000"/>
          <w:sz w:val="28"/>
          <w:lang w:val="ru-RU"/>
        </w:rPr>
        <w:t>Патриотического воспитания</w:t>
      </w:r>
      <w:r w:rsidRPr="00B0686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B06868">
        <w:rPr>
          <w:rFonts w:ascii="Times New Roman" w:hAnsi="Times New Roman"/>
          <w:color w:val="000000"/>
          <w:sz w:val="28"/>
          <w:lang w:val="ru-RU"/>
        </w:rPr>
        <w:t xml:space="preserve"> уважение к символам России, своего края.</w:t>
      </w:r>
    </w:p>
    <w:p w:rsidR="00B06868" w:rsidRPr="00B06868" w:rsidRDefault="00B06868" w:rsidP="00B06868">
      <w:pPr>
        <w:spacing w:after="0" w:line="264" w:lineRule="auto"/>
        <w:ind w:firstLine="600"/>
        <w:jc w:val="both"/>
        <w:rPr>
          <w:lang w:val="ru-RU"/>
        </w:rPr>
      </w:pPr>
      <w:proofErr w:type="gramStart"/>
      <w:r w:rsidRPr="00B06868">
        <w:rPr>
          <w:rFonts w:ascii="Times New Roman" w:hAnsi="Times New Roman"/>
          <w:b/>
          <w:color w:val="000000"/>
          <w:sz w:val="28"/>
          <w:lang w:val="ru-RU"/>
        </w:rPr>
        <w:t>Гражданского воспитания:</w:t>
      </w:r>
      <w:r w:rsidRPr="00B0686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B06868">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B06868">
        <w:rPr>
          <w:rFonts w:ascii="Times New Roman" w:hAnsi="Times New Roman"/>
          <w:color w:val="000000"/>
          <w:sz w:val="28"/>
          <w:lang w:val="ru-RU"/>
        </w:rPr>
        <w:t>разно-образной</w:t>
      </w:r>
      <w:proofErr w:type="gramEnd"/>
      <w:r w:rsidRPr="00B06868">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06868">
        <w:rPr>
          <w:rFonts w:ascii="Times New Roman" w:hAnsi="Times New Roman"/>
          <w:color w:val="000000"/>
          <w:sz w:val="28"/>
          <w:lang w:val="ru-RU"/>
        </w:rPr>
        <w:t>волонтёрство</w:t>
      </w:r>
      <w:proofErr w:type="spellEnd"/>
      <w:r w:rsidRPr="00B06868">
        <w:rPr>
          <w:rFonts w:ascii="Times New Roman" w:hAnsi="Times New Roman"/>
          <w:color w:val="000000"/>
          <w:sz w:val="28"/>
          <w:lang w:val="ru-RU"/>
        </w:rPr>
        <w:t>).</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Духовно-нравственного воспитания:</w:t>
      </w:r>
      <w:r w:rsidRPr="00B0686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Эстетического воспитания:</w:t>
      </w:r>
      <w:r w:rsidRPr="00B0686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Ценности научного познания</w:t>
      </w:r>
      <w:r w:rsidRPr="00B06868">
        <w:rPr>
          <w:rFonts w:ascii="Times New Roman" w:hAnsi="Times New Roman"/>
          <w:color w:val="000000"/>
          <w:sz w:val="28"/>
          <w:lang w:val="ru-RU"/>
        </w:rPr>
        <w:t xml:space="preserve">: ориентация в деятельности на современную систему научных представлений географических наук об </w:t>
      </w:r>
      <w:r w:rsidRPr="00B06868">
        <w:rPr>
          <w:rFonts w:ascii="Times New Roman" w:hAnsi="Times New Roman"/>
          <w:color w:val="000000"/>
          <w:sz w:val="28"/>
          <w:lang w:val="ru-RU"/>
        </w:rPr>
        <w:lastRenderedPageBreak/>
        <w:t>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06868">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B06868">
        <w:rPr>
          <w:rFonts w:ascii="Times New Roman" w:hAnsi="Times New Roman"/>
          <w:color w:val="000000"/>
          <w:sz w:val="28"/>
          <w:lang w:val="ru-RU"/>
        </w:rPr>
        <w:t>интернет-среде</w:t>
      </w:r>
      <w:proofErr w:type="gramEnd"/>
      <w:r w:rsidRPr="00B06868">
        <w:rPr>
          <w:rFonts w:ascii="Times New Roman" w:hAnsi="Times New Roman"/>
          <w:color w:val="000000"/>
          <w:sz w:val="28"/>
          <w:lang w:val="ru-RU"/>
        </w:rPr>
        <w:t xml:space="preserve">; </w:t>
      </w:r>
      <w:proofErr w:type="gramStart"/>
      <w:r w:rsidRPr="00B06868">
        <w:rPr>
          <w:rFonts w:ascii="Times New Roman" w:hAnsi="Times New Roman"/>
          <w:color w:val="000000"/>
          <w:sz w:val="28"/>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B06868">
        <w:rPr>
          <w:rFonts w:ascii="Times New Roman" w:hAnsi="Times New Roman"/>
          <w:color w:val="000000"/>
          <w:sz w:val="28"/>
          <w:lang w:val="ru-RU"/>
        </w:rPr>
        <w:t>сформированность</w:t>
      </w:r>
      <w:proofErr w:type="spellEnd"/>
      <w:r w:rsidRPr="00B06868">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B06868">
        <w:rPr>
          <w:rFonts w:ascii="Times New Roman" w:hAnsi="Times New Roman"/>
          <w:color w:val="000000"/>
          <w:sz w:val="28"/>
          <w:lang w:val="ru-RU"/>
        </w:rPr>
        <w:t xml:space="preserve"> бережно относиться к природе и окружающей среде.</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 xml:space="preserve">Трудового воспитания: </w:t>
      </w:r>
      <w:r w:rsidRPr="00B0686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06868" w:rsidRPr="00B06868" w:rsidRDefault="00B06868" w:rsidP="00B06868">
      <w:pPr>
        <w:spacing w:after="0" w:line="264" w:lineRule="auto"/>
        <w:ind w:firstLine="600"/>
        <w:jc w:val="both"/>
        <w:rPr>
          <w:lang w:val="ru-RU"/>
        </w:rPr>
      </w:pPr>
      <w:proofErr w:type="gramStart"/>
      <w:r w:rsidRPr="00B06868">
        <w:rPr>
          <w:rFonts w:ascii="Times New Roman" w:hAnsi="Times New Roman"/>
          <w:b/>
          <w:color w:val="000000"/>
          <w:sz w:val="28"/>
          <w:lang w:val="ru-RU"/>
        </w:rPr>
        <w:t>Экологического воспитания:</w:t>
      </w:r>
      <w:r w:rsidRPr="00B0686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06868">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МЕТАПРЕДМЕТНЫЕ РЕЗУЛЬТАТЫ</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firstLine="600"/>
        <w:jc w:val="both"/>
        <w:rPr>
          <w:lang w:val="ru-RU"/>
        </w:rPr>
      </w:pPr>
      <w:r w:rsidRPr="00B06868">
        <w:rPr>
          <w:rFonts w:ascii="Times New Roman" w:hAnsi="Times New Roman"/>
          <w:color w:val="000000"/>
          <w:sz w:val="28"/>
          <w:lang w:val="ru-RU"/>
        </w:rPr>
        <w:t xml:space="preserve">Изучение географии в основной школе способствует достижению </w:t>
      </w:r>
      <w:proofErr w:type="spellStart"/>
      <w:r w:rsidRPr="00B06868">
        <w:rPr>
          <w:rFonts w:ascii="Times New Roman" w:hAnsi="Times New Roman"/>
          <w:color w:val="000000"/>
          <w:sz w:val="28"/>
          <w:lang w:val="ru-RU"/>
        </w:rPr>
        <w:t>метапредметных</w:t>
      </w:r>
      <w:proofErr w:type="spellEnd"/>
      <w:r w:rsidRPr="00B06868">
        <w:rPr>
          <w:rFonts w:ascii="Times New Roman" w:hAnsi="Times New Roman"/>
          <w:color w:val="000000"/>
          <w:sz w:val="28"/>
          <w:lang w:val="ru-RU"/>
        </w:rPr>
        <w:t xml:space="preserve"> результатов, в том числе:</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Овладению универсальными познавательными действиями:</w:t>
      </w:r>
    </w:p>
    <w:p w:rsidR="00B06868" w:rsidRPr="00B06868" w:rsidRDefault="00B06868" w:rsidP="00B06868">
      <w:pPr>
        <w:spacing w:after="0" w:line="264" w:lineRule="auto"/>
        <w:ind w:firstLine="600"/>
        <w:jc w:val="both"/>
        <w:rPr>
          <w:lang w:val="ru-RU"/>
        </w:rPr>
      </w:pPr>
      <w:r w:rsidRPr="00B06868">
        <w:rPr>
          <w:rFonts w:ascii="Times New Roman" w:hAnsi="Times New Roman"/>
          <w:b/>
          <w:color w:val="000000"/>
          <w:sz w:val="28"/>
          <w:lang w:val="ru-RU"/>
        </w:rPr>
        <w:t>Базовые логические действия</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06868" w:rsidRPr="00B06868" w:rsidRDefault="00B06868" w:rsidP="00B06868">
      <w:pPr>
        <w:numPr>
          <w:ilvl w:val="0"/>
          <w:numId w:val="2"/>
        </w:numPr>
        <w:spacing w:after="0" w:line="264" w:lineRule="auto"/>
        <w:jc w:val="both"/>
        <w:rPr>
          <w:lang w:val="ru-RU"/>
        </w:rPr>
      </w:pPr>
      <w:r w:rsidRPr="00B0686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06868" w:rsidRDefault="00B06868" w:rsidP="00B0686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Использовать географические вопросы как исследовательский инструмент познания;</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оценивать достоверность информации, полученной в ходе гео</w:t>
      </w:r>
      <w:r w:rsidRPr="00B06868">
        <w:rPr>
          <w:rFonts w:ascii="Times New Roman" w:hAnsi="Times New Roman"/>
          <w:color w:val="000000"/>
          <w:sz w:val="28"/>
          <w:lang w:val="ru-RU"/>
        </w:rPr>
        <w:softHyphen/>
        <w:t>графического исследования;</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06868" w:rsidRPr="00B06868" w:rsidRDefault="00B06868" w:rsidP="00B06868">
      <w:pPr>
        <w:numPr>
          <w:ilvl w:val="0"/>
          <w:numId w:val="3"/>
        </w:numPr>
        <w:spacing w:after="0" w:line="264" w:lineRule="auto"/>
        <w:jc w:val="both"/>
        <w:rPr>
          <w:lang w:val="ru-RU"/>
        </w:rPr>
      </w:pPr>
      <w:r w:rsidRPr="00B0686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06868" w:rsidRDefault="00B06868" w:rsidP="00B0686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06868" w:rsidRPr="00B06868" w:rsidRDefault="00B06868" w:rsidP="00B06868">
      <w:pPr>
        <w:numPr>
          <w:ilvl w:val="0"/>
          <w:numId w:val="4"/>
        </w:numPr>
        <w:spacing w:after="0" w:line="264" w:lineRule="auto"/>
        <w:jc w:val="both"/>
        <w:rPr>
          <w:lang w:val="ru-RU"/>
        </w:rPr>
      </w:pPr>
      <w:r w:rsidRPr="00B06868">
        <w:rPr>
          <w:rFonts w:ascii="Times New Roman" w:hAnsi="Times New Roman"/>
          <w:color w:val="000000"/>
          <w:sz w:val="28"/>
          <w:lang w:val="ru-RU"/>
        </w:rPr>
        <w:t>систематизировать географическую информацию в разных формах.</w:t>
      </w:r>
    </w:p>
    <w:p w:rsidR="00B06868" w:rsidRPr="00B06868" w:rsidRDefault="00B06868" w:rsidP="00B06868">
      <w:pPr>
        <w:spacing w:after="0" w:line="264" w:lineRule="auto"/>
        <w:ind w:left="120"/>
        <w:jc w:val="both"/>
        <w:rPr>
          <w:lang w:val="ru-RU"/>
        </w:rPr>
      </w:pPr>
    </w:p>
    <w:p w:rsidR="00B06868" w:rsidRDefault="00B06868" w:rsidP="00B06868">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B06868" w:rsidRDefault="00B06868" w:rsidP="00B06868">
      <w:pPr>
        <w:spacing w:after="0" w:line="264" w:lineRule="auto"/>
        <w:ind w:firstLine="600"/>
        <w:jc w:val="both"/>
      </w:pPr>
      <w:proofErr w:type="spellStart"/>
      <w:r>
        <w:rPr>
          <w:rFonts w:ascii="Times New Roman" w:hAnsi="Times New Roman"/>
          <w:b/>
          <w:color w:val="000000"/>
          <w:sz w:val="28"/>
        </w:rPr>
        <w:t>Общение</w:t>
      </w:r>
      <w:proofErr w:type="spellEnd"/>
    </w:p>
    <w:p w:rsidR="00B06868" w:rsidRPr="00B06868" w:rsidRDefault="00B06868" w:rsidP="00B06868">
      <w:pPr>
        <w:numPr>
          <w:ilvl w:val="0"/>
          <w:numId w:val="5"/>
        </w:numPr>
        <w:spacing w:after="0" w:line="264" w:lineRule="auto"/>
        <w:jc w:val="both"/>
        <w:rPr>
          <w:lang w:val="ru-RU"/>
        </w:rPr>
      </w:pPr>
      <w:r w:rsidRPr="00B0686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06868" w:rsidRPr="00B06868" w:rsidRDefault="00B06868" w:rsidP="00B06868">
      <w:pPr>
        <w:numPr>
          <w:ilvl w:val="0"/>
          <w:numId w:val="5"/>
        </w:numPr>
        <w:spacing w:after="0" w:line="264" w:lineRule="auto"/>
        <w:jc w:val="both"/>
        <w:rPr>
          <w:lang w:val="ru-RU"/>
        </w:rPr>
      </w:pPr>
      <w:r w:rsidRPr="00B06868">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06868" w:rsidRPr="00B06868" w:rsidRDefault="00B06868" w:rsidP="00B06868">
      <w:pPr>
        <w:numPr>
          <w:ilvl w:val="0"/>
          <w:numId w:val="5"/>
        </w:numPr>
        <w:spacing w:after="0" w:line="264" w:lineRule="auto"/>
        <w:jc w:val="both"/>
        <w:rPr>
          <w:lang w:val="ru-RU"/>
        </w:rPr>
      </w:pPr>
      <w:r w:rsidRPr="00B0686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06868" w:rsidRPr="00B06868" w:rsidRDefault="00B06868" w:rsidP="00B06868">
      <w:pPr>
        <w:numPr>
          <w:ilvl w:val="0"/>
          <w:numId w:val="5"/>
        </w:numPr>
        <w:spacing w:after="0" w:line="264" w:lineRule="auto"/>
        <w:jc w:val="both"/>
        <w:rPr>
          <w:lang w:val="ru-RU"/>
        </w:rPr>
      </w:pPr>
      <w:r w:rsidRPr="00B06868">
        <w:rPr>
          <w:rFonts w:ascii="Times New Roman" w:hAnsi="Times New Roman"/>
          <w:color w:val="000000"/>
          <w:sz w:val="28"/>
          <w:lang w:val="ru-RU"/>
        </w:rPr>
        <w:t>публично представлять результаты выполненного исследования или проекта.</w:t>
      </w:r>
    </w:p>
    <w:p w:rsidR="00B06868" w:rsidRDefault="00B06868" w:rsidP="00B0686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B06868" w:rsidRPr="00B06868" w:rsidRDefault="00B06868" w:rsidP="00B06868">
      <w:pPr>
        <w:numPr>
          <w:ilvl w:val="0"/>
          <w:numId w:val="6"/>
        </w:numPr>
        <w:spacing w:after="0" w:line="264" w:lineRule="auto"/>
        <w:jc w:val="both"/>
        <w:rPr>
          <w:lang w:val="ru-RU"/>
        </w:rPr>
      </w:pPr>
      <w:r w:rsidRPr="00B06868">
        <w:rPr>
          <w:rFonts w:ascii="Times New Roman" w:hAnsi="Times New Roman"/>
          <w:color w:val="000000"/>
          <w:sz w:val="28"/>
          <w:lang w:val="ru-RU"/>
        </w:rPr>
        <w:t xml:space="preserve">принимать цель совместной деятельности при выполнении учебных географических проектов, коллективно строить действия по её </w:t>
      </w:r>
      <w:r w:rsidRPr="00B06868">
        <w:rPr>
          <w:rFonts w:ascii="Times New Roman" w:hAnsi="Times New Roman"/>
          <w:color w:val="000000"/>
          <w:sz w:val="28"/>
          <w:lang w:val="ru-RU"/>
        </w:rPr>
        <w:lastRenderedPageBreak/>
        <w:t>достижению: распределять роли, договариваться, обсуждать процесс и результат совместной работы;</w:t>
      </w:r>
    </w:p>
    <w:p w:rsidR="00B06868" w:rsidRPr="00B06868" w:rsidRDefault="00B06868" w:rsidP="00B06868">
      <w:pPr>
        <w:numPr>
          <w:ilvl w:val="0"/>
          <w:numId w:val="6"/>
        </w:numPr>
        <w:spacing w:after="0" w:line="264" w:lineRule="auto"/>
        <w:jc w:val="both"/>
        <w:rPr>
          <w:lang w:val="ru-RU"/>
        </w:rPr>
      </w:pPr>
      <w:r w:rsidRPr="00B0686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06868" w:rsidRPr="00B06868" w:rsidRDefault="00B06868" w:rsidP="00B06868">
      <w:pPr>
        <w:numPr>
          <w:ilvl w:val="0"/>
          <w:numId w:val="6"/>
        </w:numPr>
        <w:spacing w:after="0" w:line="264" w:lineRule="auto"/>
        <w:jc w:val="both"/>
        <w:rPr>
          <w:lang w:val="ru-RU"/>
        </w:rPr>
      </w:pPr>
      <w:r w:rsidRPr="00B0686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06868" w:rsidRPr="00B06868" w:rsidRDefault="00B06868" w:rsidP="00B06868">
      <w:pPr>
        <w:spacing w:after="0" w:line="264" w:lineRule="auto"/>
        <w:ind w:left="120"/>
        <w:jc w:val="both"/>
        <w:rPr>
          <w:lang w:val="ru-RU"/>
        </w:rPr>
      </w:pPr>
    </w:p>
    <w:p w:rsidR="00B06868" w:rsidRPr="00B06868" w:rsidRDefault="00B06868" w:rsidP="00B06868">
      <w:pPr>
        <w:spacing w:after="0" w:line="264" w:lineRule="auto"/>
        <w:ind w:left="120"/>
        <w:jc w:val="both"/>
        <w:rPr>
          <w:lang w:val="ru-RU"/>
        </w:rPr>
      </w:pPr>
      <w:r w:rsidRPr="00B06868">
        <w:rPr>
          <w:rFonts w:ascii="Times New Roman" w:hAnsi="Times New Roman"/>
          <w:b/>
          <w:color w:val="000000"/>
          <w:sz w:val="28"/>
          <w:lang w:val="ru-RU"/>
        </w:rPr>
        <w:t>Овладению универсальными учебными регулятивными действиями:</w:t>
      </w:r>
    </w:p>
    <w:p w:rsidR="00B06868" w:rsidRDefault="00B06868" w:rsidP="00B06868">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B06868" w:rsidRPr="00B06868" w:rsidRDefault="00B06868" w:rsidP="00B06868">
      <w:pPr>
        <w:numPr>
          <w:ilvl w:val="0"/>
          <w:numId w:val="7"/>
        </w:numPr>
        <w:spacing w:after="0" w:line="264" w:lineRule="auto"/>
        <w:jc w:val="both"/>
        <w:rPr>
          <w:lang w:val="ru-RU"/>
        </w:rPr>
      </w:pPr>
      <w:r w:rsidRPr="00B0686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06868" w:rsidRPr="00B06868" w:rsidRDefault="00B06868" w:rsidP="00B06868">
      <w:pPr>
        <w:numPr>
          <w:ilvl w:val="0"/>
          <w:numId w:val="7"/>
        </w:numPr>
        <w:spacing w:after="0" w:line="264" w:lineRule="auto"/>
        <w:jc w:val="both"/>
        <w:rPr>
          <w:lang w:val="ru-RU"/>
        </w:rPr>
      </w:pPr>
      <w:r w:rsidRPr="00B0686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06868" w:rsidRDefault="00B06868" w:rsidP="00B0686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B06868" w:rsidRPr="00B06868" w:rsidRDefault="00B06868" w:rsidP="00B06868">
      <w:pPr>
        <w:numPr>
          <w:ilvl w:val="0"/>
          <w:numId w:val="8"/>
        </w:numPr>
        <w:spacing w:after="0" w:line="264" w:lineRule="auto"/>
        <w:jc w:val="both"/>
        <w:rPr>
          <w:lang w:val="ru-RU"/>
        </w:rPr>
      </w:pPr>
      <w:r w:rsidRPr="00B06868">
        <w:rPr>
          <w:rFonts w:ascii="Times New Roman" w:hAnsi="Times New Roman"/>
          <w:color w:val="000000"/>
          <w:sz w:val="28"/>
          <w:lang w:val="ru-RU"/>
        </w:rPr>
        <w:t>владеть способами самоконтроля и рефлексии;</w:t>
      </w:r>
    </w:p>
    <w:p w:rsidR="00B06868" w:rsidRPr="00B06868" w:rsidRDefault="00B06868" w:rsidP="00B06868">
      <w:pPr>
        <w:numPr>
          <w:ilvl w:val="0"/>
          <w:numId w:val="8"/>
        </w:numPr>
        <w:spacing w:after="0" w:line="264" w:lineRule="auto"/>
        <w:jc w:val="both"/>
        <w:rPr>
          <w:lang w:val="ru-RU"/>
        </w:rPr>
      </w:pPr>
      <w:r w:rsidRPr="00B06868">
        <w:rPr>
          <w:rFonts w:ascii="Times New Roman" w:hAnsi="Times New Roman"/>
          <w:color w:val="000000"/>
          <w:sz w:val="28"/>
          <w:lang w:val="ru-RU"/>
        </w:rPr>
        <w:t>объяснять причины достижения (</w:t>
      </w:r>
      <w:proofErr w:type="spellStart"/>
      <w:r w:rsidRPr="00B06868">
        <w:rPr>
          <w:rFonts w:ascii="Times New Roman" w:hAnsi="Times New Roman"/>
          <w:color w:val="000000"/>
          <w:sz w:val="28"/>
          <w:lang w:val="ru-RU"/>
        </w:rPr>
        <w:t>недостижения</w:t>
      </w:r>
      <w:proofErr w:type="spellEnd"/>
      <w:r w:rsidRPr="00B06868">
        <w:rPr>
          <w:rFonts w:ascii="Times New Roman" w:hAnsi="Times New Roman"/>
          <w:color w:val="000000"/>
          <w:sz w:val="28"/>
          <w:lang w:val="ru-RU"/>
        </w:rPr>
        <w:t>) результатов деятельности, давать оценку приобретённому опыту;</w:t>
      </w:r>
    </w:p>
    <w:p w:rsidR="00B06868" w:rsidRPr="00B06868" w:rsidRDefault="00B06868" w:rsidP="00B06868">
      <w:pPr>
        <w:numPr>
          <w:ilvl w:val="0"/>
          <w:numId w:val="8"/>
        </w:numPr>
        <w:spacing w:after="0" w:line="264" w:lineRule="auto"/>
        <w:jc w:val="both"/>
        <w:rPr>
          <w:lang w:val="ru-RU"/>
        </w:rPr>
      </w:pPr>
      <w:r w:rsidRPr="00B0686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06868" w:rsidRPr="00B06868" w:rsidRDefault="00B06868" w:rsidP="00B06868">
      <w:pPr>
        <w:numPr>
          <w:ilvl w:val="0"/>
          <w:numId w:val="8"/>
        </w:numPr>
        <w:spacing w:after="0" w:line="264" w:lineRule="auto"/>
        <w:jc w:val="both"/>
        <w:rPr>
          <w:lang w:val="ru-RU"/>
        </w:rPr>
      </w:pPr>
      <w:r w:rsidRPr="00B06868">
        <w:rPr>
          <w:rFonts w:ascii="Times New Roman" w:hAnsi="Times New Roman"/>
          <w:color w:val="000000"/>
          <w:sz w:val="28"/>
          <w:lang w:val="ru-RU"/>
        </w:rPr>
        <w:t>оценивать соответствие результата цели и условиям</w:t>
      </w:r>
    </w:p>
    <w:p w:rsidR="00B06868" w:rsidRDefault="00B06868" w:rsidP="00B06868">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B06868" w:rsidRPr="00B06868" w:rsidRDefault="00B06868" w:rsidP="00B06868">
      <w:pPr>
        <w:numPr>
          <w:ilvl w:val="0"/>
          <w:numId w:val="9"/>
        </w:numPr>
        <w:spacing w:after="0" w:line="264" w:lineRule="auto"/>
        <w:jc w:val="both"/>
        <w:rPr>
          <w:lang w:val="ru-RU"/>
        </w:rPr>
      </w:pPr>
      <w:r w:rsidRPr="00B06868">
        <w:rPr>
          <w:rFonts w:ascii="Times New Roman" w:hAnsi="Times New Roman"/>
          <w:color w:val="000000"/>
          <w:sz w:val="28"/>
          <w:lang w:val="ru-RU"/>
        </w:rPr>
        <w:t>осознанно относиться к другому человеку, его мнению;</w:t>
      </w:r>
    </w:p>
    <w:p w:rsidR="00B06868" w:rsidRPr="00B06868" w:rsidRDefault="00B06868" w:rsidP="00B06868">
      <w:pPr>
        <w:numPr>
          <w:ilvl w:val="0"/>
          <w:numId w:val="9"/>
        </w:numPr>
        <w:spacing w:after="0" w:line="264" w:lineRule="auto"/>
        <w:jc w:val="both"/>
        <w:rPr>
          <w:lang w:val="ru-RU"/>
        </w:rPr>
      </w:pPr>
      <w:r w:rsidRPr="00B06868">
        <w:rPr>
          <w:rFonts w:ascii="Times New Roman" w:hAnsi="Times New Roman"/>
          <w:color w:val="000000"/>
          <w:sz w:val="28"/>
          <w:lang w:val="ru-RU"/>
        </w:rPr>
        <w:t xml:space="preserve">признавать своё право на ошибку и такое же право </w:t>
      </w:r>
      <w:proofErr w:type="gramStart"/>
      <w:r w:rsidRPr="00B06868">
        <w:rPr>
          <w:rFonts w:ascii="Times New Roman" w:hAnsi="Times New Roman"/>
          <w:color w:val="000000"/>
          <w:sz w:val="28"/>
          <w:lang w:val="ru-RU"/>
        </w:rPr>
        <w:t>другого</w:t>
      </w:r>
      <w:proofErr w:type="gramEnd"/>
      <w:r w:rsidRPr="00B06868">
        <w:rPr>
          <w:rFonts w:ascii="Times New Roman" w:hAnsi="Times New Roman"/>
          <w:color w:val="000000"/>
          <w:sz w:val="28"/>
          <w:lang w:val="ru-RU"/>
        </w:rPr>
        <w:t>.</w:t>
      </w:r>
    </w:p>
    <w:p w:rsidR="00B06868" w:rsidRPr="00B06868" w:rsidRDefault="00B06868" w:rsidP="00B06868">
      <w:pPr>
        <w:spacing w:after="0" w:line="264" w:lineRule="auto"/>
        <w:ind w:left="120"/>
        <w:jc w:val="both"/>
        <w:rPr>
          <w:lang w:val="ru-RU"/>
        </w:rPr>
      </w:pPr>
    </w:p>
    <w:p w:rsidR="00B06868" w:rsidRDefault="00B06868" w:rsidP="00B06868">
      <w:pPr>
        <w:spacing w:after="0" w:line="264" w:lineRule="auto"/>
        <w:ind w:left="120"/>
        <w:jc w:val="both"/>
      </w:pPr>
      <w:r>
        <w:rPr>
          <w:rFonts w:ascii="Times New Roman" w:hAnsi="Times New Roman"/>
          <w:b/>
          <w:color w:val="000000"/>
          <w:sz w:val="28"/>
        </w:rPr>
        <w:t>ПРЕДМЕТНЫЕ РЕЗУЛЬТАТЫ</w:t>
      </w:r>
    </w:p>
    <w:p w:rsidR="00B06868" w:rsidRDefault="00B06868" w:rsidP="00B06868">
      <w:pPr>
        <w:spacing w:after="0" w:line="264" w:lineRule="auto"/>
        <w:ind w:left="120"/>
        <w:jc w:val="both"/>
      </w:pPr>
      <w:r>
        <w:rPr>
          <w:rFonts w:ascii="Times New Roman" w:hAnsi="Times New Roman"/>
          <w:b/>
          <w:color w:val="000000"/>
          <w:sz w:val="28"/>
        </w:rPr>
        <w:t>8 КЛАСС</w:t>
      </w:r>
    </w:p>
    <w:p w:rsidR="00B06868" w:rsidRDefault="00B06868" w:rsidP="00B06868">
      <w:pPr>
        <w:spacing w:after="0" w:line="264" w:lineRule="auto"/>
        <w:ind w:left="120"/>
        <w:jc w:val="both"/>
      </w:pP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06868" w:rsidRDefault="00B06868" w:rsidP="00B06868">
      <w:pPr>
        <w:numPr>
          <w:ilvl w:val="0"/>
          <w:numId w:val="10"/>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B06868" w:rsidRDefault="00B06868" w:rsidP="00B06868">
      <w:pPr>
        <w:numPr>
          <w:ilvl w:val="0"/>
          <w:numId w:val="10"/>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сравнивать особенности компонентов природы отдельных территорий страны;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объяснять особенности компонентов природы отдельных территорий страны;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использовать знания об особенностях компонентов природы Росс</w:t>
      </w:r>
      <w:proofErr w:type="gramStart"/>
      <w:r w:rsidRPr="00B06868">
        <w:rPr>
          <w:rFonts w:ascii="Times New Roman" w:hAnsi="Times New Roman"/>
          <w:color w:val="000000"/>
          <w:sz w:val="28"/>
          <w:lang w:val="ru-RU"/>
        </w:rPr>
        <w:t>ии и её</w:t>
      </w:r>
      <w:proofErr w:type="gramEnd"/>
      <w:r w:rsidRPr="00B06868">
        <w:rPr>
          <w:rFonts w:ascii="Times New Roman" w:hAnsi="Times New Roman"/>
          <w:color w:val="000000"/>
          <w:sz w:val="28"/>
          <w:lang w:val="ru-RU"/>
        </w:rPr>
        <w:t xml:space="preserve"> отдельных территорий, об особенностях взаимодействия </w:t>
      </w:r>
      <w:r w:rsidRPr="00B06868">
        <w:rPr>
          <w:rFonts w:ascii="Times New Roman" w:hAnsi="Times New Roman"/>
          <w:color w:val="000000"/>
          <w:sz w:val="28"/>
          <w:lang w:val="ru-RU"/>
        </w:rPr>
        <w:lastRenderedPageBreak/>
        <w:t>природы и общества в пределах отдельных территорий для решения практико-ориентированных задач в контексте реальной жизни;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применять понятия «плита», «щит», «</w:t>
      </w:r>
      <w:proofErr w:type="gramStart"/>
      <w:r w:rsidRPr="00B06868">
        <w:rPr>
          <w:rFonts w:ascii="Times New Roman" w:hAnsi="Times New Roman"/>
          <w:color w:val="000000"/>
          <w:sz w:val="28"/>
          <w:lang w:val="ru-RU"/>
        </w:rPr>
        <w:t>моренный</w:t>
      </w:r>
      <w:proofErr w:type="gramEnd"/>
      <w:r w:rsidRPr="00B06868">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описывать и прогнозировать погоду территории по карте погоды;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проводить классификацию типов климата и почв России;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распознавать показатели, характеризующие состояние окружающей среды;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приводить примеры рационального и нерационального природопользования;</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lastRenderedPageBreak/>
        <w:t>приводить примеры адаптации человека к разнообразным природным условиям на территории страны;</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B06868">
        <w:rPr>
          <w:rFonts w:ascii="Times New Roman" w:hAnsi="Times New Roman"/>
          <w:color w:val="000000"/>
          <w:sz w:val="28"/>
          <w:lang w:val="ru-RU"/>
        </w:rPr>
        <w:t>о-</w:t>
      </w:r>
      <w:proofErr w:type="gramEnd"/>
      <w:r w:rsidRPr="00B06868">
        <w:rPr>
          <w:rFonts w:ascii="Times New Roman" w:hAnsi="Times New Roman"/>
          <w:color w:val="000000"/>
          <w:sz w:val="28"/>
          <w:lang w:val="ru-RU"/>
        </w:rPr>
        <w:t xml:space="preserve"> ориентированных задач;</w:t>
      </w:r>
    </w:p>
    <w:p w:rsidR="00B06868" w:rsidRPr="00B06868" w:rsidRDefault="00B06868" w:rsidP="00B06868">
      <w:pPr>
        <w:numPr>
          <w:ilvl w:val="0"/>
          <w:numId w:val="10"/>
        </w:numPr>
        <w:spacing w:after="0" w:line="264" w:lineRule="auto"/>
        <w:jc w:val="both"/>
        <w:rPr>
          <w:lang w:val="ru-RU"/>
        </w:rPr>
      </w:pPr>
      <w:r w:rsidRPr="00B0686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B47ED" w:rsidRDefault="005B47ED">
      <w:pPr>
        <w:rPr>
          <w:lang w:val="ru-RU"/>
        </w:rPr>
      </w:pPr>
    </w:p>
    <w:p w:rsidR="00B06868" w:rsidRPr="00117C78" w:rsidRDefault="00B06868" w:rsidP="00B06868">
      <w:pPr>
        <w:tabs>
          <w:tab w:val="left" w:pos="2340"/>
        </w:tabs>
        <w:rPr>
          <w:rFonts w:ascii="Times New Roman" w:hAnsi="Times New Roman"/>
          <w:sz w:val="28"/>
          <w:szCs w:val="28"/>
        </w:rPr>
      </w:pPr>
      <w:r>
        <w:rPr>
          <w:rFonts w:ascii="Times New Roman" w:hAnsi="Times New Roman"/>
          <w:b/>
          <w:sz w:val="28"/>
          <w:szCs w:val="28"/>
          <w:lang w:val="ru-RU"/>
        </w:rPr>
        <w:t>Т</w:t>
      </w:r>
      <w:proofErr w:type="spellStart"/>
      <w:r w:rsidRPr="000171A7">
        <w:rPr>
          <w:rFonts w:ascii="Times New Roman" w:hAnsi="Times New Roman"/>
          <w:b/>
          <w:sz w:val="28"/>
          <w:szCs w:val="28"/>
        </w:rPr>
        <w:t>ематическое</w:t>
      </w:r>
      <w:proofErr w:type="spellEnd"/>
      <w:r w:rsidRPr="000171A7">
        <w:rPr>
          <w:rFonts w:ascii="Times New Roman" w:hAnsi="Times New Roman"/>
          <w:b/>
          <w:sz w:val="28"/>
          <w:szCs w:val="28"/>
        </w:rPr>
        <w:t xml:space="preserve"> </w:t>
      </w:r>
      <w:proofErr w:type="spellStart"/>
      <w:r w:rsidRPr="000171A7">
        <w:rPr>
          <w:rFonts w:ascii="Times New Roman" w:hAnsi="Times New Roman"/>
          <w:b/>
          <w:sz w:val="28"/>
          <w:szCs w:val="28"/>
        </w:rPr>
        <w:t>планирование</w:t>
      </w:r>
      <w:proofErr w:type="spellEnd"/>
      <w:r>
        <w:rPr>
          <w:rFonts w:ascii="Times New Roman" w:hAnsi="Times New Roman"/>
          <w:sz w:val="28"/>
          <w:szCs w:val="28"/>
        </w:rPr>
        <w:t>.</w:t>
      </w:r>
    </w:p>
    <w:tbl>
      <w:tblPr>
        <w:tblStyle w:val="a3"/>
        <w:tblW w:w="10198" w:type="dxa"/>
        <w:tblInd w:w="-526" w:type="dxa"/>
        <w:tblLook w:val="04A0" w:firstRow="1" w:lastRow="0" w:firstColumn="1" w:lastColumn="0" w:noHBand="0" w:noVBand="1"/>
      </w:tblPr>
      <w:tblGrid>
        <w:gridCol w:w="2738"/>
        <w:gridCol w:w="982"/>
        <w:gridCol w:w="1631"/>
        <w:gridCol w:w="2544"/>
        <w:gridCol w:w="2303"/>
      </w:tblGrid>
      <w:tr w:rsidR="00B06868" w:rsidTr="005B1E37">
        <w:tc>
          <w:tcPr>
            <w:tcW w:w="2738" w:type="dxa"/>
          </w:tcPr>
          <w:p w:rsidR="00B06868" w:rsidRDefault="00B06868" w:rsidP="005B1E37">
            <w:pPr>
              <w:jc w:val="center"/>
              <w:rPr>
                <w:sz w:val="28"/>
                <w:szCs w:val="28"/>
              </w:rPr>
            </w:pPr>
            <w:proofErr w:type="spellStart"/>
            <w:r>
              <w:rPr>
                <w:sz w:val="28"/>
                <w:szCs w:val="28"/>
              </w:rPr>
              <w:t>Содержание</w:t>
            </w:r>
            <w:proofErr w:type="spellEnd"/>
          </w:p>
        </w:tc>
        <w:tc>
          <w:tcPr>
            <w:tcW w:w="982" w:type="dxa"/>
          </w:tcPr>
          <w:p w:rsidR="00B06868" w:rsidRDefault="00B06868" w:rsidP="005B1E37">
            <w:pPr>
              <w:jc w:val="center"/>
              <w:rPr>
                <w:sz w:val="28"/>
                <w:szCs w:val="28"/>
              </w:rPr>
            </w:pPr>
            <w:proofErr w:type="spellStart"/>
            <w:r>
              <w:rPr>
                <w:sz w:val="28"/>
                <w:szCs w:val="28"/>
              </w:rPr>
              <w:t>Кол-во</w:t>
            </w:r>
            <w:proofErr w:type="spellEnd"/>
          </w:p>
          <w:p w:rsidR="00B06868" w:rsidRDefault="00B06868" w:rsidP="005B1E37">
            <w:pPr>
              <w:jc w:val="center"/>
              <w:rPr>
                <w:sz w:val="28"/>
                <w:szCs w:val="28"/>
              </w:rPr>
            </w:pPr>
            <w:proofErr w:type="spellStart"/>
            <w:r>
              <w:rPr>
                <w:sz w:val="28"/>
                <w:szCs w:val="28"/>
              </w:rPr>
              <w:t>часов</w:t>
            </w:r>
            <w:proofErr w:type="spellEnd"/>
          </w:p>
        </w:tc>
        <w:tc>
          <w:tcPr>
            <w:tcW w:w="1631" w:type="dxa"/>
          </w:tcPr>
          <w:p w:rsidR="00B06868" w:rsidRDefault="00B06868" w:rsidP="005B1E37">
            <w:pPr>
              <w:jc w:val="center"/>
              <w:rPr>
                <w:sz w:val="28"/>
                <w:szCs w:val="28"/>
              </w:rPr>
            </w:pPr>
            <w:proofErr w:type="spellStart"/>
            <w:r>
              <w:rPr>
                <w:sz w:val="28"/>
                <w:szCs w:val="28"/>
              </w:rPr>
              <w:t>Контроль</w:t>
            </w:r>
            <w:proofErr w:type="spellEnd"/>
          </w:p>
        </w:tc>
        <w:tc>
          <w:tcPr>
            <w:tcW w:w="2544" w:type="dxa"/>
          </w:tcPr>
          <w:p w:rsidR="00B06868" w:rsidRDefault="00B06868" w:rsidP="005B1E37">
            <w:pPr>
              <w:jc w:val="center"/>
              <w:rPr>
                <w:sz w:val="28"/>
                <w:szCs w:val="28"/>
              </w:rPr>
            </w:pPr>
            <w:proofErr w:type="spellStart"/>
            <w:r>
              <w:rPr>
                <w:sz w:val="28"/>
                <w:szCs w:val="28"/>
              </w:rPr>
              <w:t>Практические</w:t>
            </w:r>
            <w:proofErr w:type="spellEnd"/>
          </w:p>
          <w:p w:rsidR="00B06868" w:rsidRDefault="00B06868" w:rsidP="005B1E37">
            <w:pPr>
              <w:jc w:val="center"/>
              <w:rPr>
                <w:sz w:val="28"/>
                <w:szCs w:val="28"/>
              </w:rPr>
            </w:pPr>
            <w:proofErr w:type="spellStart"/>
            <w:r>
              <w:rPr>
                <w:sz w:val="28"/>
                <w:szCs w:val="28"/>
              </w:rPr>
              <w:t>работы</w:t>
            </w:r>
            <w:proofErr w:type="spellEnd"/>
          </w:p>
        </w:tc>
        <w:tc>
          <w:tcPr>
            <w:tcW w:w="2303" w:type="dxa"/>
          </w:tcPr>
          <w:p w:rsidR="00B06868" w:rsidRDefault="00B06868" w:rsidP="005B1E37">
            <w:pPr>
              <w:jc w:val="center"/>
              <w:rPr>
                <w:sz w:val="28"/>
                <w:szCs w:val="28"/>
              </w:rPr>
            </w:pPr>
            <w:proofErr w:type="spellStart"/>
            <w:r>
              <w:rPr>
                <w:sz w:val="28"/>
                <w:szCs w:val="28"/>
              </w:rPr>
              <w:t>Нетрадиционные</w:t>
            </w:r>
            <w:proofErr w:type="spellEnd"/>
          </w:p>
          <w:p w:rsidR="00B06868" w:rsidRDefault="00B06868" w:rsidP="005B1E37">
            <w:pPr>
              <w:jc w:val="center"/>
              <w:rPr>
                <w:sz w:val="28"/>
                <w:szCs w:val="28"/>
              </w:rPr>
            </w:pPr>
            <w:proofErr w:type="spellStart"/>
            <w:r>
              <w:rPr>
                <w:sz w:val="28"/>
                <w:szCs w:val="28"/>
              </w:rPr>
              <w:t>типы</w:t>
            </w:r>
            <w:proofErr w:type="spellEnd"/>
          </w:p>
          <w:p w:rsidR="00B06868" w:rsidRDefault="00B06868" w:rsidP="005B1E37">
            <w:pPr>
              <w:jc w:val="center"/>
              <w:rPr>
                <w:sz w:val="28"/>
                <w:szCs w:val="28"/>
              </w:rPr>
            </w:pPr>
            <w:r>
              <w:rPr>
                <w:sz w:val="28"/>
                <w:szCs w:val="28"/>
              </w:rPr>
              <w:t xml:space="preserve"> </w:t>
            </w:r>
            <w:proofErr w:type="spellStart"/>
            <w:r>
              <w:rPr>
                <w:sz w:val="28"/>
                <w:szCs w:val="28"/>
              </w:rPr>
              <w:t>уроков</w:t>
            </w:r>
            <w:proofErr w:type="spellEnd"/>
          </w:p>
        </w:tc>
      </w:tr>
      <w:tr w:rsidR="00B06868" w:rsidRPr="00C27DC3" w:rsidTr="005B1E37">
        <w:tc>
          <w:tcPr>
            <w:tcW w:w="2738" w:type="dxa"/>
          </w:tcPr>
          <w:p w:rsidR="00B06868" w:rsidRPr="00C86A13" w:rsidRDefault="00B06868" w:rsidP="005B1E37">
            <w:pPr>
              <w:jc w:val="center"/>
              <w:rPr>
                <w:b/>
                <w:sz w:val="28"/>
                <w:szCs w:val="28"/>
              </w:rPr>
            </w:pPr>
            <w:proofErr w:type="spellStart"/>
            <w:r w:rsidRPr="005C5451">
              <w:rPr>
                <w:b/>
                <w:sz w:val="24"/>
                <w:szCs w:val="24"/>
              </w:rPr>
              <w:t>Введение</w:t>
            </w:r>
            <w:proofErr w:type="spellEnd"/>
            <w:r w:rsidRPr="005C5451">
              <w:rPr>
                <w:b/>
                <w:sz w:val="24"/>
                <w:szCs w:val="24"/>
              </w:rPr>
              <w:t xml:space="preserve">. </w:t>
            </w:r>
          </w:p>
        </w:tc>
        <w:tc>
          <w:tcPr>
            <w:tcW w:w="982" w:type="dxa"/>
          </w:tcPr>
          <w:p w:rsidR="00B06868" w:rsidRPr="00542CA9" w:rsidRDefault="00B06868" w:rsidP="005B1E37">
            <w:pPr>
              <w:jc w:val="center"/>
              <w:rPr>
                <w:b/>
                <w:sz w:val="28"/>
                <w:szCs w:val="28"/>
              </w:rPr>
            </w:pPr>
            <w:r>
              <w:rPr>
                <w:b/>
                <w:sz w:val="24"/>
                <w:szCs w:val="24"/>
              </w:rPr>
              <w:t>(1</w:t>
            </w:r>
            <w:r w:rsidRPr="005C5451">
              <w:rPr>
                <w:b/>
                <w:sz w:val="24"/>
                <w:szCs w:val="24"/>
              </w:rPr>
              <w:t xml:space="preserve"> ч</w:t>
            </w:r>
            <w:r>
              <w:rPr>
                <w:b/>
                <w:sz w:val="24"/>
                <w:szCs w:val="24"/>
              </w:rPr>
              <w:t>)</w:t>
            </w:r>
          </w:p>
        </w:tc>
        <w:tc>
          <w:tcPr>
            <w:tcW w:w="1631" w:type="dxa"/>
          </w:tcPr>
          <w:p w:rsidR="00B06868" w:rsidRDefault="00B06868" w:rsidP="005B1E37">
            <w:pPr>
              <w:jc w:val="center"/>
              <w:rPr>
                <w:sz w:val="28"/>
                <w:szCs w:val="28"/>
              </w:rPr>
            </w:pPr>
          </w:p>
        </w:tc>
        <w:tc>
          <w:tcPr>
            <w:tcW w:w="2544" w:type="dxa"/>
          </w:tcPr>
          <w:p w:rsidR="00B06868" w:rsidRPr="00575F16" w:rsidRDefault="00B06868" w:rsidP="005B1E37">
            <w:pPr>
              <w:jc w:val="center"/>
              <w:rPr>
                <w:sz w:val="28"/>
                <w:szCs w:val="28"/>
              </w:rPr>
            </w:pPr>
          </w:p>
        </w:tc>
        <w:tc>
          <w:tcPr>
            <w:tcW w:w="2303" w:type="dxa"/>
          </w:tcPr>
          <w:p w:rsidR="00B06868" w:rsidRPr="00C27DC3" w:rsidRDefault="00B06868" w:rsidP="005B1E37">
            <w:pPr>
              <w:jc w:val="center"/>
              <w:rPr>
                <w:sz w:val="24"/>
                <w:szCs w:val="24"/>
              </w:rPr>
            </w:pPr>
          </w:p>
        </w:tc>
      </w:tr>
      <w:tr w:rsidR="00B06868" w:rsidRPr="00802BF4" w:rsidTr="005B1E37">
        <w:tc>
          <w:tcPr>
            <w:tcW w:w="10198" w:type="dxa"/>
            <w:gridSpan w:val="5"/>
          </w:tcPr>
          <w:p w:rsidR="00B06868" w:rsidRPr="00B06868" w:rsidRDefault="00B06868" w:rsidP="005B1E37">
            <w:pPr>
              <w:spacing w:before="274" w:line="245" w:lineRule="atLeast"/>
              <w:jc w:val="center"/>
              <w:rPr>
                <w:sz w:val="24"/>
                <w:szCs w:val="24"/>
                <w:lang w:val="ru-RU"/>
              </w:rPr>
            </w:pPr>
            <w:r w:rsidRPr="00B06868">
              <w:rPr>
                <w:b/>
                <w:bCs/>
                <w:sz w:val="24"/>
                <w:szCs w:val="24"/>
                <w:lang w:val="ru-RU"/>
              </w:rPr>
              <w:t xml:space="preserve">Раздел </w:t>
            </w:r>
            <w:r w:rsidRPr="00A81BD5">
              <w:rPr>
                <w:b/>
                <w:bCs/>
                <w:sz w:val="24"/>
                <w:szCs w:val="24"/>
              </w:rPr>
              <w:t>I</w:t>
            </w:r>
            <w:r w:rsidRPr="00B06868">
              <w:rPr>
                <w:b/>
                <w:bCs/>
                <w:sz w:val="24"/>
                <w:szCs w:val="24"/>
                <w:lang w:val="ru-RU"/>
              </w:rPr>
              <w:t>. Географическое положение и формирование государственной территории России.13ч</w:t>
            </w:r>
          </w:p>
        </w:tc>
      </w:tr>
      <w:tr w:rsidR="00B06868" w:rsidTr="005B1E37">
        <w:tc>
          <w:tcPr>
            <w:tcW w:w="2738" w:type="dxa"/>
          </w:tcPr>
          <w:p w:rsidR="00B06868" w:rsidRPr="00A81BD5" w:rsidRDefault="00B06868" w:rsidP="005B1E37">
            <w:pPr>
              <w:spacing w:before="274" w:line="245" w:lineRule="atLeast"/>
              <w:jc w:val="center"/>
              <w:rPr>
                <w:b/>
                <w:bCs/>
                <w:sz w:val="24"/>
                <w:szCs w:val="24"/>
              </w:rPr>
            </w:pPr>
            <w:proofErr w:type="spellStart"/>
            <w:r w:rsidRPr="00A81BD5">
              <w:rPr>
                <w:b/>
                <w:bCs/>
                <w:iCs/>
                <w:sz w:val="24"/>
                <w:szCs w:val="24"/>
              </w:rPr>
              <w:t>Тема</w:t>
            </w:r>
            <w:proofErr w:type="spellEnd"/>
            <w:r w:rsidRPr="00A81BD5">
              <w:rPr>
                <w:b/>
                <w:bCs/>
                <w:iCs/>
                <w:sz w:val="24"/>
                <w:szCs w:val="24"/>
              </w:rPr>
              <w:t xml:space="preserve"> 1. </w:t>
            </w:r>
            <w:proofErr w:type="spellStart"/>
            <w:r w:rsidRPr="00A81BD5">
              <w:rPr>
                <w:b/>
                <w:bCs/>
                <w:iCs/>
                <w:sz w:val="24"/>
                <w:szCs w:val="24"/>
              </w:rPr>
              <w:t>Географическое</w:t>
            </w:r>
            <w:proofErr w:type="spellEnd"/>
            <w:r w:rsidRPr="00A81BD5">
              <w:rPr>
                <w:b/>
                <w:bCs/>
                <w:iCs/>
                <w:sz w:val="24"/>
                <w:szCs w:val="24"/>
              </w:rPr>
              <w:t xml:space="preserve"> </w:t>
            </w:r>
            <w:proofErr w:type="spellStart"/>
            <w:r w:rsidRPr="00A81BD5">
              <w:rPr>
                <w:b/>
                <w:bCs/>
                <w:iCs/>
                <w:sz w:val="24"/>
                <w:szCs w:val="24"/>
              </w:rPr>
              <w:t>положение</w:t>
            </w:r>
            <w:proofErr w:type="spellEnd"/>
            <w:r w:rsidRPr="00A81BD5">
              <w:rPr>
                <w:b/>
                <w:bCs/>
                <w:iCs/>
                <w:sz w:val="24"/>
                <w:szCs w:val="24"/>
              </w:rPr>
              <w:t xml:space="preserve"> </w:t>
            </w:r>
            <w:proofErr w:type="spellStart"/>
            <w:r w:rsidRPr="00A81BD5">
              <w:rPr>
                <w:b/>
                <w:bCs/>
                <w:iCs/>
                <w:sz w:val="24"/>
                <w:szCs w:val="24"/>
              </w:rPr>
              <w:t>России</w:t>
            </w:r>
            <w:proofErr w:type="spellEnd"/>
          </w:p>
        </w:tc>
        <w:tc>
          <w:tcPr>
            <w:tcW w:w="982" w:type="dxa"/>
          </w:tcPr>
          <w:p w:rsidR="00B06868" w:rsidRDefault="00B06868" w:rsidP="005B1E37">
            <w:pPr>
              <w:rPr>
                <w:sz w:val="28"/>
                <w:szCs w:val="28"/>
              </w:rPr>
            </w:pPr>
            <w:r w:rsidRPr="00A81BD5">
              <w:rPr>
                <w:b/>
                <w:bCs/>
                <w:iCs/>
                <w:sz w:val="24"/>
                <w:szCs w:val="24"/>
              </w:rPr>
              <w:t>9ч</w:t>
            </w:r>
          </w:p>
          <w:p w:rsidR="00B06868" w:rsidRPr="00A81BD5" w:rsidRDefault="00B06868" w:rsidP="005B1E37">
            <w:pPr>
              <w:rPr>
                <w:sz w:val="28"/>
                <w:szCs w:val="28"/>
              </w:rPr>
            </w:pPr>
          </w:p>
        </w:tc>
        <w:tc>
          <w:tcPr>
            <w:tcW w:w="1631" w:type="dxa"/>
          </w:tcPr>
          <w:p w:rsidR="00B06868" w:rsidRPr="00B06868" w:rsidRDefault="00B06868" w:rsidP="005B1E37">
            <w:pPr>
              <w:jc w:val="center"/>
              <w:rPr>
                <w:sz w:val="28"/>
                <w:szCs w:val="28"/>
                <w:lang w:val="ru-RU"/>
              </w:rPr>
            </w:pPr>
            <w:r>
              <w:rPr>
                <w:sz w:val="28"/>
                <w:szCs w:val="28"/>
                <w:lang w:val="ru-RU"/>
              </w:rPr>
              <w:t>1</w:t>
            </w:r>
          </w:p>
        </w:tc>
        <w:tc>
          <w:tcPr>
            <w:tcW w:w="2544" w:type="dxa"/>
          </w:tcPr>
          <w:p w:rsidR="00B06868" w:rsidRPr="00A1213F" w:rsidRDefault="00A1213F" w:rsidP="005B1E37">
            <w:pPr>
              <w:jc w:val="center"/>
              <w:rPr>
                <w:sz w:val="28"/>
                <w:szCs w:val="28"/>
                <w:lang w:val="ru-RU"/>
              </w:rPr>
            </w:pPr>
            <w:r>
              <w:rPr>
                <w:sz w:val="28"/>
                <w:szCs w:val="28"/>
                <w:lang w:val="ru-RU"/>
              </w:rPr>
              <w:t>4</w:t>
            </w:r>
          </w:p>
        </w:tc>
        <w:tc>
          <w:tcPr>
            <w:tcW w:w="2303" w:type="dxa"/>
          </w:tcPr>
          <w:p w:rsidR="00B06868" w:rsidRDefault="00B06868" w:rsidP="005B1E37">
            <w:pPr>
              <w:jc w:val="center"/>
              <w:rPr>
                <w:sz w:val="24"/>
                <w:szCs w:val="24"/>
              </w:rPr>
            </w:pPr>
          </w:p>
        </w:tc>
      </w:tr>
      <w:tr w:rsidR="00B06868" w:rsidTr="005B1E37">
        <w:tc>
          <w:tcPr>
            <w:tcW w:w="2738" w:type="dxa"/>
          </w:tcPr>
          <w:p w:rsidR="00B06868" w:rsidRPr="00B06868" w:rsidRDefault="00B06868" w:rsidP="005B1E37">
            <w:pPr>
              <w:spacing w:before="274" w:line="245" w:lineRule="atLeast"/>
              <w:rPr>
                <w:sz w:val="24"/>
                <w:szCs w:val="24"/>
                <w:lang w:val="ru-RU"/>
              </w:rPr>
            </w:pPr>
            <w:r w:rsidRPr="00B06868">
              <w:rPr>
                <w:b/>
                <w:bCs/>
                <w:iCs/>
                <w:sz w:val="24"/>
                <w:szCs w:val="24"/>
                <w:lang w:val="ru-RU"/>
              </w:rPr>
              <w:t xml:space="preserve">Тема 2. История заселения, освоения и </w:t>
            </w:r>
            <w:r w:rsidRPr="00B06868">
              <w:rPr>
                <w:b/>
                <w:bCs/>
                <w:iCs/>
                <w:sz w:val="24"/>
                <w:szCs w:val="24"/>
                <w:lang w:val="ru-RU"/>
              </w:rPr>
              <w:lastRenderedPageBreak/>
              <w:t>исследования территории России</w:t>
            </w:r>
            <w:r w:rsidRPr="00B06868">
              <w:rPr>
                <w:b/>
                <w:bCs/>
                <w:sz w:val="24"/>
                <w:szCs w:val="24"/>
                <w:lang w:val="ru-RU"/>
              </w:rPr>
              <w:t>.</w:t>
            </w:r>
          </w:p>
        </w:tc>
        <w:tc>
          <w:tcPr>
            <w:tcW w:w="982" w:type="dxa"/>
          </w:tcPr>
          <w:p w:rsidR="00B06868" w:rsidRPr="00B06868" w:rsidRDefault="00B06868" w:rsidP="005B1E37">
            <w:pPr>
              <w:rPr>
                <w:b/>
                <w:sz w:val="28"/>
                <w:szCs w:val="28"/>
                <w:lang w:val="ru-RU"/>
              </w:rPr>
            </w:pPr>
          </w:p>
          <w:p w:rsidR="00B06868" w:rsidRPr="00B06868" w:rsidRDefault="00B06868" w:rsidP="005B1E37">
            <w:pPr>
              <w:rPr>
                <w:sz w:val="28"/>
                <w:szCs w:val="28"/>
                <w:lang w:val="ru-RU"/>
              </w:rPr>
            </w:pPr>
          </w:p>
          <w:p w:rsidR="00B06868" w:rsidRPr="00A81BD5" w:rsidRDefault="00B06868" w:rsidP="005B1E37">
            <w:pPr>
              <w:rPr>
                <w:sz w:val="28"/>
                <w:szCs w:val="28"/>
              </w:rPr>
            </w:pPr>
            <w:r>
              <w:rPr>
                <w:sz w:val="28"/>
                <w:szCs w:val="28"/>
              </w:rPr>
              <w:t>4ч</w:t>
            </w:r>
          </w:p>
        </w:tc>
        <w:tc>
          <w:tcPr>
            <w:tcW w:w="1631" w:type="dxa"/>
          </w:tcPr>
          <w:p w:rsidR="00B06868" w:rsidRDefault="00B06868" w:rsidP="005B1E37">
            <w:pPr>
              <w:jc w:val="center"/>
              <w:rPr>
                <w:sz w:val="28"/>
                <w:szCs w:val="28"/>
              </w:rPr>
            </w:pPr>
          </w:p>
        </w:tc>
        <w:tc>
          <w:tcPr>
            <w:tcW w:w="2544" w:type="dxa"/>
          </w:tcPr>
          <w:p w:rsidR="00B06868" w:rsidRPr="00575F16" w:rsidRDefault="00B06868" w:rsidP="005B1E37">
            <w:pPr>
              <w:jc w:val="center"/>
              <w:rPr>
                <w:sz w:val="28"/>
                <w:szCs w:val="28"/>
              </w:rPr>
            </w:pPr>
          </w:p>
        </w:tc>
        <w:tc>
          <w:tcPr>
            <w:tcW w:w="2303" w:type="dxa"/>
          </w:tcPr>
          <w:p w:rsidR="00B06868" w:rsidRDefault="00B06868" w:rsidP="005B1E37">
            <w:pPr>
              <w:jc w:val="center"/>
              <w:rPr>
                <w:sz w:val="24"/>
                <w:szCs w:val="24"/>
              </w:rPr>
            </w:pPr>
          </w:p>
        </w:tc>
      </w:tr>
      <w:tr w:rsidR="00B06868" w:rsidRPr="00802BF4" w:rsidTr="005B1E37">
        <w:tc>
          <w:tcPr>
            <w:tcW w:w="10198" w:type="dxa"/>
            <w:gridSpan w:val="5"/>
          </w:tcPr>
          <w:p w:rsidR="00B06868" w:rsidRPr="00B06868" w:rsidRDefault="00B06868" w:rsidP="005B1E37">
            <w:pPr>
              <w:jc w:val="center"/>
              <w:rPr>
                <w:b/>
                <w:sz w:val="24"/>
                <w:szCs w:val="24"/>
                <w:lang w:val="ru-RU"/>
              </w:rPr>
            </w:pPr>
            <w:r w:rsidRPr="00B06868">
              <w:rPr>
                <w:b/>
                <w:bCs/>
                <w:sz w:val="24"/>
                <w:szCs w:val="24"/>
                <w:lang w:val="ru-RU"/>
              </w:rPr>
              <w:lastRenderedPageBreak/>
              <w:t xml:space="preserve">Раздел </w:t>
            </w:r>
            <w:r w:rsidRPr="00F41D2A">
              <w:rPr>
                <w:b/>
                <w:bCs/>
                <w:sz w:val="24"/>
                <w:szCs w:val="24"/>
              </w:rPr>
              <w:t>II</w:t>
            </w:r>
            <w:r w:rsidRPr="00B06868">
              <w:rPr>
                <w:b/>
                <w:bCs/>
                <w:sz w:val="24"/>
                <w:szCs w:val="24"/>
                <w:lang w:val="ru-RU"/>
              </w:rPr>
              <w:t>. Природа России.-37 ч</w:t>
            </w:r>
          </w:p>
        </w:tc>
      </w:tr>
      <w:tr w:rsidR="00B06868" w:rsidTr="005B1E37">
        <w:tc>
          <w:tcPr>
            <w:tcW w:w="2738" w:type="dxa"/>
          </w:tcPr>
          <w:p w:rsidR="00B06868" w:rsidRPr="00B06868" w:rsidRDefault="00B06868" w:rsidP="005B1E37">
            <w:pPr>
              <w:jc w:val="center"/>
              <w:rPr>
                <w:b/>
                <w:bCs/>
                <w:spacing w:val="-5"/>
                <w:sz w:val="24"/>
                <w:szCs w:val="24"/>
                <w:lang w:val="ru-RU"/>
              </w:rPr>
            </w:pPr>
            <w:r w:rsidRPr="00B06868">
              <w:rPr>
                <w:b/>
                <w:bCs/>
                <w:iCs/>
                <w:sz w:val="24"/>
                <w:szCs w:val="24"/>
                <w:lang w:val="ru-RU"/>
              </w:rPr>
              <w:t xml:space="preserve">Тема 1. Рельеф, геологическое строение и минеральные ресурсы </w:t>
            </w:r>
          </w:p>
        </w:tc>
        <w:tc>
          <w:tcPr>
            <w:tcW w:w="982" w:type="dxa"/>
          </w:tcPr>
          <w:p w:rsidR="00B06868" w:rsidRDefault="00B06868" w:rsidP="005B1E37">
            <w:pPr>
              <w:jc w:val="center"/>
              <w:rPr>
                <w:b/>
                <w:sz w:val="28"/>
                <w:szCs w:val="28"/>
              </w:rPr>
            </w:pPr>
            <w:r>
              <w:rPr>
                <w:b/>
                <w:sz w:val="28"/>
                <w:szCs w:val="28"/>
              </w:rPr>
              <w:t>6ч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b/>
                <w:sz w:val="28"/>
                <w:szCs w:val="28"/>
                <w:lang w:val="ru-RU"/>
              </w:rPr>
            </w:pPr>
            <w:r>
              <w:rPr>
                <w:b/>
                <w:sz w:val="28"/>
                <w:szCs w:val="28"/>
                <w:lang w:val="ru-RU"/>
              </w:rPr>
              <w:t>2</w:t>
            </w:r>
          </w:p>
        </w:tc>
        <w:tc>
          <w:tcPr>
            <w:tcW w:w="2303" w:type="dxa"/>
          </w:tcPr>
          <w:p w:rsidR="00B06868" w:rsidRPr="00A1213F" w:rsidRDefault="00A1213F" w:rsidP="005B1E37">
            <w:pPr>
              <w:jc w:val="center"/>
              <w:rPr>
                <w:sz w:val="24"/>
                <w:szCs w:val="24"/>
                <w:lang w:val="ru-RU"/>
              </w:rPr>
            </w:pPr>
            <w:r>
              <w:rPr>
                <w:sz w:val="24"/>
                <w:szCs w:val="24"/>
                <w:lang w:val="ru-RU"/>
              </w:rPr>
              <w:t>1</w:t>
            </w:r>
          </w:p>
        </w:tc>
      </w:tr>
      <w:tr w:rsidR="00B06868" w:rsidTr="005B1E37">
        <w:tc>
          <w:tcPr>
            <w:tcW w:w="2738" w:type="dxa"/>
          </w:tcPr>
          <w:p w:rsidR="00B06868" w:rsidRPr="00B06868" w:rsidRDefault="00B06868" w:rsidP="005B1E37">
            <w:pPr>
              <w:jc w:val="center"/>
              <w:rPr>
                <w:b/>
                <w:sz w:val="24"/>
                <w:szCs w:val="24"/>
                <w:lang w:val="ru-RU"/>
              </w:rPr>
            </w:pPr>
            <w:r w:rsidRPr="00B06868">
              <w:rPr>
                <w:b/>
                <w:bCs/>
                <w:iCs/>
                <w:sz w:val="24"/>
                <w:szCs w:val="24"/>
                <w:lang w:val="ru-RU"/>
              </w:rPr>
              <w:t>Тема 2. Климат и агроклиматические ресурсы .</w:t>
            </w:r>
          </w:p>
        </w:tc>
        <w:tc>
          <w:tcPr>
            <w:tcW w:w="982" w:type="dxa"/>
          </w:tcPr>
          <w:p w:rsidR="00B06868" w:rsidRPr="00C27DC3" w:rsidRDefault="00B06868" w:rsidP="005B1E37">
            <w:pPr>
              <w:jc w:val="center"/>
              <w:rPr>
                <w:b/>
                <w:sz w:val="24"/>
                <w:szCs w:val="24"/>
              </w:rPr>
            </w:pPr>
            <w:r>
              <w:rPr>
                <w:b/>
                <w:sz w:val="24"/>
                <w:szCs w:val="24"/>
              </w:rPr>
              <w:t>6ч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b/>
                <w:sz w:val="28"/>
                <w:szCs w:val="28"/>
                <w:lang w:val="ru-RU"/>
              </w:rPr>
            </w:pPr>
            <w:r>
              <w:rPr>
                <w:b/>
                <w:sz w:val="28"/>
                <w:szCs w:val="28"/>
                <w:lang w:val="ru-RU"/>
              </w:rPr>
              <w:t>3</w:t>
            </w:r>
          </w:p>
        </w:tc>
        <w:tc>
          <w:tcPr>
            <w:tcW w:w="2303" w:type="dxa"/>
          </w:tcPr>
          <w:p w:rsidR="00B06868" w:rsidRDefault="00B06868" w:rsidP="005B1E37">
            <w:pPr>
              <w:jc w:val="center"/>
              <w:rPr>
                <w:sz w:val="24"/>
                <w:szCs w:val="24"/>
              </w:rPr>
            </w:pPr>
          </w:p>
        </w:tc>
      </w:tr>
      <w:tr w:rsidR="00B06868" w:rsidTr="005B1E37">
        <w:tc>
          <w:tcPr>
            <w:tcW w:w="2738" w:type="dxa"/>
          </w:tcPr>
          <w:p w:rsidR="00B06868" w:rsidRPr="00B06868" w:rsidRDefault="00B06868" w:rsidP="005B1E37">
            <w:pPr>
              <w:jc w:val="center"/>
              <w:rPr>
                <w:b/>
                <w:sz w:val="24"/>
                <w:szCs w:val="24"/>
                <w:lang w:val="ru-RU"/>
              </w:rPr>
            </w:pPr>
            <w:r w:rsidRPr="00B06868">
              <w:rPr>
                <w:b/>
                <w:bCs/>
                <w:iCs/>
                <w:sz w:val="24"/>
                <w:szCs w:val="24"/>
                <w:lang w:val="ru-RU"/>
              </w:rPr>
              <w:t xml:space="preserve">Тема 3. Внутренние воды и водные ресурсы </w:t>
            </w:r>
          </w:p>
        </w:tc>
        <w:tc>
          <w:tcPr>
            <w:tcW w:w="982" w:type="dxa"/>
          </w:tcPr>
          <w:p w:rsidR="00B06868" w:rsidRPr="00C27DC3" w:rsidRDefault="00B06868" w:rsidP="005B1E37">
            <w:pPr>
              <w:jc w:val="center"/>
              <w:rPr>
                <w:b/>
                <w:sz w:val="24"/>
                <w:szCs w:val="24"/>
              </w:rPr>
            </w:pPr>
            <w:r>
              <w:rPr>
                <w:b/>
                <w:sz w:val="24"/>
                <w:szCs w:val="24"/>
              </w:rPr>
              <w:t>6ч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sz w:val="28"/>
                <w:szCs w:val="28"/>
                <w:lang w:val="ru-RU"/>
              </w:rPr>
            </w:pPr>
            <w:r>
              <w:rPr>
                <w:sz w:val="28"/>
                <w:szCs w:val="28"/>
                <w:lang w:val="ru-RU"/>
              </w:rPr>
              <w:t>4</w:t>
            </w:r>
          </w:p>
        </w:tc>
        <w:tc>
          <w:tcPr>
            <w:tcW w:w="2303" w:type="dxa"/>
          </w:tcPr>
          <w:p w:rsidR="00B06868" w:rsidRPr="00F43E80" w:rsidRDefault="00F43E80" w:rsidP="005B1E37">
            <w:pPr>
              <w:jc w:val="center"/>
              <w:rPr>
                <w:sz w:val="24"/>
                <w:szCs w:val="24"/>
                <w:lang w:val="ru-RU"/>
              </w:rPr>
            </w:pPr>
            <w:r>
              <w:rPr>
                <w:sz w:val="24"/>
                <w:szCs w:val="24"/>
                <w:lang w:val="ru-RU"/>
              </w:rPr>
              <w:t>1</w:t>
            </w:r>
          </w:p>
        </w:tc>
      </w:tr>
      <w:tr w:rsidR="00B06868" w:rsidTr="005B1E37">
        <w:tc>
          <w:tcPr>
            <w:tcW w:w="2738" w:type="dxa"/>
          </w:tcPr>
          <w:p w:rsidR="00B06868" w:rsidRPr="00B06868" w:rsidRDefault="00B06868" w:rsidP="005B1E37">
            <w:pPr>
              <w:jc w:val="center"/>
              <w:rPr>
                <w:b/>
                <w:sz w:val="24"/>
                <w:szCs w:val="24"/>
                <w:lang w:val="ru-RU"/>
              </w:rPr>
            </w:pPr>
            <w:r w:rsidRPr="00B06868">
              <w:rPr>
                <w:b/>
                <w:bCs/>
                <w:iCs/>
                <w:sz w:val="24"/>
                <w:szCs w:val="24"/>
                <w:lang w:val="ru-RU"/>
              </w:rPr>
              <w:t xml:space="preserve">Тема 4. Почвы и почвенные ресурсы </w:t>
            </w:r>
          </w:p>
        </w:tc>
        <w:tc>
          <w:tcPr>
            <w:tcW w:w="982" w:type="dxa"/>
          </w:tcPr>
          <w:p w:rsidR="00B06868" w:rsidRPr="00C27DC3" w:rsidRDefault="00B06868" w:rsidP="005B1E37">
            <w:pPr>
              <w:jc w:val="center"/>
              <w:rPr>
                <w:b/>
                <w:sz w:val="24"/>
                <w:szCs w:val="24"/>
              </w:rPr>
            </w:pPr>
            <w:r>
              <w:rPr>
                <w:b/>
                <w:sz w:val="24"/>
                <w:szCs w:val="24"/>
              </w:rPr>
              <w:t>4ч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sz w:val="28"/>
                <w:szCs w:val="28"/>
                <w:lang w:val="ru-RU"/>
              </w:rPr>
            </w:pPr>
            <w:r>
              <w:rPr>
                <w:sz w:val="28"/>
                <w:szCs w:val="28"/>
                <w:lang w:val="ru-RU"/>
              </w:rPr>
              <w:t>1</w:t>
            </w:r>
          </w:p>
        </w:tc>
        <w:tc>
          <w:tcPr>
            <w:tcW w:w="2303" w:type="dxa"/>
          </w:tcPr>
          <w:p w:rsidR="00B06868" w:rsidRDefault="00B06868" w:rsidP="005B1E37">
            <w:pPr>
              <w:jc w:val="center"/>
              <w:rPr>
                <w:sz w:val="24"/>
                <w:szCs w:val="24"/>
              </w:rPr>
            </w:pPr>
          </w:p>
        </w:tc>
      </w:tr>
      <w:tr w:rsidR="00B06868" w:rsidTr="005B1E37">
        <w:tc>
          <w:tcPr>
            <w:tcW w:w="2738" w:type="dxa"/>
          </w:tcPr>
          <w:p w:rsidR="00B06868" w:rsidRPr="00A81BD5" w:rsidRDefault="00B06868" w:rsidP="005B1E37">
            <w:pPr>
              <w:jc w:val="center"/>
              <w:rPr>
                <w:b/>
                <w:sz w:val="24"/>
                <w:szCs w:val="24"/>
              </w:rPr>
            </w:pPr>
            <w:r w:rsidRPr="00B06868">
              <w:rPr>
                <w:b/>
                <w:bCs/>
                <w:iCs/>
                <w:sz w:val="24"/>
                <w:szCs w:val="24"/>
                <w:lang w:val="ru-RU"/>
              </w:rPr>
              <w:t xml:space="preserve">Тема 5. Растительный и животный мир. </w:t>
            </w:r>
            <w:proofErr w:type="spellStart"/>
            <w:r w:rsidRPr="00A81BD5">
              <w:rPr>
                <w:b/>
                <w:bCs/>
                <w:iCs/>
                <w:sz w:val="24"/>
                <w:szCs w:val="24"/>
              </w:rPr>
              <w:t>Биологические</w:t>
            </w:r>
            <w:proofErr w:type="spellEnd"/>
            <w:r w:rsidRPr="00A81BD5">
              <w:rPr>
                <w:b/>
                <w:bCs/>
                <w:iCs/>
                <w:sz w:val="24"/>
                <w:szCs w:val="24"/>
              </w:rPr>
              <w:t xml:space="preserve"> </w:t>
            </w:r>
            <w:proofErr w:type="spellStart"/>
            <w:r w:rsidRPr="00A81BD5">
              <w:rPr>
                <w:b/>
                <w:bCs/>
                <w:iCs/>
                <w:sz w:val="24"/>
                <w:szCs w:val="24"/>
              </w:rPr>
              <w:t>ресурсы</w:t>
            </w:r>
            <w:proofErr w:type="spellEnd"/>
          </w:p>
        </w:tc>
        <w:tc>
          <w:tcPr>
            <w:tcW w:w="982" w:type="dxa"/>
          </w:tcPr>
          <w:p w:rsidR="00B06868" w:rsidRPr="00C27DC3" w:rsidRDefault="00B06868" w:rsidP="005B1E37">
            <w:pPr>
              <w:jc w:val="center"/>
              <w:rPr>
                <w:b/>
                <w:sz w:val="24"/>
                <w:szCs w:val="24"/>
              </w:rPr>
            </w:pPr>
            <w:r>
              <w:rPr>
                <w:b/>
                <w:sz w:val="24"/>
                <w:szCs w:val="24"/>
              </w:rPr>
              <w:t>3ч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sz w:val="28"/>
                <w:szCs w:val="28"/>
                <w:lang w:val="ru-RU"/>
              </w:rPr>
            </w:pPr>
            <w:r>
              <w:rPr>
                <w:sz w:val="28"/>
                <w:szCs w:val="28"/>
                <w:lang w:val="ru-RU"/>
              </w:rPr>
              <w:t>1</w:t>
            </w:r>
          </w:p>
        </w:tc>
        <w:tc>
          <w:tcPr>
            <w:tcW w:w="2303" w:type="dxa"/>
          </w:tcPr>
          <w:p w:rsidR="00B06868" w:rsidRPr="00A1213F" w:rsidRDefault="00A1213F" w:rsidP="005B1E37">
            <w:pPr>
              <w:jc w:val="center"/>
              <w:rPr>
                <w:sz w:val="24"/>
                <w:szCs w:val="24"/>
                <w:lang w:val="ru-RU"/>
              </w:rPr>
            </w:pPr>
            <w:r>
              <w:rPr>
                <w:sz w:val="24"/>
                <w:szCs w:val="24"/>
                <w:lang w:val="ru-RU"/>
              </w:rPr>
              <w:t>1</w:t>
            </w:r>
          </w:p>
        </w:tc>
      </w:tr>
      <w:tr w:rsidR="00B06868" w:rsidTr="005B1E37">
        <w:tc>
          <w:tcPr>
            <w:tcW w:w="2738" w:type="dxa"/>
          </w:tcPr>
          <w:p w:rsidR="00B06868" w:rsidRPr="00B06868" w:rsidRDefault="00B06868" w:rsidP="005B1E37">
            <w:pPr>
              <w:jc w:val="center"/>
              <w:rPr>
                <w:b/>
                <w:bCs/>
                <w:iCs/>
                <w:sz w:val="24"/>
                <w:szCs w:val="24"/>
                <w:lang w:val="ru-RU"/>
              </w:rPr>
            </w:pPr>
            <w:r w:rsidRPr="00B06868">
              <w:rPr>
                <w:b/>
                <w:bCs/>
                <w:iCs/>
                <w:sz w:val="24"/>
                <w:szCs w:val="24"/>
                <w:lang w:val="ru-RU"/>
              </w:rPr>
              <w:t>Тема 6. Природные различия на территории России</w:t>
            </w:r>
          </w:p>
        </w:tc>
        <w:tc>
          <w:tcPr>
            <w:tcW w:w="982" w:type="dxa"/>
          </w:tcPr>
          <w:p w:rsidR="00B06868" w:rsidRDefault="00B06868" w:rsidP="005B1E37">
            <w:pPr>
              <w:jc w:val="center"/>
              <w:rPr>
                <w:b/>
                <w:sz w:val="24"/>
                <w:szCs w:val="24"/>
              </w:rPr>
            </w:pPr>
            <w:r>
              <w:rPr>
                <w:b/>
                <w:sz w:val="24"/>
                <w:szCs w:val="24"/>
              </w:rPr>
              <w:t>11ч</w:t>
            </w:r>
          </w:p>
        </w:tc>
        <w:tc>
          <w:tcPr>
            <w:tcW w:w="1631" w:type="dxa"/>
          </w:tcPr>
          <w:p w:rsidR="00B06868" w:rsidRDefault="00B06868" w:rsidP="005B1E37">
            <w:pPr>
              <w:jc w:val="center"/>
              <w:rPr>
                <w:sz w:val="28"/>
                <w:szCs w:val="28"/>
              </w:rPr>
            </w:pPr>
          </w:p>
        </w:tc>
        <w:tc>
          <w:tcPr>
            <w:tcW w:w="2544" w:type="dxa"/>
          </w:tcPr>
          <w:p w:rsidR="00B06868" w:rsidRPr="00A1213F" w:rsidRDefault="00A1213F" w:rsidP="005B1E37">
            <w:pPr>
              <w:jc w:val="center"/>
              <w:rPr>
                <w:sz w:val="28"/>
                <w:szCs w:val="28"/>
                <w:lang w:val="ru-RU"/>
              </w:rPr>
            </w:pPr>
            <w:r>
              <w:rPr>
                <w:sz w:val="28"/>
                <w:szCs w:val="28"/>
                <w:lang w:val="ru-RU"/>
              </w:rPr>
              <w:t>1</w:t>
            </w:r>
          </w:p>
        </w:tc>
        <w:tc>
          <w:tcPr>
            <w:tcW w:w="2303" w:type="dxa"/>
          </w:tcPr>
          <w:p w:rsidR="00B06868" w:rsidRDefault="00B06868" w:rsidP="005B1E37">
            <w:pPr>
              <w:jc w:val="center"/>
              <w:rPr>
                <w:sz w:val="24"/>
                <w:szCs w:val="24"/>
              </w:rPr>
            </w:pPr>
          </w:p>
        </w:tc>
      </w:tr>
      <w:tr w:rsidR="00B06868" w:rsidRPr="00802BF4" w:rsidTr="005B1E37">
        <w:tc>
          <w:tcPr>
            <w:tcW w:w="10198" w:type="dxa"/>
            <w:gridSpan w:val="5"/>
          </w:tcPr>
          <w:p w:rsidR="00B06868" w:rsidRPr="00B06868" w:rsidRDefault="00B06868" w:rsidP="005B1E37">
            <w:pPr>
              <w:jc w:val="center"/>
              <w:rPr>
                <w:b/>
                <w:sz w:val="24"/>
                <w:szCs w:val="24"/>
                <w:lang w:val="ru-RU"/>
              </w:rPr>
            </w:pPr>
            <w:r w:rsidRPr="00B06868">
              <w:rPr>
                <w:b/>
                <w:bCs/>
                <w:sz w:val="24"/>
                <w:szCs w:val="24"/>
                <w:lang w:val="ru-RU"/>
              </w:rPr>
              <w:t xml:space="preserve">Раздел </w:t>
            </w:r>
            <w:r w:rsidRPr="00F41D2A">
              <w:rPr>
                <w:b/>
                <w:bCs/>
                <w:sz w:val="24"/>
                <w:szCs w:val="24"/>
              </w:rPr>
              <w:t>III</w:t>
            </w:r>
            <w:r w:rsidRPr="00B06868">
              <w:rPr>
                <w:b/>
                <w:bCs/>
                <w:sz w:val="24"/>
                <w:szCs w:val="24"/>
                <w:lang w:val="ru-RU"/>
              </w:rPr>
              <w:t>. Население России (10 часов)</w:t>
            </w:r>
          </w:p>
        </w:tc>
      </w:tr>
      <w:tr w:rsidR="00A1213F" w:rsidRPr="00B06868" w:rsidTr="005B1E37">
        <w:tc>
          <w:tcPr>
            <w:tcW w:w="10198" w:type="dxa"/>
            <w:gridSpan w:val="5"/>
          </w:tcPr>
          <w:p w:rsidR="00A1213F" w:rsidRDefault="00A1213F" w:rsidP="00A1213F">
            <w:pPr>
              <w:tabs>
                <w:tab w:val="left" w:pos="9255"/>
              </w:tabs>
              <w:rPr>
                <w:b/>
                <w:bCs/>
                <w:sz w:val="24"/>
                <w:szCs w:val="24"/>
                <w:lang w:val="ru-RU"/>
              </w:rPr>
            </w:pPr>
            <w:r>
              <w:rPr>
                <w:b/>
                <w:bCs/>
                <w:sz w:val="24"/>
                <w:szCs w:val="24"/>
                <w:lang w:val="ru-RU"/>
              </w:rPr>
              <w:t>Тема 7. Население</w:t>
            </w:r>
            <w:r>
              <w:rPr>
                <w:b/>
                <w:bCs/>
                <w:sz w:val="24"/>
                <w:szCs w:val="24"/>
                <w:lang w:val="ru-RU"/>
              </w:rPr>
              <w:tab/>
            </w:r>
          </w:p>
          <w:p w:rsidR="00A1213F" w:rsidRPr="00B06868" w:rsidRDefault="00A1213F" w:rsidP="00A1213F">
            <w:pPr>
              <w:tabs>
                <w:tab w:val="left" w:pos="6600"/>
              </w:tabs>
              <w:rPr>
                <w:b/>
                <w:bCs/>
                <w:sz w:val="24"/>
                <w:szCs w:val="24"/>
                <w:lang w:val="ru-RU"/>
              </w:rPr>
            </w:pPr>
            <w:r>
              <w:rPr>
                <w:b/>
                <w:bCs/>
                <w:sz w:val="24"/>
                <w:szCs w:val="24"/>
                <w:lang w:val="ru-RU"/>
              </w:rPr>
              <w:t>России.                                 10ч</w:t>
            </w:r>
            <w:r>
              <w:rPr>
                <w:b/>
                <w:bCs/>
                <w:sz w:val="24"/>
                <w:szCs w:val="24"/>
                <w:lang w:val="ru-RU"/>
              </w:rPr>
              <w:tab/>
              <w:t>1</w:t>
            </w:r>
          </w:p>
        </w:tc>
      </w:tr>
      <w:tr w:rsidR="00B06868" w:rsidRPr="00802BF4" w:rsidTr="005B1E37">
        <w:tc>
          <w:tcPr>
            <w:tcW w:w="10198" w:type="dxa"/>
            <w:gridSpan w:val="5"/>
          </w:tcPr>
          <w:p w:rsidR="00B06868" w:rsidRPr="00B06868" w:rsidRDefault="00B06868" w:rsidP="005B1E37">
            <w:pPr>
              <w:spacing w:before="274" w:line="245" w:lineRule="atLeast"/>
              <w:jc w:val="center"/>
              <w:rPr>
                <w:sz w:val="24"/>
                <w:szCs w:val="24"/>
                <w:lang w:val="ru-RU"/>
              </w:rPr>
            </w:pPr>
            <w:r w:rsidRPr="00B06868">
              <w:rPr>
                <w:b/>
                <w:bCs/>
                <w:sz w:val="24"/>
                <w:szCs w:val="24"/>
                <w:lang w:val="ru-RU"/>
              </w:rPr>
              <w:t xml:space="preserve">Раздел </w:t>
            </w:r>
            <w:r w:rsidRPr="00F41D2A">
              <w:rPr>
                <w:b/>
                <w:bCs/>
                <w:sz w:val="24"/>
                <w:szCs w:val="24"/>
              </w:rPr>
              <w:t>IV</w:t>
            </w:r>
            <w:r w:rsidRPr="00B06868">
              <w:rPr>
                <w:b/>
                <w:bCs/>
                <w:sz w:val="24"/>
                <w:szCs w:val="24"/>
                <w:lang w:val="ru-RU"/>
              </w:rPr>
              <w:t>. Природный фактор в развитии России (5 часов)</w:t>
            </w:r>
          </w:p>
          <w:p w:rsidR="00B06868" w:rsidRPr="00B06868" w:rsidRDefault="00B06868" w:rsidP="005B1E37">
            <w:pPr>
              <w:jc w:val="center"/>
              <w:rPr>
                <w:sz w:val="24"/>
                <w:szCs w:val="24"/>
                <w:lang w:val="ru-RU"/>
              </w:rPr>
            </w:pPr>
          </w:p>
        </w:tc>
      </w:tr>
      <w:tr w:rsidR="00B06868" w:rsidRPr="00B06868" w:rsidTr="005B1E37">
        <w:tc>
          <w:tcPr>
            <w:tcW w:w="2738" w:type="dxa"/>
          </w:tcPr>
          <w:p w:rsidR="00B06868" w:rsidRPr="00B06868" w:rsidRDefault="00A1213F" w:rsidP="005B1E37">
            <w:pPr>
              <w:jc w:val="center"/>
              <w:rPr>
                <w:b/>
                <w:sz w:val="24"/>
                <w:szCs w:val="24"/>
                <w:lang w:val="ru-RU"/>
              </w:rPr>
            </w:pPr>
            <w:r>
              <w:rPr>
                <w:b/>
                <w:sz w:val="24"/>
                <w:szCs w:val="24"/>
                <w:lang w:val="ru-RU"/>
              </w:rPr>
              <w:t>Тема.8.Природно-ресурсный потенциал России</w:t>
            </w:r>
          </w:p>
        </w:tc>
        <w:tc>
          <w:tcPr>
            <w:tcW w:w="982" w:type="dxa"/>
          </w:tcPr>
          <w:p w:rsidR="00B06868" w:rsidRPr="00B06868" w:rsidRDefault="00A1213F" w:rsidP="005B1E37">
            <w:pPr>
              <w:jc w:val="center"/>
              <w:rPr>
                <w:b/>
                <w:sz w:val="24"/>
                <w:szCs w:val="24"/>
                <w:lang w:val="ru-RU"/>
              </w:rPr>
            </w:pPr>
            <w:r>
              <w:rPr>
                <w:b/>
                <w:sz w:val="24"/>
                <w:szCs w:val="24"/>
                <w:lang w:val="ru-RU"/>
              </w:rPr>
              <w:t>8ч</w:t>
            </w:r>
          </w:p>
        </w:tc>
        <w:tc>
          <w:tcPr>
            <w:tcW w:w="1631" w:type="dxa"/>
          </w:tcPr>
          <w:p w:rsidR="00B06868" w:rsidRPr="00B06868" w:rsidRDefault="00B06868" w:rsidP="005B1E37">
            <w:pPr>
              <w:jc w:val="center"/>
              <w:rPr>
                <w:sz w:val="28"/>
                <w:szCs w:val="28"/>
                <w:lang w:val="ru-RU"/>
              </w:rPr>
            </w:pPr>
            <w:r>
              <w:rPr>
                <w:sz w:val="28"/>
                <w:szCs w:val="28"/>
                <w:lang w:val="ru-RU"/>
              </w:rPr>
              <w:t>1.</w:t>
            </w:r>
          </w:p>
        </w:tc>
        <w:tc>
          <w:tcPr>
            <w:tcW w:w="2544" w:type="dxa"/>
          </w:tcPr>
          <w:p w:rsidR="00B06868" w:rsidRPr="00B06868" w:rsidRDefault="00B06868" w:rsidP="005B1E37">
            <w:pPr>
              <w:jc w:val="center"/>
              <w:rPr>
                <w:sz w:val="28"/>
                <w:szCs w:val="28"/>
                <w:lang w:val="ru-RU"/>
              </w:rPr>
            </w:pPr>
          </w:p>
        </w:tc>
        <w:tc>
          <w:tcPr>
            <w:tcW w:w="2303" w:type="dxa"/>
          </w:tcPr>
          <w:p w:rsidR="00B06868" w:rsidRPr="00B06868" w:rsidRDefault="00B06868" w:rsidP="005B1E37">
            <w:pPr>
              <w:jc w:val="center"/>
              <w:rPr>
                <w:sz w:val="24"/>
                <w:szCs w:val="24"/>
                <w:lang w:val="ru-RU"/>
              </w:rPr>
            </w:pPr>
          </w:p>
        </w:tc>
      </w:tr>
      <w:tr w:rsidR="00F43E80" w:rsidRPr="00B06868" w:rsidTr="005B1E37">
        <w:tc>
          <w:tcPr>
            <w:tcW w:w="2738" w:type="dxa"/>
          </w:tcPr>
          <w:p w:rsidR="00F43E80" w:rsidRDefault="00F43E80" w:rsidP="005B1E37">
            <w:pPr>
              <w:jc w:val="center"/>
              <w:rPr>
                <w:b/>
                <w:sz w:val="24"/>
                <w:szCs w:val="24"/>
                <w:lang w:val="ru-RU"/>
              </w:rPr>
            </w:pPr>
            <w:r>
              <w:rPr>
                <w:b/>
                <w:sz w:val="24"/>
                <w:szCs w:val="24"/>
                <w:lang w:val="ru-RU"/>
              </w:rPr>
              <w:t>итого</w:t>
            </w:r>
          </w:p>
        </w:tc>
        <w:tc>
          <w:tcPr>
            <w:tcW w:w="982" w:type="dxa"/>
          </w:tcPr>
          <w:p w:rsidR="00F43E80" w:rsidRDefault="00F43E80" w:rsidP="005B1E37">
            <w:pPr>
              <w:jc w:val="center"/>
              <w:rPr>
                <w:b/>
                <w:sz w:val="24"/>
                <w:szCs w:val="24"/>
                <w:lang w:val="ru-RU"/>
              </w:rPr>
            </w:pPr>
            <w:r>
              <w:rPr>
                <w:b/>
                <w:sz w:val="24"/>
                <w:szCs w:val="24"/>
                <w:lang w:val="ru-RU"/>
              </w:rPr>
              <w:t>68</w:t>
            </w:r>
          </w:p>
        </w:tc>
        <w:tc>
          <w:tcPr>
            <w:tcW w:w="1631" w:type="dxa"/>
          </w:tcPr>
          <w:p w:rsidR="00F43E80" w:rsidRDefault="00F43E80" w:rsidP="005B1E37">
            <w:pPr>
              <w:jc w:val="center"/>
              <w:rPr>
                <w:sz w:val="28"/>
                <w:szCs w:val="28"/>
                <w:lang w:val="ru-RU"/>
              </w:rPr>
            </w:pPr>
            <w:r>
              <w:rPr>
                <w:sz w:val="28"/>
                <w:szCs w:val="28"/>
                <w:lang w:val="ru-RU"/>
              </w:rPr>
              <w:t>2</w:t>
            </w:r>
          </w:p>
        </w:tc>
        <w:tc>
          <w:tcPr>
            <w:tcW w:w="2544" w:type="dxa"/>
          </w:tcPr>
          <w:p w:rsidR="00F43E80" w:rsidRPr="00B06868" w:rsidRDefault="00F43E80" w:rsidP="005B1E37">
            <w:pPr>
              <w:jc w:val="center"/>
              <w:rPr>
                <w:sz w:val="28"/>
                <w:szCs w:val="28"/>
                <w:lang w:val="ru-RU"/>
              </w:rPr>
            </w:pPr>
            <w:r>
              <w:rPr>
                <w:sz w:val="28"/>
                <w:szCs w:val="28"/>
                <w:lang w:val="ru-RU"/>
              </w:rPr>
              <w:t>17</w:t>
            </w:r>
          </w:p>
        </w:tc>
        <w:tc>
          <w:tcPr>
            <w:tcW w:w="2303" w:type="dxa"/>
          </w:tcPr>
          <w:p w:rsidR="00F43E80" w:rsidRPr="00B06868" w:rsidRDefault="00F43E80" w:rsidP="005B1E37">
            <w:pPr>
              <w:jc w:val="center"/>
              <w:rPr>
                <w:sz w:val="24"/>
                <w:szCs w:val="24"/>
                <w:lang w:val="ru-RU"/>
              </w:rPr>
            </w:pPr>
            <w:r>
              <w:rPr>
                <w:sz w:val="24"/>
                <w:szCs w:val="24"/>
                <w:lang w:val="ru-RU"/>
              </w:rPr>
              <w:t>3</w:t>
            </w:r>
          </w:p>
        </w:tc>
      </w:tr>
    </w:tbl>
    <w:p w:rsidR="00B06868" w:rsidRPr="00B06868" w:rsidRDefault="00B06868" w:rsidP="00B06868">
      <w:pPr>
        <w:rPr>
          <w:rFonts w:ascii="Times New Roman" w:hAnsi="Times New Roman"/>
          <w:sz w:val="24"/>
          <w:szCs w:val="24"/>
          <w:lang w:val="ru-RU"/>
        </w:rPr>
      </w:pPr>
    </w:p>
    <w:p w:rsidR="00F43E80" w:rsidRPr="00F43E80" w:rsidRDefault="00F43E80" w:rsidP="00F43E80">
      <w:pPr>
        <w:spacing w:after="0"/>
        <w:ind w:left="120"/>
        <w:rPr>
          <w:lang w:val="ru-RU"/>
        </w:rPr>
      </w:pPr>
      <w:r w:rsidRPr="00F43E80">
        <w:rPr>
          <w:rFonts w:ascii="Times New Roman" w:hAnsi="Times New Roman"/>
          <w:b/>
          <w:color w:val="000000"/>
          <w:sz w:val="28"/>
          <w:lang w:val="ru-RU"/>
        </w:rPr>
        <w:t>УЧЕБНО-МЕТОДИЧЕСКОЕ ОБЕСПЕЧЕНИЕ ОБРАЗОВАТЕЛЬНОГО ПРОЦЕССА</w:t>
      </w:r>
    </w:p>
    <w:p w:rsidR="00F43E80" w:rsidRPr="00F43E80" w:rsidRDefault="00F43E80" w:rsidP="00F43E80">
      <w:pPr>
        <w:spacing w:after="0" w:line="480" w:lineRule="auto"/>
        <w:ind w:left="120"/>
        <w:rPr>
          <w:lang w:val="ru-RU"/>
        </w:rPr>
      </w:pPr>
      <w:r w:rsidRPr="00F43E80">
        <w:rPr>
          <w:rFonts w:ascii="Times New Roman" w:hAnsi="Times New Roman"/>
          <w:b/>
          <w:color w:val="000000"/>
          <w:sz w:val="28"/>
          <w:lang w:val="ru-RU"/>
        </w:rPr>
        <w:t>ОБЯЗАТЕЛЬНЫЕ УЧЕБНЫЕ МАТЕРИАЛЫ ДЛЯ УЧЕНИКА</w:t>
      </w:r>
    </w:p>
    <w:p w:rsidR="00F43E80" w:rsidRPr="00F43E80" w:rsidRDefault="00F43E80" w:rsidP="00F43E80">
      <w:pPr>
        <w:spacing w:after="0" w:line="480" w:lineRule="auto"/>
        <w:ind w:left="120"/>
        <w:rPr>
          <w:lang w:val="ru-RU"/>
        </w:rPr>
      </w:pPr>
      <w:r w:rsidRPr="00F43E80">
        <w:rPr>
          <w:rFonts w:ascii="Times New Roman" w:hAnsi="Times New Roman"/>
          <w:color w:val="000000"/>
          <w:sz w:val="28"/>
          <w:lang w:val="ru-RU"/>
        </w:rPr>
        <w:t>​‌</w:t>
      </w:r>
      <w:r>
        <w:rPr>
          <w:rFonts w:ascii="Times New Roman" w:hAnsi="Times New Roman"/>
          <w:color w:val="000000"/>
          <w:sz w:val="28"/>
          <w:lang w:val="ru-RU"/>
        </w:rPr>
        <w:t xml:space="preserve"> • География, 8</w:t>
      </w:r>
      <w:r w:rsidRPr="00F43E80">
        <w:rPr>
          <w:rFonts w:ascii="Times New Roman" w:hAnsi="Times New Roman"/>
          <w:color w:val="000000"/>
          <w:sz w:val="28"/>
          <w:lang w:val="ru-RU"/>
        </w:rPr>
        <w:t xml:space="preserve"> класс​‌‌</w:t>
      </w:r>
      <w:r>
        <w:rPr>
          <w:rFonts w:ascii="Times New Roman" w:hAnsi="Times New Roman"/>
          <w:color w:val="000000"/>
          <w:sz w:val="28"/>
          <w:lang w:val="ru-RU"/>
        </w:rPr>
        <w:t xml:space="preserve">. </w:t>
      </w:r>
      <w:proofErr w:type="spellStart"/>
      <w:r>
        <w:rPr>
          <w:rFonts w:ascii="Times New Roman" w:hAnsi="Times New Roman"/>
          <w:color w:val="000000"/>
          <w:sz w:val="28"/>
          <w:lang w:val="ru-RU"/>
        </w:rPr>
        <w:t>В.Б.Пятунин</w:t>
      </w:r>
      <w:proofErr w:type="spellEnd"/>
      <w:r>
        <w:rPr>
          <w:rFonts w:ascii="Times New Roman" w:hAnsi="Times New Roman"/>
          <w:color w:val="000000"/>
          <w:sz w:val="28"/>
          <w:lang w:val="ru-RU"/>
        </w:rPr>
        <w:t xml:space="preserve">, Е.А. </w:t>
      </w:r>
      <w:proofErr w:type="spellStart"/>
      <w:r>
        <w:rPr>
          <w:rFonts w:ascii="Times New Roman" w:hAnsi="Times New Roman"/>
          <w:color w:val="000000"/>
          <w:sz w:val="28"/>
          <w:lang w:val="ru-RU"/>
        </w:rPr>
        <w:t>Таможняя</w:t>
      </w:r>
      <w:proofErr w:type="spellEnd"/>
      <w:r>
        <w:rPr>
          <w:rFonts w:ascii="Times New Roman" w:hAnsi="Times New Roman"/>
          <w:color w:val="000000"/>
          <w:sz w:val="28"/>
          <w:lang w:val="ru-RU"/>
        </w:rPr>
        <w:t>. Издательский центр. «</w:t>
      </w:r>
      <w:proofErr w:type="spellStart"/>
      <w:r>
        <w:rPr>
          <w:rFonts w:ascii="Times New Roman" w:hAnsi="Times New Roman"/>
          <w:color w:val="000000"/>
          <w:sz w:val="28"/>
          <w:lang w:val="ru-RU"/>
        </w:rPr>
        <w:t>Вентана</w:t>
      </w:r>
      <w:proofErr w:type="spellEnd"/>
      <w:r>
        <w:rPr>
          <w:rFonts w:ascii="Times New Roman" w:hAnsi="Times New Roman"/>
          <w:color w:val="000000"/>
          <w:sz w:val="28"/>
          <w:lang w:val="ru-RU"/>
        </w:rPr>
        <w:t>-Граф».</w:t>
      </w:r>
    </w:p>
    <w:p w:rsidR="00F43E80" w:rsidRPr="00F43E80" w:rsidRDefault="00F43E80" w:rsidP="00F43E80">
      <w:pPr>
        <w:spacing w:after="0"/>
        <w:ind w:left="120"/>
        <w:rPr>
          <w:lang w:val="ru-RU"/>
        </w:rPr>
      </w:pPr>
      <w:r w:rsidRPr="00F43E80">
        <w:rPr>
          <w:rFonts w:ascii="Times New Roman" w:hAnsi="Times New Roman"/>
          <w:color w:val="000000"/>
          <w:sz w:val="28"/>
          <w:lang w:val="ru-RU"/>
        </w:rPr>
        <w:t>​</w:t>
      </w:r>
    </w:p>
    <w:p w:rsidR="00F43E80" w:rsidRPr="00F43E80" w:rsidRDefault="00F43E80" w:rsidP="00F43E80">
      <w:pPr>
        <w:spacing w:after="0" w:line="480" w:lineRule="auto"/>
        <w:ind w:left="120"/>
        <w:rPr>
          <w:lang w:val="ru-RU"/>
        </w:rPr>
      </w:pPr>
      <w:r w:rsidRPr="00F43E80">
        <w:rPr>
          <w:rFonts w:ascii="Times New Roman" w:hAnsi="Times New Roman"/>
          <w:b/>
          <w:color w:val="000000"/>
          <w:sz w:val="28"/>
          <w:lang w:val="ru-RU"/>
        </w:rPr>
        <w:t>МЕТОДИЧЕСКИЕ МАТЕРИАЛЫ ДЛЯ УЧИТЕЛЯ</w:t>
      </w:r>
    </w:p>
    <w:p w:rsidR="00F43E80" w:rsidRPr="00F43E80" w:rsidRDefault="00F43E80" w:rsidP="00F43E80">
      <w:pPr>
        <w:spacing w:after="0" w:line="480" w:lineRule="auto"/>
        <w:ind w:left="120"/>
        <w:rPr>
          <w:lang w:val="ru-RU"/>
        </w:rPr>
      </w:pPr>
      <w:r w:rsidRPr="00F43E80">
        <w:rPr>
          <w:rFonts w:ascii="Times New Roman" w:hAnsi="Times New Roman"/>
          <w:color w:val="000000"/>
          <w:sz w:val="28"/>
          <w:lang w:val="ru-RU"/>
        </w:rPr>
        <w:t>​‌</w:t>
      </w:r>
      <w:bookmarkStart w:id="3" w:name="00a84008-26fd-4bed-ad45-f394d7b3f48a"/>
      <w:r w:rsidRPr="00F43E80">
        <w:rPr>
          <w:rFonts w:ascii="Times New Roman" w:hAnsi="Times New Roman"/>
          <w:color w:val="000000"/>
          <w:sz w:val="28"/>
          <w:lang w:val="ru-RU"/>
        </w:rPr>
        <w:t>Методическое пособие</w:t>
      </w:r>
      <w:bookmarkEnd w:id="3"/>
      <w:r w:rsidRPr="00F43E80">
        <w:rPr>
          <w:rFonts w:ascii="Times New Roman" w:hAnsi="Times New Roman"/>
          <w:color w:val="000000"/>
          <w:sz w:val="28"/>
          <w:lang w:val="ru-RU"/>
        </w:rPr>
        <w:t>‌​</w:t>
      </w:r>
      <w:r>
        <w:rPr>
          <w:rFonts w:ascii="Times New Roman" w:hAnsi="Times New Roman"/>
          <w:color w:val="000000"/>
          <w:sz w:val="28"/>
          <w:lang w:val="ru-RU"/>
        </w:rPr>
        <w:t xml:space="preserve"> для учителя.</w:t>
      </w:r>
    </w:p>
    <w:p w:rsidR="00F43E80" w:rsidRPr="00F43E80" w:rsidRDefault="00F43E80" w:rsidP="00F43E80">
      <w:pPr>
        <w:spacing w:after="0"/>
        <w:ind w:left="120"/>
        <w:rPr>
          <w:lang w:val="ru-RU"/>
        </w:rPr>
      </w:pPr>
    </w:p>
    <w:p w:rsidR="00F43E80" w:rsidRPr="00F43E80" w:rsidRDefault="00F43E80" w:rsidP="00F43E80">
      <w:pPr>
        <w:spacing w:after="0" w:line="480" w:lineRule="auto"/>
        <w:ind w:left="120"/>
        <w:rPr>
          <w:lang w:val="ru-RU"/>
        </w:rPr>
      </w:pPr>
      <w:r w:rsidRPr="00F43E80">
        <w:rPr>
          <w:rFonts w:ascii="Times New Roman" w:hAnsi="Times New Roman"/>
          <w:b/>
          <w:color w:val="000000"/>
          <w:sz w:val="28"/>
          <w:lang w:val="ru-RU"/>
        </w:rPr>
        <w:lastRenderedPageBreak/>
        <w:t>ЦИФРОВЫЕ ОБРАЗОВАТЕЛЬНЫЕ РЕСУРСЫ И РЕСУРСЫ СЕТИ ИНТЕРНЕТ</w:t>
      </w:r>
    </w:p>
    <w:p w:rsidR="00B06868" w:rsidRPr="00F43E80" w:rsidRDefault="00F43E80">
      <w:pPr>
        <w:rPr>
          <w:lang w:val="ru-RU"/>
        </w:rPr>
      </w:pPr>
      <w:proofErr w:type="spellStart"/>
      <w:proofErr w:type="gramStart"/>
      <w:r>
        <w:rPr>
          <w:rFonts w:ascii="Times New Roman" w:hAnsi="Times New Roman"/>
          <w:color w:val="000000"/>
          <w:sz w:val="24"/>
        </w:rPr>
        <w:t>Библиотека</w:t>
      </w:r>
      <w:proofErr w:type="spellEnd"/>
      <w:r>
        <w:rPr>
          <w:rFonts w:ascii="Times New Roman" w:hAnsi="Times New Roman"/>
          <w:color w:val="000000"/>
          <w:sz w:val="24"/>
        </w:rPr>
        <w:t xml:space="preserve"> ЦОК</w:t>
      </w:r>
      <w:r>
        <w:rPr>
          <w:rFonts w:ascii="Times New Roman" w:hAnsi="Times New Roman"/>
          <w:color w:val="000000"/>
          <w:sz w:val="24"/>
          <w:lang w:val="ru-RU"/>
        </w:rPr>
        <w:t>.</w:t>
      </w:r>
      <w:proofErr w:type="gramEnd"/>
    </w:p>
    <w:sectPr w:rsidR="00B06868" w:rsidRPr="00F43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9B6"/>
    <w:multiLevelType w:val="multilevel"/>
    <w:tmpl w:val="9228AB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8457649"/>
    <w:multiLevelType w:val="multilevel"/>
    <w:tmpl w:val="1F74311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53D669E"/>
    <w:multiLevelType w:val="multilevel"/>
    <w:tmpl w:val="019409C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A7F3A24"/>
    <w:multiLevelType w:val="multilevel"/>
    <w:tmpl w:val="7A9C0F7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ECA2BDA"/>
    <w:multiLevelType w:val="multilevel"/>
    <w:tmpl w:val="09DCA7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4F971DA"/>
    <w:multiLevelType w:val="multilevel"/>
    <w:tmpl w:val="0892055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50C5096"/>
    <w:multiLevelType w:val="multilevel"/>
    <w:tmpl w:val="C3F6699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99248A3"/>
    <w:multiLevelType w:val="multilevel"/>
    <w:tmpl w:val="C096DC2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B550318"/>
    <w:multiLevelType w:val="multilevel"/>
    <w:tmpl w:val="DEF8559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F948C7"/>
    <w:multiLevelType w:val="multilevel"/>
    <w:tmpl w:val="8EB40C1E"/>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0"/>
  </w:num>
  <w:num w:numId="4">
    <w:abstractNumId w:val="1"/>
  </w:num>
  <w:num w:numId="5">
    <w:abstractNumId w:val="3"/>
  </w:num>
  <w:num w:numId="6">
    <w:abstractNumId w:val="7"/>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4E"/>
    <w:rsid w:val="005B47ED"/>
    <w:rsid w:val="00802BF4"/>
    <w:rsid w:val="0083444E"/>
    <w:rsid w:val="00A1213F"/>
    <w:rsid w:val="00B06868"/>
    <w:rsid w:val="00F43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6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6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6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4928">
      <w:bodyDiv w:val="1"/>
      <w:marLeft w:val="0"/>
      <w:marRight w:val="0"/>
      <w:marTop w:val="0"/>
      <w:marBottom w:val="0"/>
      <w:divBdr>
        <w:top w:val="none" w:sz="0" w:space="0" w:color="auto"/>
        <w:left w:val="none" w:sz="0" w:space="0" w:color="auto"/>
        <w:bottom w:val="none" w:sz="0" w:space="0" w:color="auto"/>
        <w:right w:val="none" w:sz="0" w:space="0" w:color="auto"/>
      </w:divBdr>
    </w:div>
    <w:div w:id="1457062316">
      <w:bodyDiv w:val="1"/>
      <w:marLeft w:val="0"/>
      <w:marRight w:val="0"/>
      <w:marTop w:val="0"/>
      <w:marBottom w:val="0"/>
      <w:divBdr>
        <w:top w:val="none" w:sz="0" w:space="0" w:color="auto"/>
        <w:left w:val="none" w:sz="0" w:space="0" w:color="auto"/>
        <w:bottom w:val="none" w:sz="0" w:space="0" w:color="auto"/>
        <w:right w:val="none" w:sz="0" w:space="0" w:color="auto"/>
      </w:divBdr>
    </w:div>
    <w:div w:id="1822193625">
      <w:bodyDiv w:val="1"/>
      <w:marLeft w:val="0"/>
      <w:marRight w:val="0"/>
      <w:marTop w:val="0"/>
      <w:marBottom w:val="0"/>
      <w:divBdr>
        <w:top w:val="none" w:sz="0" w:space="0" w:color="auto"/>
        <w:left w:val="none" w:sz="0" w:space="0" w:color="auto"/>
        <w:bottom w:val="none" w:sz="0" w:space="0" w:color="auto"/>
        <w:right w:val="none" w:sz="0" w:space="0" w:color="auto"/>
      </w:divBdr>
    </w:div>
    <w:div w:id="18396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4870</Words>
  <Characters>27760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2023-10-16T12:44:00Z</dcterms:created>
  <dcterms:modified xsi:type="dcterms:W3CDTF">2023-10-16T13:13:00Z</dcterms:modified>
</cp:coreProperties>
</file>