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18B" w14:textId="77777777" w:rsidR="000F15F4" w:rsidRPr="000F15F4" w:rsidRDefault="000F15F4" w:rsidP="000F15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3978BAEC" w14:textId="77777777" w:rsidR="000F15F4" w:rsidRPr="000F15F4" w:rsidRDefault="000F15F4" w:rsidP="000F15F4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0F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28747A87" w14:textId="07B98DA8" w:rsidR="000F15F4" w:rsidRPr="000F15F4" w:rsidRDefault="000F15F4" w:rsidP="000F15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0F15F4" w:rsidRPr="000F15F4" w14:paraId="4C2B36B0" w14:textId="77777777" w:rsidTr="000F15F4">
        <w:tc>
          <w:tcPr>
            <w:tcW w:w="3686" w:type="dxa"/>
          </w:tcPr>
          <w:p w14:paraId="178D5859" w14:textId="77777777" w:rsidR="000F15F4" w:rsidRPr="000F15F4" w:rsidRDefault="000F15F4" w:rsidP="0033702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248316DD" w14:textId="77777777" w:rsidR="000F15F4" w:rsidRPr="000F15F4" w:rsidRDefault="000F15F4" w:rsidP="0033702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5410EF88" w14:textId="77777777" w:rsidR="000F15F4" w:rsidRPr="000F15F4" w:rsidRDefault="000F15F4" w:rsidP="00337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28C206AE" w14:textId="77777777" w:rsidR="000F15F4" w:rsidRPr="000F15F4" w:rsidRDefault="000F15F4" w:rsidP="003370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87059F" w14:textId="77777777" w:rsidR="000F15F4" w:rsidRPr="000F15F4" w:rsidRDefault="000F15F4" w:rsidP="003370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EF7861" w14:textId="77777777" w:rsidR="000F15F4" w:rsidRPr="000F15F4" w:rsidRDefault="000F15F4" w:rsidP="0033702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1EA165A" w14:textId="77777777" w:rsidR="000F15F4" w:rsidRPr="000F15F4" w:rsidRDefault="000F15F4" w:rsidP="0033702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2C6850F0" w14:textId="77777777" w:rsidR="000F15F4" w:rsidRPr="000F15F4" w:rsidRDefault="000F15F4" w:rsidP="00337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38F5E3A6" w14:textId="77777777" w:rsidR="000F15F4" w:rsidRPr="000F15F4" w:rsidRDefault="000F15F4" w:rsidP="003370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219CED" w14:textId="77777777" w:rsidR="002E26F8" w:rsidRDefault="002E26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CC41E" w14:textId="039E6234" w:rsidR="002E26F8" w:rsidRDefault="002E26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0779B" w14:textId="5EFB1594" w:rsidR="002E26F8" w:rsidRDefault="002E26F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3F364F" w14:textId="04B8697B" w:rsidR="00AB6A41" w:rsidRDefault="00AB6A41" w:rsidP="00AB6A4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6B1354AE" w14:textId="77777777" w:rsidR="00AB6A41" w:rsidRDefault="00AB6A41" w:rsidP="00AB6A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5FA48B33" w14:textId="239E49A0" w:rsidR="00AB6A41" w:rsidRDefault="00AB6A41" w:rsidP="00AB6A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«Биология»</w:t>
      </w:r>
    </w:p>
    <w:p w14:paraId="467D0442" w14:textId="342B85CA" w:rsidR="00AB6A41" w:rsidRDefault="00AB6A41" w:rsidP="00AB6A4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</w:p>
    <w:p w14:paraId="2935BDF1" w14:textId="77777777" w:rsidR="002E26F8" w:rsidRDefault="002E26F8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DC4A1D1" w14:textId="77777777" w:rsidR="002E26F8" w:rsidRDefault="002E26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CD8CE" w14:textId="56255C05" w:rsidR="002E26F8" w:rsidRDefault="000F15F4" w:rsidP="000F15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D26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id w:val="342596071"/>
        <w:docPartObj>
          <w:docPartGallery w:val="Table of Contents"/>
          <w:docPartUnique/>
        </w:docPartObj>
      </w:sdtPr>
      <w:sdtEndPr>
        <w:rPr>
          <w:rFonts w:ascii="Calibri" w:hAnsi="Calibri" w:cs="Calibri"/>
        </w:rPr>
      </w:sdtEndPr>
      <w:sdtContent>
        <w:p w14:paraId="02B9FBC1" w14:textId="77777777" w:rsidR="000F15F4" w:rsidRDefault="000F15F4" w:rsidP="00AB6A41">
          <w:pPr>
            <w:pStyle w:val="af2"/>
            <w:jc w:val="center"/>
            <w:rPr>
              <w:rFonts w:ascii="Times New Roman" w:eastAsia="Calibri" w:hAnsi="Times New Roman" w:cs="Times New Roman"/>
              <w:b/>
              <w:bCs/>
              <w:color w:val="auto"/>
              <w:sz w:val="22"/>
              <w:szCs w:val="22"/>
            </w:rPr>
          </w:pPr>
        </w:p>
        <w:p w14:paraId="6FF57FED" w14:textId="77777777" w:rsidR="000F15F4" w:rsidRDefault="000F15F4" w:rsidP="00AB6A41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  <w:p w14:paraId="1CCE7F87" w14:textId="77777777" w:rsidR="000F15F4" w:rsidRDefault="000F15F4" w:rsidP="00AB6A41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  <w:p w14:paraId="375002AB" w14:textId="19B0558B" w:rsidR="00AB6A41" w:rsidRPr="002F2515" w:rsidRDefault="00AB6A41" w:rsidP="00AB6A41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bookmarkStart w:id="1" w:name="_GoBack"/>
          <w:bookmarkEnd w:id="1"/>
          <w:r w:rsidRPr="002F251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0B87466" w14:textId="77777777" w:rsidR="00AB6A41" w:rsidRPr="00AB6A41" w:rsidRDefault="00AB6A41" w:rsidP="00AB6A41"/>
        <w:p w14:paraId="177C07C9" w14:textId="5B9340CE" w:rsidR="002F2515" w:rsidRPr="002F2515" w:rsidRDefault="00AB6A41" w:rsidP="002F2515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AB6A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6A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6A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5295" w:history="1"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2F2515" w:rsidRPr="002F251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_Toc144125295 \h </w:instrTex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35987" w14:textId="5B82422E" w:rsidR="002F2515" w:rsidRPr="002F2515" w:rsidRDefault="00A85D26" w:rsidP="002F2515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296" w:history="1"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2F2515" w:rsidRPr="002F251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_Toc144125296 \h </w:instrTex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CE49AB" w14:textId="112555E2" w:rsidR="002F2515" w:rsidRPr="002F2515" w:rsidRDefault="00A85D26" w:rsidP="002F2515">
          <w:pPr>
            <w:pStyle w:val="23"/>
            <w:tabs>
              <w:tab w:val="left" w:pos="426"/>
              <w:tab w:val="left" w:pos="880"/>
              <w:tab w:val="right" w:leader="dot" w:pos="9063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297" w:history="1">
            <w:r w:rsidR="002F2515" w:rsidRPr="002F2515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2F2515" w:rsidRPr="002F251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2F2515" w:rsidRPr="002F2515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_Toc144125297 \h </w:instrTex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CCC63" w14:textId="77EE9883" w:rsidR="002F2515" w:rsidRDefault="00A85D26" w:rsidP="002F2515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25298" w:history="1"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2F2515" w:rsidRPr="002F251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2F2515" w:rsidRPr="002F2515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_Toc144125298 \h </w:instrTex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2515" w:rsidRPr="002F25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3232E" w14:textId="0969AC56" w:rsidR="00AB6A41" w:rsidRDefault="00AB6A41" w:rsidP="00AB6A41">
          <w:pPr>
            <w:tabs>
              <w:tab w:val="left" w:pos="426"/>
            </w:tabs>
            <w:spacing w:line="360" w:lineRule="auto"/>
            <w:jc w:val="both"/>
          </w:pPr>
          <w:r w:rsidRPr="00AB6A4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18C297D" w14:textId="77777777" w:rsidR="002E26F8" w:rsidRDefault="00A85D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92086D7" w14:textId="77777777" w:rsidR="002E26F8" w:rsidRDefault="00A85D26" w:rsidP="003F728A">
      <w:pPr>
        <w:pStyle w:val="1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412529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5FE1A545" w14:textId="77777777" w:rsidR="002E26F8" w:rsidRDefault="002E26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8E26A0" w14:textId="77777777" w:rsidR="002E26F8" w:rsidRDefault="00A85D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«Биология»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России от 24.11.2022г. № 1026 (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5E6CAACE" w14:textId="77777777" w:rsidR="002E26F8" w:rsidRDefault="00A85D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образовательных потребностей, а также индивидуальных особенностей и возможностей.</w:t>
      </w:r>
    </w:p>
    <w:p w14:paraId="09E18338" w14:textId="77777777" w:rsidR="002E26F8" w:rsidRDefault="00A85D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«Биология» относится к предметной области «Естествознание»» и является обязательной частью учебного плана. </w:t>
      </w:r>
    </w:p>
    <w:p w14:paraId="2B73C1C7" w14:textId="77777777" w:rsidR="002E26F8" w:rsidRDefault="00A85D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учебным планом рабочая программа по учебному предмету «Биология» в 8 классе рассчитана на 34 учебные недели  и составляет 68 часов в год (2 часа в неделю).</w:t>
      </w:r>
    </w:p>
    <w:p w14:paraId="12DDBF3F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задачи учебного предмета «Биология».</w:t>
      </w:r>
    </w:p>
    <w:p w14:paraId="5FFE8018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учебного предмета - знакомство с разнообразием животного мира, воспитание у обучающихся чувства любви к природе и ответственности за ее сохранность.      </w:t>
      </w:r>
    </w:p>
    <w:p w14:paraId="4184F900" w14:textId="77777777" w:rsidR="002E26F8" w:rsidRDefault="00A85D26">
      <w:pPr>
        <w:spacing w:after="0" w:line="360" w:lineRule="auto"/>
        <w:ind w:right="15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Задачи обучения:</w:t>
      </w:r>
    </w:p>
    <w:p w14:paraId="25515E80" w14:textId="77777777" w:rsidR="002E26F8" w:rsidRDefault="00A85D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элементарных научных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представлений о компонентах живой природы: строении и жизни животных;</w:t>
      </w:r>
    </w:p>
    <w:p w14:paraId="3DA324C0" w14:textId="77777777" w:rsidR="002E26F8" w:rsidRDefault="00A85D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практического применения биологических знаний: ухода за домашними животными, использование полученных знаний для решения бытовых и экологических  проблем;</w:t>
      </w:r>
    </w:p>
    <w:p w14:paraId="36C5A1D5" w14:textId="77777777" w:rsidR="002E26F8" w:rsidRDefault="00A85D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ормирование навыков правильного поведения в природе, способствовать экологическому, эстетическому, физическому, санитарно- гигиеническому воспитанию, усвоению правил здорового образа жизни;</w:t>
      </w:r>
    </w:p>
    <w:p w14:paraId="56DE382D" w14:textId="77777777" w:rsidR="002E26F8" w:rsidRDefault="00A85D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деятельности, обучение умению анализироват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261E0159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«Биология» в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  определяет следующие задачи:</w:t>
      </w:r>
    </w:p>
    <w:p w14:paraId="6826757E" w14:textId="77777777" w:rsidR="002E26F8" w:rsidRDefault="00A85D2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научных представлений о поведении, образе жизни и особенностях внешнего вида изучаемых  животных;</w:t>
      </w:r>
    </w:p>
    <w:p w14:paraId="26764B86" w14:textId="77777777" w:rsidR="002E26F8" w:rsidRDefault="00A85D2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 взаимосвязи между средой обитания и внешним видом животных;</w:t>
      </w:r>
    </w:p>
    <w:p w14:paraId="233C2AF9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признаки сходства и различия между группами животных, узнавать и различать по внешнему виду в окружающем мире, фотографиях, рисунках;</w:t>
      </w:r>
    </w:p>
    <w:p w14:paraId="56495D62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описывать особенности внешнего вида разных групп животных;</w:t>
      </w:r>
    </w:p>
    <w:p w14:paraId="57906B04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применения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ктических  знаний: уход за животными; </w:t>
      </w:r>
    </w:p>
    <w:p w14:paraId="5A66604D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навыков правильного поведения в природе;</w:t>
      </w:r>
    </w:p>
    <w:p w14:paraId="248960BC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 правил здорового образа жизни, поведения в природе в окружающей природе;</w:t>
      </w:r>
    </w:p>
    <w:p w14:paraId="4550E251" w14:textId="77777777" w:rsidR="002E26F8" w:rsidRDefault="00A85D2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анализировать, сравнивать изучаемые объекты и явления,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причинно-следственные зависимости.</w:t>
      </w:r>
    </w:p>
    <w:p w14:paraId="6756FCEE" w14:textId="11791C9B" w:rsidR="002E26F8" w:rsidRPr="002F2515" w:rsidRDefault="003F728A" w:rsidP="002F2515">
      <w:pPr>
        <w:pStyle w:val="ab"/>
        <w:spacing w:before="240" w:line="276" w:lineRule="auto"/>
        <w:jc w:val="center"/>
        <w:rPr>
          <w:b/>
          <w:sz w:val="28"/>
          <w:szCs w:val="28"/>
        </w:rPr>
      </w:pPr>
      <w:bookmarkStart w:id="3" w:name="_Hlk138962750"/>
      <w:bookmarkStart w:id="4" w:name="_Hlk138961499"/>
      <w:bookmarkStart w:id="5" w:name="_Hlk138967155"/>
      <w:r>
        <w:rPr>
          <w:b/>
          <w:sz w:val="28"/>
          <w:szCs w:val="28"/>
        </w:rPr>
        <w:br w:type="page"/>
      </w:r>
      <w:bookmarkEnd w:id="3"/>
      <w:bookmarkEnd w:id="4"/>
      <w:bookmarkEnd w:id="5"/>
    </w:p>
    <w:p w14:paraId="0F3217F2" w14:textId="77777777" w:rsidR="002E26F8" w:rsidRDefault="00A85D26" w:rsidP="001C28B1">
      <w:pPr>
        <w:pStyle w:val="1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412529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</w:p>
    <w:p w14:paraId="0FCD5E75" w14:textId="77777777" w:rsidR="002E26F8" w:rsidRDefault="002E26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AD632D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биологии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навыками, учит использованию биологических знаний в различных ситуациях. 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и умений формирования жизненных компетенций.</w:t>
      </w:r>
    </w:p>
    <w:p w14:paraId="1AC2A9CA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«Биологии» в 8 классе включает 9 разделов. </w:t>
      </w:r>
    </w:p>
    <w:p w14:paraId="38F86833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«Ведение»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 на знакомство с многообразием животного мира. Места обитания животных и приспособленность их к условиям жизни.</w:t>
      </w:r>
    </w:p>
    <w:p w14:paraId="2CC240C0" w14:textId="77777777" w:rsidR="002E26F8" w:rsidRDefault="00A8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«Животные»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внимание уделяется установлению причинно-следственных зависимостей между средой обитания и особенностями жизни животных, демонстрации единства формы и функции, взаимосвязи между живой и неживой природой, формированию практических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(уход за животными, соблюдение санитарно-гигиенических правил).</w:t>
      </w:r>
    </w:p>
    <w:p w14:paraId="333ABF85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раздела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обучающиеся  знакомятся с внешним видом дождевого червя, образ жизни, питание, дыхание, способ передвижения.</w:t>
      </w:r>
    </w:p>
    <w:p w14:paraId="6FD22CE0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«Насекомые»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знакомятся с внешним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строением, образом жизни, питанием, дыханием способом передвижения, размножением насекомых.</w:t>
      </w:r>
    </w:p>
    <w:p w14:paraId="6D108C3A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«Рыбы»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знакомство с общими признаками рыб, средой обитания, с представителями речных и морских рыб.</w:t>
      </w:r>
    </w:p>
    <w:p w14:paraId="2EE07AD7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«Земноводные»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 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с общими признаками земноводных, средой обитания.</w:t>
      </w:r>
    </w:p>
    <w:p w14:paraId="74D567FD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Изучая раздел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«Пресмыкающиеся»,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 знакомятся с общими признаками пресмыкающихся (передвижение – ползание по суше). Внешнее строение, питание, дыхание, кровообращение, нервная система,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чувств, размножение.</w:t>
      </w:r>
    </w:p>
    <w:p w14:paraId="3A03459A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«Птицы»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знакомство с общей характеристикой птиц: средой обитания, особенности внешнего и внутреннего строения, размножение.</w:t>
      </w:r>
    </w:p>
    <w:p w14:paraId="2A9205FB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«Млекопитающие»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знакомятся с общими признаками, разнообразием, 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нием, образом жизни млекопитающих. </w:t>
      </w:r>
    </w:p>
    <w:p w14:paraId="3EFC2A47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«Сельскохозяйственные млекопитающие»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знакомство с общими признаками, разнообразием, строение и образом жизни сельскохозяйственных млекопитающих.</w:t>
      </w:r>
    </w:p>
    <w:p w14:paraId="6AEEB331" w14:textId="77777777" w:rsidR="002E26F8" w:rsidRDefault="00A85D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предполагает ведение наблюдений,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и практических работ, демонстрацию опытов и проведение экскурсий –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развивать память и наблюдательность, корригировать мышление и речь.</w:t>
      </w:r>
    </w:p>
    <w:p w14:paraId="625D50FD" w14:textId="77777777" w:rsidR="002E26F8" w:rsidRDefault="00A85D2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245"/>
        <w:gridCol w:w="1414"/>
        <w:gridCol w:w="1840"/>
      </w:tblGrid>
      <w:tr w:rsidR="002E26F8" w14:paraId="6D6F3F99" w14:textId="77777777">
        <w:tc>
          <w:tcPr>
            <w:tcW w:w="540" w:type="dxa"/>
          </w:tcPr>
          <w:p w14:paraId="30F8F338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997881B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254D48B4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  <w:p w14:paraId="20EAF384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08CC56C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637EC275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0" w:type="dxa"/>
          </w:tcPr>
          <w:p w14:paraId="10F6F705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2E26F8" w14:paraId="189F987E" w14:textId="77777777">
        <w:tc>
          <w:tcPr>
            <w:tcW w:w="540" w:type="dxa"/>
          </w:tcPr>
          <w:p w14:paraId="5FE7C70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CBD194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4" w:type="dxa"/>
          </w:tcPr>
          <w:p w14:paraId="7B33F9C5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1402070F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D5941B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1EEF9617" w14:textId="77777777">
        <w:tc>
          <w:tcPr>
            <w:tcW w:w="540" w:type="dxa"/>
          </w:tcPr>
          <w:p w14:paraId="3DA9D498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374D9540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1414" w:type="dxa"/>
          </w:tcPr>
          <w:p w14:paraId="36637D69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14:paraId="21CEF1B9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B1C121D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18054896" w14:textId="77777777">
        <w:tc>
          <w:tcPr>
            <w:tcW w:w="540" w:type="dxa"/>
          </w:tcPr>
          <w:p w14:paraId="685DA2A1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B34F61E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</w:t>
            </w:r>
          </w:p>
        </w:tc>
        <w:tc>
          <w:tcPr>
            <w:tcW w:w="1414" w:type="dxa"/>
          </w:tcPr>
          <w:p w14:paraId="69D2D1DC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0" w:type="dxa"/>
          </w:tcPr>
          <w:p w14:paraId="57C9D397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4C72C8E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08F313C4" w14:textId="77777777">
        <w:tc>
          <w:tcPr>
            <w:tcW w:w="540" w:type="dxa"/>
          </w:tcPr>
          <w:p w14:paraId="1DBE65D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14:paraId="2C56415A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414" w:type="dxa"/>
          </w:tcPr>
          <w:p w14:paraId="0415D56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14:paraId="54A9146E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581A064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1C50A5AD" w14:textId="77777777">
        <w:tc>
          <w:tcPr>
            <w:tcW w:w="540" w:type="dxa"/>
          </w:tcPr>
          <w:p w14:paraId="704A0E5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14:paraId="6415B630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1414" w:type="dxa"/>
          </w:tcPr>
          <w:p w14:paraId="2FFB3677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536543B4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EE32D60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6DAD3803" w14:textId="77777777">
        <w:tc>
          <w:tcPr>
            <w:tcW w:w="540" w:type="dxa"/>
          </w:tcPr>
          <w:p w14:paraId="5CF0A39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14:paraId="16C14F46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1414" w:type="dxa"/>
          </w:tcPr>
          <w:p w14:paraId="110ADB5E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14:paraId="688E5BB2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8609E7F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67792621" w14:textId="77777777">
        <w:tc>
          <w:tcPr>
            <w:tcW w:w="540" w:type="dxa"/>
          </w:tcPr>
          <w:p w14:paraId="294ACF0A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14:paraId="35F58787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414" w:type="dxa"/>
          </w:tcPr>
          <w:p w14:paraId="275D182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14:paraId="3974E018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3C5D494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5E4BD10F" w14:textId="77777777">
        <w:tc>
          <w:tcPr>
            <w:tcW w:w="540" w:type="dxa"/>
          </w:tcPr>
          <w:p w14:paraId="2DB89D33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</w:tcPr>
          <w:p w14:paraId="1E7385DF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1414" w:type="dxa"/>
          </w:tcPr>
          <w:p w14:paraId="50E37568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14:paraId="411BF5DE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8B40C61" w14:textId="77777777" w:rsidR="002E26F8" w:rsidRDefault="002E26F8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05511646" w14:textId="77777777">
        <w:tc>
          <w:tcPr>
            <w:tcW w:w="540" w:type="dxa"/>
          </w:tcPr>
          <w:p w14:paraId="1DA014E7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14E9D57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1414" w:type="dxa"/>
          </w:tcPr>
          <w:p w14:paraId="5FF6C7A7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14:paraId="19564296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  <w:p w14:paraId="1D454412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3FE84AEA" w14:textId="77777777">
        <w:tc>
          <w:tcPr>
            <w:tcW w:w="540" w:type="dxa"/>
          </w:tcPr>
          <w:p w14:paraId="12D02398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55F23F7B" w14:textId="77777777" w:rsidR="002E26F8" w:rsidRDefault="00A85D26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  <w:p w14:paraId="497A338A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0181783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674AE962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43034024" w14:textId="77777777">
        <w:tc>
          <w:tcPr>
            <w:tcW w:w="540" w:type="dxa"/>
          </w:tcPr>
          <w:p w14:paraId="4D8EC594" w14:textId="77777777" w:rsidR="002E26F8" w:rsidRDefault="002E26F8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3E9F0C" w14:textId="77777777" w:rsidR="002E26F8" w:rsidRDefault="00A85D26">
            <w:pPr>
              <w:widowControl w:val="0"/>
              <w:tabs>
                <w:tab w:val="left" w:pos="35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1414" w:type="dxa"/>
          </w:tcPr>
          <w:p w14:paraId="726878DB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14:paraId="2CF1602C" w14:textId="77777777" w:rsidR="002E26F8" w:rsidRDefault="00A85D26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52750987" w14:textId="77777777" w:rsidR="002E26F8" w:rsidRDefault="002E26F8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39B1B" w14:textId="77777777" w:rsidR="00AB6A41" w:rsidRPr="00AB6A41" w:rsidRDefault="00AB6A41" w:rsidP="00AB6A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66215" w14:textId="77777777" w:rsidR="00AB6A41" w:rsidRDefault="00AB6A41" w:rsidP="00AB6A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BEF27" w14:textId="4ED3A7B4" w:rsidR="00AB6A41" w:rsidRDefault="00AB6A41" w:rsidP="00AB6A41">
      <w:pPr>
        <w:tabs>
          <w:tab w:val="left" w:pos="17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0EF840D" w14:textId="58CA6B7E" w:rsidR="00AB6A41" w:rsidRPr="00AB6A41" w:rsidRDefault="00AB6A41" w:rsidP="00AB6A41">
      <w:pPr>
        <w:pStyle w:val="2"/>
        <w:numPr>
          <w:ilvl w:val="0"/>
          <w:numId w:val="13"/>
        </w:numPr>
        <w:jc w:val="center"/>
        <w:rPr>
          <w:rFonts w:ascii="Times New Roman" w:hAnsi="Times New Roman"/>
          <w:b/>
          <w:bCs/>
          <w:color w:val="auto"/>
        </w:rPr>
      </w:pPr>
      <w:bookmarkStart w:id="7" w:name="_Toc144125297"/>
      <w:r w:rsidRPr="00AB6A4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  <w:r w:rsidRPr="00AB6A4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AB6A41">
        <w:rPr>
          <w:rFonts w:ascii="Times New Roman" w:hAnsi="Times New Roman"/>
          <w:b/>
          <w:bCs/>
          <w:color w:val="auto"/>
          <w:sz w:val="28"/>
          <w:szCs w:val="28"/>
        </w:rPr>
        <w:br/>
      </w:r>
      <w:bookmarkStart w:id="8" w:name="_Hlk138962780"/>
    </w:p>
    <w:p w14:paraId="5E9E1E9A" w14:textId="256F57E7" w:rsidR="00AB6A41" w:rsidRDefault="00AB6A41" w:rsidP="002F2515">
      <w:pPr>
        <w:pStyle w:val="ab"/>
        <w:spacing w:line="276" w:lineRule="auto"/>
        <w:ind w:firstLine="720"/>
        <w:rPr>
          <w:b/>
          <w:sz w:val="28"/>
          <w:szCs w:val="28"/>
        </w:rPr>
      </w:pPr>
      <w:r w:rsidRPr="002071D7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14:paraId="7308E64A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истории и культуре других народов, природным и культурным достопримечательностям страны:</w:t>
      </w:r>
    </w:p>
    <w:p w14:paraId="377797C0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 осознание необходимости охраны природы, сохранения многообразия мира животных;</w:t>
      </w:r>
    </w:p>
    <w:p w14:paraId="020565C3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при выполнении работ по уходу за животными; использование доступных информационных технологий для коммуникации;</w:t>
      </w:r>
    </w:p>
    <w:p w14:paraId="241DA87B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чувств, умение видеть красоту, гармонию окружающей природы;</w:t>
      </w:r>
    </w:p>
    <w:p w14:paraId="20D54AD5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овладение социально- бытовыми навыками, правилами личной и общественной гигиены, используемыми в повседневной жизни;   </w:t>
      </w:r>
    </w:p>
    <w:p w14:paraId="31A4972F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сформированность адекватных представлений о собственных возможностях, о насущно необходимом жизнеобеспечении: умение ухаживать за домашними питомцами; </w:t>
      </w:r>
    </w:p>
    <w:p w14:paraId="1248BCB2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сформированность готовности к самостоятельной жизни, знание правил ухода за животными на ферме и дома;</w:t>
      </w:r>
    </w:p>
    <w:p w14:paraId="0B7BAB3F" w14:textId="77777777" w:rsidR="00AB6A41" w:rsidRPr="003F728A" w:rsidRDefault="00AB6A41" w:rsidP="00AB6A41">
      <w:pPr>
        <w:pStyle w:val="ad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 взрослыми и сверстниками в разных социальных ситуациях.</w:t>
      </w:r>
    </w:p>
    <w:p w14:paraId="78F2BEFB" w14:textId="6FF7507D" w:rsidR="00AB6A41" w:rsidRPr="00AB6A41" w:rsidRDefault="00AB6A41" w:rsidP="00AB6A41">
      <w:pPr>
        <w:spacing w:before="24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38961830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9"/>
    <w:p w14:paraId="1F945274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14:paraId="182BF5DF" w14:textId="77777777" w:rsidR="00AB6A41" w:rsidRDefault="00AB6A41" w:rsidP="00AB6A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объектах и явлениях неживой и живой природы;</w:t>
      </w:r>
    </w:p>
    <w:p w14:paraId="69843BA9" w14:textId="77777777" w:rsidR="00AB6A41" w:rsidRDefault="00AB6A41" w:rsidP="00AB6A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внешнего вида изученных животных, узнавание и различение изученных объектов в окружающем мире, моделях, фотографиях, рисунках;</w:t>
      </w:r>
    </w:p>
    <w:p w14:paraId="10F19F75" w14:textId="77777777" w:rsidR="00AB6A41" w:rsidRDefault="00AB6A41" w:rsidP="00AB6A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общие признаки изученных групп животных, правила поведения в природе, техники безопасности, здорового образа жизни в объеме программы;</w:t>
      </w:r>
    </w:p>
    <w:p w14:paraId="207F15E9" w14:textId="77777777" w:rsidR="00AB6A41" w:rsidRDefault="00AB6A41" w:rsidP="00AB6A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совместно с учителем практические работы, предусмотренные программой; </w:t>
      </w:r>
    </w:p>
    <w:p w14:paraId="46784D48" w14:textId="77777777" w:rsidR="00AB6A41" w:rsidRDefault="00AB6A41" w:rsidP="00AB6A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и сформированные умения в бытовых ситуациях (уход за растениями).</w:t>
      </w:r>
    </w:p>
    <w:p w14:paraId="1039A17F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Достаточный уровень: </w:t>
      </w:r>
    </w:p>
    <w:p w14:paraId="0DF52C8D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объектах неживой и живой природы;</w:t>
      </w:r>
    </w:p>
    <w:p w14:paraId="11BAE588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взаимосвязи между природными компонентами, природой и человеком;</w:t>
      </w:r>
    </w:p>
    <w:p w14:paraId="4A0450BF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взаимосвязи между средой обитания и внешним видом объекта (единство формы и функции);</w:t>
      </w:r>
    </w:p>
    <w:p w14:paraId="229A8E06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признаки сходства и различия между группами животных;</w:t>
      </w:r>
    </w:p>
    <w:p w14:paraId="1E473F78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классификации на основе выделения общих признаков;</w:t>
      </w:r>
    </w:p>
    <w:p w14:paraId="2E5A966B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изученные природные объекты по внешнему виду (натуральные объекты, муляжи, слайды, рисунки, схемы);</w:t>
      </w:r>
    </w:p>
    <w:p w14:paraId="644946B5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здорового образа жизни и безопасного поведения, использовать их для объяснения новых ситуаций;</w:t>
      </w:r>
    </w:p>
    <w:p w14:paraId="6A2A84AA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практические работы самостоятельно или предварительной (ориентировочной) помощи учителя </w:t>
      </w:r>
    </w:p>
    <w:p w14:paraId="7C3051B5" w14:textId="77777777" w:rsidR="00AB6A41" w:rsidRDefault="00AB6A41" w:rsidP="00AB6A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сформированными знаниями и умениями в учебных, учебно-бытовых и учебно-трудовых ситуациях.</w:t>
      </w:r>
    </w:p>
    <w:p w14:paraId="64BB98CB" w14:textId="77777777" w:rsidR="00AB6A41" w:rsidRDefault="00AB6A41" w:rsidP="00AB6A41">
      <w:pPr>
        <w:pStyle w:val="af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0" w:name="_heading=h.4d34og8"/>
      <w:bookmarkStart w:id="11" w:name="_Hlk138961962"/>
      <w:bookmarkEnd w:id="1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0BE19052" w14:textId="1A713890" w:rsidR="00AB6A41" w:rsidRDefault="00AB6A41" w:rsidP="00AB6A41">
      <w:pPr>
        <w:pStyle w:val="af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Система оценки достижени</w:t>
      </w:r>
      <w:r w:rsidR="002F25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</w:p>
    <w:p w14:paraId="676A54D5" w14:textId="77777777" w:rsidR="00AB6A41" w:rsidRPr="003F728A" w:rsidRDefault="00AB6A41" w:rsidP="00AB6A4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5454E4F" w14:textId="77777777" w:rsidR="00AB6A41" w:rsidRPr="003F728A" w:rsidRDefault="00AB6A41" w:rsidP="00AB6A41">
      <w:pPr>
        <w:pStyle w:val="ad"/>
        <w:numPr>
          <w:ilvl w:val="0"/>
          <w:numId w:val="2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7EDA3238" w14:textId="77777777" w:rsidR="00AB6A41" w:rsidRPr="003F728A" w:rsidRDefault="00AB6A41" w:rsidP="00AB6A41">
      <w:pPr>
        <w:pStyle w:val="ad"/>
        <w:numPr>
          <w:ilvl w:val="0"/>
          <w:numId w:val="2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13C58290" w14:textId="77777777" w:rsidR="00AB6A41" w:rsidRPr="003F728A" w:rsidRDefault="00AB6A41" w:rsidP="00AB6A41">
      <w:pPr>
        <w:pStyle w:val="ad"/>
        <w:numPr>
          <w:ilvl w:val="0"/>
          <w:numId w:val="2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1B2E774D" w14:textId="77777777" w:rsidR="00AB6A41" w:rsidRPr="003F728A" w:rsidRDefault="00AB6A41" w:rsidP="00AB6A41">
      <w:pPr>
        <w:pStyle w:val="ad"/>
        <w:numPr>
          <w:ilvl w:val="0"/>
          <w:numId w:val="2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28A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7C5EADC7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2" w:name="_heading=h.ha5t6xo5ig3n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оценки предметных результатов за устный ответ:</w:t>
      </w:r>
    </w:p>
    <w:p w14:paraId="573DB828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Оценка «5»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в случае, если обучающийся: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CEC2F3" w14:textId="77777777" w:rsidR="00AB6A41" w:rsidRDefault="00AB6A41" w:rsidP="00AB6A4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знания, понимание, глубину усвоения всего программного материала; </w:t>
      </w:r>
    </w:p>
    <w:p w14:paraId="1819DE1D" w14:textId="77777777" w:rsidR="00AB6A41" w:rsidRDefault="00AB6A41" w:rsidP="00AB6A41">
      <w:pPr>
        <w:widowControl w:val="0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14:paraId="336ABF80" w14:textId="77777777" w:rsidR="00AB6A41" w:rsidRDefault="00AB6A41" w:rsidP="00AB6A41">
      <w:pPr>
        <w:widowControl w:val="0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 </w:t>
      </w:r>
    </w:p>
    <w:p w14:paraId="2141577C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в случае, если обучающийся: </w:t>
      </w:r>
    </w:p>
    <w:p w14:paraId="62C5FC8C" w14:textId="77777777" w:rsidR="00AB6A41" w:rsidRDefault="00AB6A41" w:rsidP="00AB6A41">
      <w:pPr>
        <w:widowControl w:val="0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знания всего изученного программного материала; </w:t>
      </w:r>
    </w:p>
    <w:p w14:paraId="60767228" w14:textId="77777777" w:rsidR="00AB6A41" w:rsidRDefault="00AB6A41" w:rsidP="00AB6A41">
      <w:pPr>
        <w:widowControl w:val="0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применять полученные знания на практике;</w:t>
      </w:r>
    </w:p>
    <w:p w14:paraId="3B064691" w14:textId="77777777" w:rsidR="00AB6A41" w:rsidRDefault="00AB6A41" w:rsidP="00AB6A41">
      <w:pPr>
        <w:widowControl w:val="0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</w:t>
      </w:r>
    </w:p>
    <w:p w14:paraId="7ACE00F0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Оценка «3»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в случае, если обучающийся: </w:t>
      </w:r>
    </w:p>
    <w:p w14:paraId="4C06F657" w14:textId="77777777" w:rsidR="00AB6A41" w:rsidRDefault="00AB6A41" w:rsidP="00AB6A41">
      <w:pPr>
        <w:widowControl w:val="0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знания и усвоение изученного программного материала на уровне минимальных требований;</w:t>
      </w:r>
    </w:p>
    <w:p w14:paraId="42254AE3" w14:textId="77777777" w:rsidR="00AB6A41" w:rsidRDefault="00AB6A41" w:rsidP="00AB6A41">
      <w:pPr>
        <w:widowControl w:val="0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работать на уровне воспроизведения, испытывает затруднения при ответах на видоизмененные вопросы;</w:t>
      </w:r>
    </w:p>
    <w:p w14:paraId="2BB6B3CB" w14:textId="77777777" w:rsidR="00AB6A41" w:rsidRDefault="00AB6A41" w:rsidP="00AB6A41">
      <w:pPr>
        <w:widowControl w:val="0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14:paraId="1B1C379C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Оценка «2»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ставится. </w:t>
      </w:r>
    </w:p>
    <w:p w14:paraId="248E0C61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Критерии оценивания практических работ (лабораторных работ) обучающихся по биологии </w:t>
      </w:r>
    </w:p>
    <w:p w14:paraId="787D9B42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Оценка «5» ставится если:</w:t>
      </w:r>
    </w:p>
    <w:p w14:paraId="05BA31C2" w14:textId="77777777" w:rsidR="00AB6A41" w:rsidRDefault="00AB6A41" w:rsidP="00AB6A41">
      <w:pPr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 заданию учителя проведено наблюдение;</w:t>
      </w:r>
    </w:p>
    <w:p w14:paraId="53139FD7" w14:textId="77777777" w:rsidR="00AB6A41" w:rsidRDefault="00AB6A41" w:rsidP="00AB6A41">
      <w:pPr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 раскрыто содержание материала в объеме программы;</w:t>
      </w:r>
    </w:p>
    <w:p w14:paraId="32E7D612" w14:textId="77777777" w:rsidR="00AB6A41" w:rsidRDefault="00AB6A41" w:rsidP="00AB6A41">
      <w:pPr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и правильно даны определения;</w:t>
      </w:r>
    </w:p>
    <w:p w14:paraId="030C37A6" w14:textId="77777777" w:rsidR="00AB6A41" w:rsidRDefault="00AB6A41" w:rsidP="00AB6A41">
      <w:pPr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самостоятельный, использованы ранее приобретенные знания. </w:t>
      </w:r>
    </w:p>
    <w:p w14:paraId="06BF9D3F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«4»ставится если:</w:t>
      </w:r>
    </w:p>
    <w:p w14:paraId="00002760" w14:textId="77777777" w:rsidR="00AB6A41" w:rsidRDefault="00AB6A41" w:rsidP="00AB6A41">
      <w:pPr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проведено самостоятельно;</w:t>
      </w:r>
    </w:p>
    <w:p w14:paraId="20F33BCD" w14:textId="77777777" w:rsidR="00AB6A41" w:rsidRDefault="00AB6A41" w:rsidP="00AB6A41">
      <w:pPr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раскрыто основное содержание материала;</w:t>
      </w:r>
    </w:p>
    <w:p w14:paraId="2E49D8F5" w14:textId="77777777" w:rsidR="00AB6A41" w:rsidRDefault="00AB6A41" w:rsidP="00AB6A41">
      <w:pPr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правильно даны определения, но допущены нарушения последовательности изложения; </w:t>
      </w:r>
    </w:p>
    <w:p w14:paraId="6214F330" w14:textId="77777777" w:rsidR="00AB6A41" w:rsidRDefault="00AB6A41" w:rsidP="00AB6A41">
      <w:pPr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 неполный.</w:t>
      </w:r>
    </w:p>
    <w:p w14:paraId="58C25D84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«3» ставится если:</w:t>
      </w:r>
    </w:p>
    <w:p w14:paraId="338A6C11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проведено с помощью учителя;</w:t>
      </w:r>
    </w:p>
    <w:p w14:paraId="60609D38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усвоено основное содержание материала; </w:t>
      </w:r>
    </w:p>
    <w:p w14:paraId="757C4D66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понятий нечеткие;</w:t>
      </w:r>
    </w:p>
    <w:p w14:paraId="3CB23D03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допущены ошибки и неточности в выводе. </w:t>
      </w:r>
    </w:p>
    <w:p w14:paraId="1CDB78C7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проведено с помощью учителя;</w:t>
      </w:r>
    </w:p>
    <w:p w14:paraId="2AB53838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усвоено основное содержание материала; </w:t>
      </w:r>
    </w:p>
    <w:p w14:paraId="053A9297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понятий нечеткие;</w:t>
      </w:r>
    </w:p>
    <w:p w14:paraId="331660F4" w14:textId="77777777" w:rsidR="00AB6A41" w:rsidRDefault="00AB6A41" w:rsidP="00AB6A41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допущены ошибки и неточности в выводе. </w:t>
      </w:r>
    </w:p>
    <w:p w14:paraId="7C925005" w14:textId="77777777" w:rsidR="00AB6A41" w:rsidRDefault="00AB6A41" w:rsidP="00AB6A41">
      <w:pPr>
        <w:widowControl w:val="0"/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ставится.</w:t>
      </w:r>
    </w:p>
    <w:p w14:paraId="1414D8CA" w14:textId="77777777" w:rsidR="00AB6A41" w:rsidRDefault="00AB6A41" w:rsidP="00AB6A4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Оценка самостоятельных письменных и контрольных работ.</w:t>
      </w:r>
    </w:p>
    <w:p w14:paraId="7ECD725B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если:</w:t>
      </w:r>
    </w:p>
    <w:p w14:paraId="2AA8F702" w14:textId="77777777" w:rsidR="00AB6A41" w:rsidRDefault="00AB6A41" w:rsidP="00AB6A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выполнил работу без ошибок и недочетов;</w:t>
      </w:r>
    </w:p>
    <w:p w14:paraId="2F18DB93" w14:textId="77777777" w:rsidR="00AB6A41" w:rsidRDefault="00AB6A41" w:rsidP="00AB6A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допустил не более одного недочета.</w:t>
      </w:r>
    </w:p>
    <w:p w14:paraId="67AC53B1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если:</w:t>
      </w:r>
    </w:p>
    <w:p w14:paraId="59139D78" w14:textId="77777777" w:rsidR="00AB6A41" w:rsidRDefault="00AB6A41" w:rsidP="00AB6A4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выполнил работу полностью, но допустил в ней не более одной негрубой ошибки и одного недочета;</w:t>
      </w:r>
    </w:p>
    <w:p w14:paraId="608CDB36" w14:textId="77777777" w:rsidR="00AB6A41" w:rsidRDefault="00AB6A41" w:rsidP="00AB6A4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выполнил работу полностью, но допустил в ней не более двух недочетов.</w:t>
      </w:r>
    </w:p>
    <w:p w14:paraId="16C27F8F" w14:textId="77777777" w:rsidR="00AB6A41" w:rsidRDefault="00AB6A41" w:rsidP="00AB6A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Оценка «3»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ставится, если: </w:t>
      </w:r>
    </w:p>
    <w:p w14:paraId="3EA45BBA" w14:textId="77777777" w:rsidR="00AB6A41" w:rsidRDefault="00AB6A41" w:rsidP="00AB6A4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или допустил не более двух грубых ошибок;</w:t>
      </w:r>
    </w:p>
    <w:p w14:paraId="425FD30D" w14:textId="77777777" w:rsidR="00AB6A41" w:rsidRDefault="00AB6A41" w:rsidP="00AB6A4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или  допустил не более одной грубой и одной негрубой ошибки и одного недочета;</w:t>
      </w:r>
    </w:p>
    <w:p w14:paraId="71306373" w14:textId="77777777" w:rsidR="00AB6A41" w:rsidRDefault="00AB6A41" w:rsidP="00AB6A4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или допустил не более двух-трех негрубых ошибок.</w:t>
      </w:r>
    </w:p>
    <w:p w14:paraId="686428CA" w14:textId="77777777" w:rsidR="00AB6A41" w:rsidRDefault="00AB6A41" w:rsidP="00AB6A41">
      <w:pPr>
        <w:widowControl w:val="0"/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ставится.</w:t>
      </w:r>
    </w:p>
    <w:p w14:paraId="6EC07BD8" w14:textId="0493BD9D" w:rsidR="00AB6A41" w:rsidRPr="00AB6A41" w:rsidRDefault="00AB6A41" w:rsidP="00AB6A41">
      <w:pPr>
        <w:tabs>
          <w:tab w:val="left" w:pos="1785"/>
        </w:tabs>
        <w:rPr>
          <w:rFonts w:ascii="Times New Roman" w:eastAsia="Times New Roman" w:hAnsi="Times New Roman" w:cs="Times New Roman"/>
          <w:sz w:val="24"/>
          <w:szCs w:val="24"/>
        </w:rPr>
        <w:sectPr w:rsidR="00AB6A41" w:rsidRPr="00AB6A41">
          <w:footerReference w:type="default" r:id="rId9"/>
          <w:pgSz w:w="11909" w:h="16834"/>
          <w:pgMar w:top="1134" w:right="1418" w:bottom="1701" w:left="1418" w:header="720" w:footer="720" w:gutter="0"/>
          <w:pgNumType w:start="1"/>
          <w:cols w:space="720"/>
          <w:titlePg/>
        </w:sectPr>
      </w:pPr>
    </w:p>
    <w:p w14:paraId="695BF458" w14:textId="77777777" w:rsidR="002E26F8" w:rsidRDefault="00A85D26" w:rsidP="001C28B1">
      <w:pPr>
        <w:pStyle w:val="1"/>
        <w:numPr>
          <w:ilvl w:val="0"/>
          <w:numId w:val="13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412529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</w:p>
    <w:tbl>
      <w:tblPr>
        <w:tblStyle w:val="af6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362"/>
        <w:gridCol w:w="755"/>
        <w:gridCol w:w="2364"/>
        <w:gridCol w:w="3685"/>
        <w:gridCol w:w="4111"/>
      </w:tblGrid>
      <w:tr w:rsidR="001C28B1" w14:paraId="2D42F9FB" w14:textId="77777777" w:rsidTr="001C28B1">
        <w:trPr>
          <w:cantSplit/>
          <w:trHeight w:val="577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9255BE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7F06551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6BA1AE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264E19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14:paraId="208F16A3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2C6420DD" w14:textId="1843EE5F" w:rsidR="001C28B1" w:rsidRDefault="001C28B1" w:rsidP="001C28B1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184D9A3A" w14:textId="77777777" w:rsidR="001C28B1" w:rsidRDefault="001C28B1" w:rsidP="001C28B1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2251AC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A432F0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1C28B1" w14:paraId="4A2B506D" w14:textId="77777777" w:rsidTr="00C5305C">
        <w:trPr>
          <w:cantSplit/>
          <w:trHeight w:val="544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7CCF06" w14:textId="77777777" w:rsidR="001C28B1" w:rsidRDefault="001C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1F05E7" w14:textId="77777777" w:rsidR="001C28B1" w:rsidRDefault="001C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3237FA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9A291E" w14:textId="77777777" w:rsidR="001C28B1" w:rsidRDefault="001C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83FAF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2009F8" w14:textId="77777777" w:rsidR="001C28B1" w:rsidRDefault="001C28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2E26F8" w14:paraId="34CCB49F" w14:textId="77777777" w:rsidTr="00C5305C">
        <w:trPr>
          <w:cantSplit/>
        </w:trPr>
        <w:tc>
          <w:tcPr>
            <w:tcW w:w="977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AB93D8F" w14:textId="77777777" w:rsidR="002E26F8" w:rsidRDefault="00A85D26">
            <w:pPr>
              <w:widowControl w:val="0"/>
              <w:shd w:val="clear" w:color="auto" w:fill="FFFFFF"/>
              <w:tabs>
                <w:tab w:val="left" w:pos="4395"/>
                <w:tab w:val="center" w:pos="55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Введение – 2часа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BA098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6F8" w14:paraId="20A58367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3A039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A88AC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животного мира.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E1B73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23F4DB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разнообразии животного мира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4516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рисункам позвоночных и беспозвоночных животных, где в природе живут, чем одни животные отличаются от других (размеры, окраска, покровы, способы питания и  передвижения, места обитания). Называют диких и домашних животных, используя иллюстрации и помощь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2047913" w14:textId="77777777" w:rsidR="002E26F8" w:rsidRDefault="00A85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отличительные признаки разных групп животных (позвоночные, беспозвоночные; дикие, домашние). Называют места обитания животных и черты  приспособленности  их к условиям жизни (форма тела, покров, способ передвижения, дыхание, окраска). Устанав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ливают взаимосвязь между средой обитания и внешним видом.  На слайдах, рисунках показывают и  приводят примеры животных, которые отличаются друг от друга по ряду признаков </w:t>
            </w:r>
          </w:p>
        </w:tc>
      </w:tr>
      <w:tr w:rsidR="002E26F8" w14:paraId="3E97F649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AED46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17EA1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животных и их охрана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7BFFF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617ACD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значении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и их охране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F064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животных в жизни человека и их охране. По рисункам называют животных, занесенных в Красную книгу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B0BEE3" w14:textId="77777777" w:rsidR="002E26F8" w:rsidRDefault="00A85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Приводят примеры значения животных в природе и жизни человека и их охране. Узнают на фотографиях и 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животных, занесенных в Красную книгу; называют, почему некоторые животные стали редкими, что делают для увеличения их численности</w:t>
            </w:r>
          </w:p>
        </w:tc>
      </w:tr>
    </w:tbl>
    <w:tbl>
      <w:tblPr>
        <w:tblStyle w:val="af7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362"/>
        <w:gridCol w:w="755"/>
        <w:gridCol w:w="96"/>
        <w:gridCol w:w="2268"/>
        <w:gridCol w:w="141"/>
        <w:gridCol w:w="3544"/>
        <w:gridCol w:w="4111"/>
      </w:tblGrid>
      <w:tr w:rsidR="00C5305C" w14:paraId="15C0F26A" w14:textId="77777777" w:rsidTr="00C5305C">
        <w:trPr>
          <w:cantSplit/>
          <w:trHeight w:val="470"/>
        </w:trPr>
        <w:tc>
          <w:tcPr>
            <w:tcW w:w="1388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B8CB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Беспозвоночные животные- 11 часов</w:t>
            </w:r>
          </w:p>
        </w:tc>
      </w:tr>
      <w:tr w:rsidR="00C5305C" w14:paraId="46C0AE00" w14:textId="77777777" w:rsidTr="00C5305C">
        <w:trPr>
          <w:cantSplit/>
          <w:trHeight w:val="2818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20820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2854B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беспозвоночных животных. Многообразие беспозвоночных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4740C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8D110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беспозвоночных животных. Знакомство с общими признаками беспозвоночных</w:t>
            </w:r>
          </w:p>
          <w:p w14:paraId="24D1E66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8FC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беспозвоночных животных; узнают на рисунках и называют беспозвоночных животных (черви, медузы, раки, пауки, насекомые), с опорой на предложения, предоставленные учителем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188C07" w14:textId="77777777" w:rsidR="00C5305C" w:rsidRDefault="00C5305C" w:rsidP="008A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беспозвоночных животных по рисункам, сравнивают. называют общие признаки животных. Записывают в тетрадь общие признаки беспозвоночных животных. Описывают особенности внешнего вида животных, перечисляют отличительные признаки; делают вывод о многообразии беспозвоночных</w:t>
            </w:r>
          </w:p>
        </w:tc>
      </w:tr>
      <w:tr w:rsidR="00C5305C" w14:paraId="479EEF37" w14:textId="77777777" w:rsidTr="00C5305C">
        <w:trPr>
          <w:cantSplit/>
          <w:trHeight w:val="2646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E01E7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FD038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признаки червей. Дождевой червь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7E605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439A5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внешнем виде и образе жизни </w:t>
            </w:r>
          </w:p>
          <w:p w14:paraId="0084CB2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дождевого червя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79C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рисунках дождевого червя, описывают его внешний вид, способ питания и передвижения. </w:t>
            </w:r>
          </w:p>
          <w:p w14:paraId="4614A25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рисунок в рабочей тетради и подписывают названия частей тела червя.</w:t>
            </w:r>
          </w:p>
          <w:p w14:paraId="20A5968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роли дождевых червей в почвообразовании, используя помощь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8D5267" w14:textId="77777777" w:rsidR="00C5305C" w:rsidRDefault="00C5305C" w:rsidP="008A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общие признаки червей, узнают на рисунках и в натуре дождевого червя.                       Описывают по плану особенности внешнего строения, образа жизни, питания, дыхания. Ведут наблюдения за способом передвижения червя, результаты наблюдений записывают в тетрадь. В рабочей тетради подписывают названия частей тела и органов дождевого червя, используя слова для справок. Дополняют текст об образе жизни этого животного.  Составляют рассказ о роли червей в природе </w:t>
            </w:r>
          </w:p>
        </w:tc>
      </w:tr>
      <w:tr w:rsidR="00C5305C" w14:paraId="239E6F40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4BFADB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E3704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насекомых. Многообразие насекомых. Внешнее строение и образ жизни насекомых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577A5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FDED2B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общих признаках насекомых, их отличительных признаках. Изучение внешнего строения и образ жизни насекомых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06AF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строении насекомого по рисунку, называют части тела. </w:t>
            </w:r>
          </w:p>
          <w:p w14:paraId="2F94E94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рисунках стрекоз и тараканов, описывают внешний вид, отличительные особенности насекомых. </w:t>
            </w:r>
          </w:p>
          <w:p w14:paraId="7EC6880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Раскрашивают части тела насекомых на рисунках в рабочих тетрадях.</w:t>
            </w:r>
          </w:p>
          <w:p w14:paraId="215CA38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одного представителя по опорным предложениям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FAFE3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по рисункам насекомых (стрекозы, тараканы), называют их общие признаки, рассказываю о многообразии насекомых (отличие по внешнему виду, местам обитания, питания).</w:t>
            </w:r>
          </w:p>
          <w:p w14:paraId="2CF73AFB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Подписывают в рабочей тетради на рисунках названия частей и органов тела насекомых </w:t>
            </w:r>
          </w:p>
        </w:tc>
      </w:tr>
      <w:tr w:rsidR="00C5305C" w14:paraId="2D2164FF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1EA95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53463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Бабочки. Отличительные признаки. Размножение и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B8D2F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822FA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бабочках, их отличительных признаках, размножении и развитии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B66C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рисунках и в коллекциях бабочек, описывают внешний вид бабочки павлиний глаз. По схеме называют этапы развития бабочки. Рассказываю о значении бабочек в природе по плану, предложенному учителем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518D0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рисунках, в коллекциях и в натуре бабочек (павлиний глаз, траурница, адмирал). Сравнивают, находят черты сходства и отличия, указывают черты принадлежности насекомых к группе бабочек. Дают характеристику бабочек на примере бабочки павлиний глаз. </w:t>
            </w:r>
          </w:p>
          <w:p w14:paraId="0C9AE3C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в рабочей тетради на рисунке названия стадий развития бабочек</w:t>
            </w:r>
          </w:p>
        </w:tc>
      </w:tr>
      <w:tr w:rsidR="00C5305C" w14:paraId="4DB60A11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2CFA3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88FF5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Яблонная плодожорка. Бабочка- капустница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B90FE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A547C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об особенностях внешнего вида насекомых, их значении в природе и жизни человека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4BD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рисунках подписывают название частей и органов тела насекомых. Сравнивают по плану бабочку-капустницу и яблонную плодожорку. Называют по рисунку стадии развития бабочки-капустницы. Рассматривают насекомых- вредителей сельскохозяйственных растений в коллекциях насекомых под руководством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CCAFC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 называют основные черты строения насекомого: деление тела на отделы и членики, наличие крыльев и трех пар конечностей. Составляют рассказ о внешнем строении бабочек по плану. Сравнивают и различают двух насекомых, находят черты сходства и отличия; узнают насекомых по внешнему виду на рисунках, в коллекциях, видео.</w:t>
            </w:r>
          </w:p>
          <w:p w14:paraId="00801BC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отличительные признаки,  этапы развития насекомых, на какой стадии развития приносят вред или пользу. В рабочей тетради подписывают стадии развития бабочки- капустницы</w:t>
            </w:r>
          </w:p>
        </w:tc>
      </w:tr>
      <w:tr w:rsidR="00C5305C" w14:paraId="33A55486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ACFC2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53330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Тутовый шелкопряд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D93D8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194CE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внешнем виде и образе жизни тутового шелкопряда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878AF" w14:textId="77777777" w:rsidR="00C5305C" w:rsidRDefault="00C5305C" w:rsidP="008A1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тутового шелкопряда на иллюстрациях и фотографиях, относят его к изученной группе животных, описывают внешний вид и образ жизни; рассказываю о пользе тутового шелкопряда по иллюстрациям и с опорой на предложения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2ABD1A" w14:textId="77777777" w:rsidR="00C5305C" w:rsidRDefault="00C5305C" w:rsidP="008A1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тутового шелкопряда в коллекции, в натуральном виде, на рисунках; выделяют существенные признаки внешнего строения, сравнивают с бабочкой- капустницей, находят черты сходства и отличия.  Имеют представления о взаимосвязях между изученным объектом и его местом в окружающем мире; о способах питания, приносимой пользе и разведении тутового шелкопряда.</w:t>
            </w:r>
          </w:p>
          <w:p w14:paraId="5EA534A8" w14:textId="77777777" w:rsidR="00C5305C" w:rsidRDefault="00C5305C" w:rsidP="008A1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названия стадий развития тутового шелкопряда</w:t>
            </w:r>
          </w:p>
          <w:p w14:paraId="02E2034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311EBB05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FC4C2B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6E6F1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Жуки. Отличительные признаки</w:t>
            </w:r>
          </w:p>
          <w:p w14:paraId="69A8E7A6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CBB5C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09716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представлений о строении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насекомых, их размножении и развитии. Ознакомление с отличительными особенностями внешнего строения жуков, значением для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5BA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жуков на иллюстрациях и фотографиях (майский жук, колорадский жук, божья коровка), описывают внешний вид жуков, называю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отличительные признаки. Выполняют задания в рабочих тетрадях (заполняют таблицу, подписывают на рисунках части тела жука). Под руководством учителя выполняют практическую работу: зарисовку  майского жука в тетради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D8EA56" w14:textId="77777777" w:rsidR="002E26F8" w:rsidRDefault="00A85D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в природе и на иллюстрациях жуков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(майский жук, колорадский жук, божья коровка), дают сравнительную характеристику, находят черты сходства и выделяют существенные признаки отличия.  Устанавливают взаимосвязь между средой обитания и внешним видом объектов. </w:t>
            </w:r>
          </w:p>
          <w:p w14:paraId="63A2C8D2" w14:textId="77777777" w:rsidR="002E26F8" w:rsidRDefault="00A85D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Подписывают на рисунках стадии развития майского жука. Составляют рассказ о значении жуков в природе и жизни человека. </w:t>
            </w:r>
          </w:p>
          <w:p w14:paraId="76FF098F" w14:textId="77777777" w:rsidR="002E26F8" w:rsidRDefault="00A85D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работу: зарисовка майского жука в тетради; делают вывод о принадлежности майского жука к группе насекомых</w:t>
            </w:r>
          </w:p>
        </w:tc>
      </w:tr>
      <w:tr w:rsidR="001C28B1" w14:paraId="38E1BC10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AFA2463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52A397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Комнатная муха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5A7F1E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CB82A2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комнатной мухе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F476F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иллюстрациях и фотографиях комнатную муху называют отличительные признаки внешнего вида, характерные особенности поведения. Рассказываю о вреде, приносимой комнатной мухой, о мерах борьбы, правилах здорового образа жизни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444B36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иллюстрациях и в натуре комнатную муху; описывают характерные особенности внешнего вида и поведения.</w:t>
            </w:r>
          </w:p>
          <w:p w14:paraId="0F0620F3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Подписывают на рисунках стадии развития комнатной мухи.</w:t>
            </w:r>
          </w:p>
          <w:p w14:paraId="792AC4F1" w14:textId="77777777" w:rsidR="001C28B1" w:rsidRDefault="001C28B1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вреде, приносимом комнатной мухой, мерах борьбы и правилах гигиены.</w:t>
            </w:r>
          </w:p>
          <w:p w14:paraId="78D25A5E" w14:textId="77777777" w:rsidR="001C28B1" w:rsidRDefault="001C28B1" w:rsidP="008A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 на взаимосвязь количества мух и кишечных заболеваний</w:t>
            </w:r>
          </w:p>
        </w:tc>
      </w:tr>
      <w:tr w:rsidR="002E26F8" w14:paraId="5A08E811" w14:textId="77777777" w:rsidTr="00C5305C">
        <w:trPr>
          <w:cantSplit/>
          <w:trHeight w:val="2838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E2166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82113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Медоносная пчела.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DBFDE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A7FE8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об особенностях внешнего строения насекомых, их развитии, значении для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4DB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иллюстрациях и фотографиях медоносную пчелу; описывают внешнее строение. В рабочей тетради подписывают на рисунки части тела. Рассказывают о составе пчелиной семьи, пчеловодстве; об использовании продуктов пчеловодства. Под руководством учителя выполняют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рактическую работу: зарисовка медоносной пчелы в тетради</w:t>
            </w:r>
          </w:p>
          <w:p w14:paraId="349D789C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28D57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на рисунках, в натуре медоносную пчелу. Находят на рисунках и называют отличительные особенности внешнего строения медоносной пчелы. Составляют рассказ о составе пчелиной семьи,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обенностях строения и поведения членов семьи, о разведении пчел (пчеловодстве), использовании человеком продуктов пчеловодства. Заполняют схему «Значение насекомых в природе».</w:t>
            </w:r>
          </w:p>
          <w:p w14:paraId="7190D83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Рисуют медоносную пчелу в тетради.</w:t>
            </w:r>
          </w:p>
          <w:p w14:paraId="5CC3AE7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видеофильм о жизни семьи медоносной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пчелы с последующим обсуждением</w:t>
            </w:r>
          </w:p>
        </w:tc>
      </w:tr>
      <w:tr w:rsidR="002E26F8" w14:paraId="20CE8ACF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2BBB00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5D3DA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5124D1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A23372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насекомых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B2E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на иллюстрациях и фотографиях, в коллекциях насекомых муравьев. Описывают внешний вид, состав семьи, особенности жизни. Рассказывают о правилах поведения в лесу, охране муравейников. Смотрят видеофильм, отвечают на вопросы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680D2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муравьев на иллюстрациях и фотографиях, в коллекциях насекомых. Рассказывают об особенностях внешнего вида, составе семьи насекомых.  Рассказывают о  пользе муравьев. Составляют памятку «Правила поведения в лесу», устанавливают взаимосвязь между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человеком. Составляют рассказ по плану: почему и как надо охранять муравейники. Смотрят видеофильм о жизни муравейника с последующим обсуждением</w:t>
            </w:r>
          </w:p>
        </w:tc>
      </w:tr>
      <w:tr w:rsidR="002E26F8" w14:paraId="78011835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AFECA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16D17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природу: наблюдение за насекомыми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6F3D7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95D9A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расширение представлений о внешнем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поведении насекомых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B597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проводят наблюдения в природе: рассматривают внешний вид майского жука и бабочки- капустницы, ведут наблюдения за их поведением в природе. Рассказывают, что узнали о насекомых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352CB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наблюдения в природе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майскими жуками и бабочкой- капустницей. Следят за полетом майских жуков и бабочек- капустниц; рассматривают их внешнее строение, находят и называют части тела, определяют черты принадлежности к группе насекомые; определяют приспособленность к полету;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людают за поведением насекомых; сравнивают жука и бабочку, находят черты сходства и отличия. Выполняют зарисовки, записывают результаты своих наблюдений в тетрадь, делают выводы о поведении насекомых в природе</w:t>
            </w:r>
          </w:p>
        </w:tc>
      </w:tr>
      <w:tr w:rsidR="002E26F8" w14:paraId="7B61B2B3" w14:textId="77777777" w:rsidTr="00C5305C">
        <w:trPr>
          <w:cantSplit/>
          <w:trHeight w:val="265"/>
        </w:trPr>
        <w:tc>
          <w:tcPr>
            <w:tcW w:w="1388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A9E24" w14:textId="46F88BA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Позвоночные животные – 53 часа</w:t>
            </w:r>
          </w:p>
        </w:tc>
      </w:tr>
      <w:tr w:rsidR="002E26F8" w14:paraId="3131A46B" w14:textId="77777777" w:rsidTr="00C5305C">
        <w:trPr>
          <w:cantSplit/>
          <w:trHeight w:val="262"/>
        </w:trPr>
        <w:tc>
          <w:tcPr>
            <w:tcW w:w="13884" w:type="dxa"/>
            <w:gridSpan w:val="8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6E11853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Рыбы – 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E26F8" w14:paraId="387471F3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87D715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70FF1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позвоночных животных. Классификация животных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F757A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EA2E8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общих признаках позвоночных животных, их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E0B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рисунках и фотографиях узнают и называют позвоночных животных; перечисляют их общие признаки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 выделенным опорным словам; называют группы позвоночных животных (рыбы, земноводные, пресмыкающиеся, птицы, млекопитающие)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5A1B23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текст учебника, выписывают в тетрадь общие признаки позвоночных животных. По рисункам, слайдам, фотографиям узнают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позвоночных животных, выделяют их существенные признаки, подписывают на рисунках в тетради.</w:t>
            </w:r>
          </w:p>
          <w:p w14:paraId="573F74E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оснований для классификации называют группы позвоночных животных</w:t>
            </w:r>
          </w:p>
        </w:tc>
      </w:tr>
      <w:tr w:rsidR="002E26F8" w14:paraId="5CC1863E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443B4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2A4433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Рыбы. Общие признаки рыб. Среда обитания.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B3053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DD162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рыбах, их строении, образе жизни;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8C9D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общие признаки рыб. Узнают рыб на рисунках, называют среду их обитания; описывают по плану и опорным предложениям особенности внешнего строения в связи со средой обитания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53080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ывают рыб на рисунках и фотографиях, слайдах; сравнивают, выделяют общие и отличительные признаки. На основании сравнения называют общие признаки рыб. Устанавливают взаимосвязь между средой обитания и внешним видом.</w:t>
            </w:r>
          </w:p>
          <w:p w14:paraId="4E66E73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в рабочей тетради об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признаках рыб </w:t>
            </w:r>
          </w:p>
        </w:tc>
      </w:tr>
      <w:tr w:rsidR="002E26F8" w14:paraId="74241E0D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47E12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9451F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Речные рыбы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419DD5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4DB78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речными (пресноводными)  рыбами. Формирование представлений о поведении и образе жизни речных рыб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F30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рисункам, слайдам речных рыб: окунь, щука, карп. Отмечают, по каким признакам их относят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рыбам. Описывают особенности внешнего вида, отмечают внешние черты отличия; объясняют, каких рыб называют речными, используя помощь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CA517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речных рыб (окунь, щука, карп) по рисункам, слайдам, фотографиям.  Сравнивают их между собой, называют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обитания.</w:t>
            </w:r>
          </w:p>
          <w:p w14:paraId="60A3A22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определение, каких рыб называют речными. </w:t>
            </w:r>
          </w:p>
          <w:p w14:paraId="0090E2A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отличительные особенности внешнего вида, окраски, поведения  в связи со средой обитания и способом  питания. Устанавливают взаимосвязь между средой обитания и внешним видом.</w:t>
            </w:r>
          </w:p>
          <w:p w14:paraId="5152E4E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рабочей тетради. Сравнивают речного окуня и щуку; данные заносят в таблицу</w:t>
            </w:r>
          </w:p>
        </w:tc>
      </w:tr>
      <w:tr w:rsidR="00C5305C" w14:paraId="33DDF174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3D96C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CE753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рыбы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736A7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FC7320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морскими рыбами. </w:t>
            </w:r>
          </w:p>
          <w:p w14:paraId="47D6897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поведении и образе жизни морских рыб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35A58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 по рисункам, фотографиям виды морских рыб (треска, сельдь и другие). Рассказывают о среде и месте их обитания, какой образ жизни ведут и чем питаются, где размножаются, используя помощь учителя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8D8E7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морских рыб (треска, сельдь и другие), их среду обитания, образ жизни; признаки внешнего строения. </w:t>
            </w:r>
          </w:p>
          <w:p w14:paraId="039FB41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сравнения отмечают, чем сходны между собой и чем отличаются. Устанавливают взаимосвязь между средой обитания и внешним видом.</w:t>
            </w:r>
          </w:p>
          <w:p w14:paraId="20CD958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Дают определение, каких рыб называют морскими. </w:t>
            </w:r>
          </w:p>
          <w:p w14:paraId="09EF13F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рабочей тетради. Сравнивают треску и сельдь, данные записывают в таблицу. Заполняют схему: вписывают названия речных и морских рыб</w:t>
            </w:r>
          </w:p>
        </w:tc>
      </w:tr>
      <w:tr w:rsidR="00C5305C" w14:paraId="7204C365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84B93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C3720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и внутреннее строение, образ жизни рыб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F9CBE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1075E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представлений о внешнем строении и образе жизни рыб; формирование представлений о питании, дыхании, способе передвижения и размножении рыб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8B520" w14:textId="77777777" w:rsidR="00C5305C" w:rsidRDefault="00C5305C" w:rsidP="008A11E7">
            <w:pPr>
              <w:widowControl w:val="0"/>
              <w:shd w:val="clear" w:color="auto" w:fill="FFFFFF"/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особенности внешнего строения рыб. Подписывают в рабочих тетрадях стадии развития рыб, используя слова для справок. </w:t>
            </w:r>
          </w:p>
          <w:p w14:paraId="61997705" w14:textId="77777777" w:rsidR="00C5305C" w:rsidRDefault="00C5305C" w:rsidP="008A11E7">
            <w:pPr>
              <w:widowControl w:val="0"/>
              <w:shd w:val="clear" w:color="auto" w:fill="FFFFFF"/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 дышат и питаются рыбы. </w:t>
            </w:r>
          </w:p>
          <w:p w14:paraId="5777F852" w14:textId="77777777" w:rsidR="00C5305C" w:rsidRDefault="00C5305C" w:rsidP="008A11E7">
            <w:pPr>
              <w:widowControl w:val="0"/>
              <w:shd w:val="clear" w:color="auto" w:fill="FFFFFF"/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за движением рыб в аквариуме, за работой плавников при различных направлениях 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7E452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части тела рыбы, чем покрыто снаружи, как и с помощью чего передвигаются рыбы. Рассказывают, как и чем питаются рыбы, отмечают особенности питания хищных рыб. Наблюдают за движением рыб в аквариуме, объясняют, чем дышат рыбы. Составляют схему развития рыб из икринок. Узнают рыб на разных стадиях развития по внешнему виду.</w:t>
            </w:r>
          </w:p>
          <w:p w14:paraId="772F70B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рабочей тетради. Подписывают название внутренних органов, отделов нервной системы, стадии развития рыб на рисунках, используя слова для справок</w:t>
            </w:r>
          </w:p>
        </w:tc>
      </w:tr>
      <w:tr w:rsidR="00C5305C" w14:paraId="761ABF27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C8F77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CB9C1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Рыбоводство. Рыболовство. Рациональное использование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2F760B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D0687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представлений  о значении рыб в жизни человека, способах ее разведения, охраны и рационального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4DA0D" w14:textId="77777777" w:rsidR="00C5305C" w:rsidRDefault="00C5305C" w:rsidP="008A11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под руководством учителя с текстом учебника: знакомятся с разведением рыб человеком в прудах и естественных условиях. Рассказывают о правилах поведения в природе, охране и рациональном использовании рыбы.</w:t>
            </w:r>
          </w:p>
          <w:p w14:paraId="466DF45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о значении рыбы в жизни человека. </w:t>
            </w:r>
          </w:p>
          <w:p w14:paraId="0344BD94" w14:textId="77777777" w:rsidR="00C5305C" w:rsidRDefault="00C5305C" w:rsidP="008A11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в рабочей тетради: в текст «Рыбоводство» вставляют недостающие слова, используя слова для справок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297AC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определение понятиям и объясняют значение слов: рыбоводство и рыболовство. Рассказывают с опорой на текст учебника, каким способом ведется промысел и разведение рыбы; как ее охраняют и рационально используют.  Осознают основные взаимосвязи между природой и человеком (значение рыбного промысла в жизни человека; использование рыбы человеком).</w:t>
            </w:r>
          </w:p>
          <w:p w14:paraId="755918D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Вставляют в текст рабочей тетради недостающие слова о разведении карпов, используя слова для справок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5305C" w14:paraId="281872C2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AF49A5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D2E64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аквариум. Виды аквариумных рыб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D8513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B0594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правилами содержания и ухода рыб в домашнем аквариуме.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2919" w14:textId="77777777" w:rsidR="00C5305C" w:rsidRDefault="00C5305C" w:rsidP="008A1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аквариумных рыбок на иллюстрациях и фотографиях, называют изученные объекты, знакомятся с правилами выполнения несложных действий по уходу за аквариумными рыбками под руководством учителя. Рассказывают об особенностях размножения, питания, видах корма. Ведут наблюдения за аквариумными рыбами под руководством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5B8D49" w14:textId="77777777" w:rsidR="00C5305C" w:rsidRDefault="00C5305C" w:rsidP="008A1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аквариумных рыбок (гуппи, золотые рыбки) в натуральном виде в естественных условиях и на картинах, выделяют существенные признаки аквариумных рыбок. Рассказываю об особенностях размножения разных видов аквариумных рыбок, называют виды живородящих рыб.</w:t>
            </w:r>
          </w:p>
          <w:p w14:paraId="6847DDE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учителем составляют памятку по  уходу за аквариумными рыбками; дают характеристику среды обитания: освещение, температура воды. Называют, какие виды корма можно использовать при кормлении аквариумных рыбок. Записывают результаты наблюдений за аквариумными рыбами в тетрадь</w:t>
            </w:r>
          </w:p>
        </w:tc>
      </w:tr>
      <w:tr w:rsidR="00C5305C" w14:paraId="2FB60872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F74AC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FC870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водоему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D46C5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4BF3F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обучающихся с правилами рыбной ловли. Наблюдение за рыбной ловлей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CF0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просмотра видеофильма знакомятся с правилами рыбной ловли. Описывают среду обитания рыб. Называют виды речных рыб. Рассказывают о правилах поведения в природе. </w:t>
            </w:r>
          </w:p>
          <w:p w14:paraId="70441A6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наблюдения за рыбной ловлей под руководством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B5AE5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виды рыб, которые обитают в водоеме, особенности их поведения, питания. Рассказывают о правилах поведения в природе, о взаимосвязи между природными компонентами, природой и человеком. Под руководством учителя формулируют правила ловли рыбы. </w:t>
            </w:r>
          </w:p>
          <w:p w14:paraId="77EF3AF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просмотра видеофильма ведут наблюдения за рыбной ловлей. Оформляют результаты наблюдений в тетради</w:t>
            </w:r>
          </w:p>
        </w:tc>
      </w:tr>
    </w:tbl>
    <w:p w14:paraId="254258C5" w14:textId="77777777" w:rsidR="00C5305C" w:rsidRDefault="00C5305C">
      <w:r>
        <w:br w:type="page"/>
      </w:r>
    </w:p>
    <w:tbl>
      <w:tblPr>
        <w:tblStyle w:val="af8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362"/>
        <w:gridCol w:w="709"/>
        <w:gridCol w:w="2551"/>
        <w:gridCol w:w="3544"/>
        <w:gridCol w:w="4111"/>
      </w:tblGrid>
      <w:tr w:rsidR="002E26F8" w14:paraId="61A2432A" w14:textId="77777777">
        <w:trPr>
          <w:cantSplit/>
          <w:trHeight w:val="438"/>
        </w:trPr>
        <w:tc>
          <w:tcPr>
            <w:tcW w:w="1388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6E9DA3" w14:textId="7AB24D09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Земноводные - 3 часа</w:t>
            </w:r>
          </w:p>
        </w:tc>
      </w:tr>
      <w:tr w:rsidR="002E26F8" w14:paraId="746AD834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F7910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8298A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земноводных. Среда  обитания и внешнее строение лягушки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27D8F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BC98A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земноводных как группе животных  проживающих на суше и в воде, взаимосвязи среды обитания и внешнего вида земноводных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662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рисункам виды земноводных, объясняют, где живут, как передвигаются, какое значение имеют в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В рабочей тетради подписывают рисунки изображенных на них земноводных, используя помощь учителя</w:t>
            </w:r>
          </w:p>
          <w:p w14:paraId="230FFEEB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B34BA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представителей разных видов земноводных, отличительные признаки лягушки и жабы, черты приспособления к среде обитания (части тела, окраска, покров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передвижение). Составляют рассказ по плану: питание, дыхание, размножение (цикл развития); устанавливают взаимосвязь между строение органов и их функциями. Выполняют задания в рабочей тетради: дополняют недостающими словами общие признаки земноводных,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спользуя слова для справок; подписывают на рисунках названия частей тела и органов лягушки; стадии развития лягушки; дополняют с помощью учебника текст о размножении и развитии лягушки</w:t>
            </w:r>
          </w:p>
        </w:tc>
      </w:tr>
      <w:tr w:rsidR="00C5305C" w14:paraId="0B24DC3F" w14:textId="77777777" w:rsidTr="008A11E7">
        <w:trPr>
          <w:cantSplit/>
          <w:trHeight w:val="335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89265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90EF5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3A894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B0B31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многообразием земноводных, особенностями внешнего вида и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8A5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различают земноводных в окружающем мире, по рисункам и фотографиям (жаба, тритон, саламандра); подписывают названия земноводных на рисунках в рабочей тетради.</w:t>
            </w:r>
          </w:p>
          <w:p w14:paraId="3F10F18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строения и отличительных признаках разных представителей земноводных по плану, предложенному учителем.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0FD44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представление о жабе, тритоне, саламандре как представителях земноводных. По рисункам, фотографиям описывают особенности их внешнего строение, называют общие и отличительные черты внешнего вида, делают вывод о многообразии земноводных.</w:t>
            </w:r>
          </w:p>
          <w:p w14:paraId="624EFBF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в рабочей тетради рисунки изображенных на нем земноводных</w:t>
            </w:r>
          </w:p>
        </w:tc>
      </w:tr>
      <w:tr w:rsidR="00C5305C" w14:paraId="42F44987" w14:textId="77777777" w:rsidTr="008A11E7">
        <w:trPr>
          <w:cantSplit/>
          <w:trHeight w:val="335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22022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B86A0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 и различия земноводных и рыб. Польза земноводных и их охрана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C877A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A3AEE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сходстве и различии земноводных и рыб, пользе земноводных и их охране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93D8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рисунки стадий развития лягушки, используя слова для справок. Сравнивают по рисункам внешнее строение головастика и малька рыбы, называют черты сходства. Совместно с учителем делают вывод о сходстве и различии земноводных и рыб. Рассказывают о пользе земноводных и их охране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139BEF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внешнее строение, места обитания и этапы развития земноводных и рыб. В рабочей тетради находят   и подписывают рисунки черт сходства головастика и малька рыбы (вытянутая форма тела, хвост, жабры), необходимость воды для размножения. Отмечают отличительные признаки земноводных. Выполняют практическую работу: заполняют таблицу, сравнивают головастика лягушки и рыбу; данные записывают в таблицу рабочей тетради. </w:t>
            </w:r>
          </w:p>
          <w:p w14:paraId="3F5F73D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основании сравнения записывают в тетрадь вывод о сходстве и различии земноводных и рыб. </w:t>
            </w:r>
          </w:p>
          <w:p w14:paraId="4BEC4A89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пользе земноводных и их охране </w:t>
            </w:r>
          </w:p>
        </w:tc>
      </w:tr>
    </w:tbl>
    <w:tbl>
      <w:tblPr>
        <w:tblStyle w:val="af9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362"/>
        <w:gridCol w:w="709"/>
        <w:gridCol w:w="2551"/>
        <w:gridCol w:w="3544"/>
        <w:gridCol w:w="4111"/>
      </w:tblGrid>
      <w:tr w:rsidR="002E26F8" w14:paraId="26EBCD8F" w14:textId="77777777">
        <w:trPr>
          <w:cantSplit/>
          <w:trHeight w:val="299"/>
        </w:trPr>
        <w:tc>
          <w:tcPr>
            <w:tcW w:w="1388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1A8EF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Пресмыкающиеся – 5 часов</w:t>
            </w:r>
          </w:p>
        </w:tc>
      </w:tr>
      <w:tr w:rsidR="002E26F8" w14:paraId="3CD7E465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39BE6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49DB3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признаки пресмыкающихся.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6AD0F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DFC90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об общих признаках пресмыкающихся, внешнем строении, питании, дыхании, размножении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0DCF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по рисункам группы пресмыкающихся, описывают их внешнее строение; рассказывают, где живут животные, чем покрыто их тело, какие органы находят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на голове, как передвигаются, размножаются. </w:t>
            </w:r>
          </w:p>
          <w:p w14:paraId="15EB6B02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разнообразии пресмыкающихся, отвечают на вопросы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74F709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 и фотографиям называют группы пресмыкающихся, признаки сходства и отличия разных групп, особенности внешнего строения. Описыва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внешнее строение прыткой ящерицы, гадюки, ужа, черепахи, крокодила по плану, называют признаки сходства и различия разных групп пресмыкающихся.</w:t>
            </w:r>
          </w:p>
          <w:p w14:paraId="3935B670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в рабочей тетради названия пресмыкающихся, изображенных на рисунке.</w:t>
            </w:r>
          </w:p>
          <w:p w14:paraId="5CA4B9EE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Выполняют классификацию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выделения общих признаков пресмыкающихся.</w:t>
            </w:r>
          </w:p>
          <w:p w14:paraId="367DD81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взаимосвязи внешнего строения и среды обитания. Называют особенности размножения пресмыкающихся.  Устанавливают взаимосвязь между природными условиями (наличие тепла) и развитием зародышей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смыкающихся. Выполняют практическую работу: зарисовка в тетради цикла развития пресмыкающихся.</w:t>
            </w:r>
          </w:p>
          <w:p w14:paraId="14D7FB7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рабочей тетради: дополняют текст об общих признаках пресмыкающихся</w:t>
            </w:r>
          </w:p>
        </w:tc>
      </w:tr>
      <w:tr w:rsidR="002E26F8" w14:paraId="1777B0B9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61C57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E0563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Ящерица прыткая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5877D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FA303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представления о местах обитания, образе жизни, особенностях питания прыткой ящерицы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C31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рисунках, фотографиях, слайдах прыткую ящерицу. Описывают особенности внешнего вида, где живет, ее образ жизни, особенности питания. Рассказывают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размножения, где откладывает яйца, какие условия необходимы для развития зародыша.</w:t>
            </w:r>
          </w:p>
          <w:p w14:paraId="235F34C2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местах обитания и образе жизни прыткой ящерицы, отвечают на вопросы, выполняют задания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77CEAC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на рисунках, слайдах прытк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ящерицу. Описывают внешний вид, находят и называют  черты принадлежности к группе пресмыкающихся, устанавливают взаимосвязь между средой обитания и внешним видом.</w:t>
            </w:r>
          </w:p>
          <w:p w14:paraId="0D4047F2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плану: где живет, образ жизни и особенности питания.</w:t>
            </w:r>
          </w:p>
          <w:p w14:paraId="7614CFE0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льм о местах обитания и образе жизни прыткой ящерицы </w:t>
            </w:r>
          </w:p>
        </w:tc>
      </w:tr>
      <w:tr w:rsidR="002E26F8" w14:paraId="521527A0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C375D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8D4BC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Змеи. Отличительные особенности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A1808A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CD072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об отличительных  особенностях змей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80E8D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на рисунках змей, называют отличительные особенности животных; чем по внешнему виду отличается  гадюка и уж. Сравнивают и называют места обитания, способ питания, размножения и развития гадюки и ужа. Рассказывают об использовании змеиного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яда  в медицине, об оказании первой медицинской помощи при укусах змей. </w:t>
            </w:r>
          </w:p>
          <w:p w14:paraId="7F731794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разнообразии змей, выполняют задания учителя, отвечают на вопросы</w:t>
            </w:r>
          </w:p>
          <w:p w14:paraId="7D5C793B" w14:textId="77777777" w:rsidR="002E26F8" w:rsidRDefault="002E2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A3BEFF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на рисунках, слайдах змей: гадюку, ужа. Сравнивают их внешний вид, места 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тания, питание, размножение и развитие. Называют отличительные признаки змей, чем отличается  уж и гадюка. Составляют рассказ об использовании змеиного яда в медицине, оказании первой медицинской помощи при укусе змей. </w:t>
            </w:r>
          </w:p>
          <w:p w14:paraId="27E33280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работу: «Срав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ужа и гадюки», данные записывают   в таблицу  тетради.</w:t>
            </w:r>
          </w:p>
        </w:tc>
      </w:tr>
      <w:tr w:rsidR="002E26F8" w14:paraId="5D33780C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9DF7C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3727D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Черепахи, крокодилы. Отличительные особенности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FF624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6B1AF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об отличительных особенностях черепах и крокодилов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13E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подписывают на рисунках черепаху и крокодила. Называют особенности внешнего вида, отличительные признаки, среду обитания, питание, размножение и развитие. </w:t>
            </w:r>
          </w:p>
          <w:p w14:paraId="23674CA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видеофильм: среда обитания и образ жизни черепах и крокодилов с последующим обсужде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F48F8A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черепах и крокодилов на рисунках, слайдах. Описывают их внешний вид, отмечают отличительные особенности животных; называют черты принадлежности животных к группе пресмыкающихся. Устанавливают взаимосвязь между средой обитания и внешн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видом животных </w:t>
            </w:r>
          </w:p>
        </w:tc>
      </w:tr>
      <w:tr w:rsidR="002E26F8" w14:paraId="2C9730E8" w14:textId="77777777" w:rsidTr="00C5305C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A91592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16CDA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пресмыкающихся и земноводных. 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DBF28E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F5139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пресмыкающихся и земноводных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D782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внешний вид и образ жизни пресмыкающихся и земноводных, называют отличительные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животных. В рабочей тетради подписывают рисунки с изображением частей тела животного. Заполняют таблицу сравнения лягушки и ящерицы, отвечают на вопросы таблицы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F8148A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пресмыкающихся и земноводных.</w:t>
            </w:r>
          </w:p>
          <w:p w14:paraId="5038C2D4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ктическую работу: сравнивают места обитания, внешний вид (части тела, покровы), органы передвижения, способ дыхания, питания, размножения и развития пресмыкающихся и земноводных. Делают вывод об общих и отличительных признаках строения и образа жизни пресм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ыкающихся. Данные заносят в таблицу рабочей тетради.</w:t>
            </w:r>
          </w:p>
        </w:tc>
      </w:tr>
    </w:tbl>
    <w:p w14:paraId="3F3C11B8" w14:textId="77777777" w:rsidR="002E26F8" w:rsidRDefault="00A85D26">
      <w:r>
        <w:br w:type="page"/>
      </w:r>
    </w:p>
    <w:tbl>
      <w:tblPr>
        <w:tblStyle w:val="afa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220"/>
        <w:gridCol w:w="709"/>
        <w:gridCol w:w="2410"/>
        <w:gridCol w:w="3544"/>
        <w:gridCol w:w="4394"/>
      </w:tblGrid>
      <w:tr w:rsidR="002E26F8" w14:paraId="333DC404" w14:textId="77777777">
        <w:trPr>
          <w:cantSplit/>
          <w:trHeight w:val="331"/>
        </w:trPr>
        <w:tc>
          <w:tcPr>
            <w:tcW w:w="94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E8086B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Птицы – 10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BD60F8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0A01088F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95909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D8C11A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птицы. Общая характеристика птиц.</w:t>
            </w:r>
          </w:p>
          <w:p w14:paraId="4574F0E4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4A2AC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257E6D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строения и образе жизни птиц, как позвоночных животных. Сравнение и распознавание птиц на рисунках и в природе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8C9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отличительные особенности птиц (наличие крыльев, пуха и перьев на теле). Рассказывают об особенностях размножения: кладка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и выведение птенцов.</w:t>
            </w:r>
          </w:p>
          <w:p w14:paraId="045D802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скелет и чучело птицы, под руководством учителя, показывают части тела птицы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0B0E99" w14:textId="77777777" w:rsidR="002E26F8" w:rsidRDefault="00A8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плану общую характеристику птиц: наличие крыльев, пуха и перьев на теле. Отмечают отличительные особенности размножения птиц: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ладка яиц и выведение птенцов. В рабочей тетраде подписывают названия к рисункам с изображением оболочек и содержимого яйца птицы, используя слова для справок.</w:t>
            </w:r>
          </w:p>
          <w:p w14:paraId="4D3BCBAA" w14:textId="77777777" w:rsidR="002E26F8" w:rsidRDefault="00A8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строении перьев птиц, описывают внешний вид по плану какой-либо птицы. Подписывают названия частей тела птицы на рисунке. Заполняют пропуски в тексте, дополняют общую характеристику птиц. Подписывают на рисунке названия основных частей конту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пера птицы, используя слова для справок. Записывают вывод, чем пух и пуховое перо отличаются от контурного пера; дополняют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преложния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                                   </w:t>
            </w:r>
          </w:p>
        </w:tc>
      </w:tr>
      <w:tr w:rsidR="002E26F8" w14:paraId="7FEB0DF1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B21A9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B2AEA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птиц.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E3256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1F512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многообразием птиц, средой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обитания, образом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833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птиц по рисункам, фотографиям; рассказывают о среде обитания, образе жизни, особенностях питания разных групп птиц по опорным предложениям. Узнают на рисунках и называют перелетных и зимующих птиц </w:t>
            </w:r>
          </w:p>
          <w:p w14:paraId="2DAA947E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0F674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по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 внешний вид разных птиц, устанавливают взаимосвязи между средой обитания и внешним видом разных видов птиц. Составляют рассказ о среде обитания разных видов птиц, образе жизни, питании; называют черты приспособленности к среде обитания.</w:t>
            </w:r>
          </w:p>
          <w:p w14:paraId="5DF9513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переле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и зимующих птиц. </w:t>
            </w:r>
          </w:p>
          <w:p w14:paraId="40AE75D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группах, составляют таблицу, схемы, анализируют и сравнивают различные группы птиц и делают выводы, записывают в тетрадь</w:t>
            </w:r>
          </w:p>
        </w:tc>
      </w:tr>
      <w:tr w:rsidR="002E26F8" w14:paraId="5AC2D55D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82E52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9D630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леса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ECF25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81AA62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птицах леса, особенностях образа жизни  и внешнего строения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6A2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рисункам птиц леса (большой пестрый дятел, синица,) описывают внешний вид (по каким внешним признакам можно узнать в природе: строение крыльев, хвоста,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ног, клюва). Рассказывают об образе жизни, гнездовании и заботе о потомстве по плану и опорным предложениям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49210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и   показывают на рисунках, таблицах птиц леса. </w:t>
            </w:r>
          </w:p>
          <w:p w14:paraId="1485C31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строения и образе жизни в зависимости от среды обитания, отм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ечают черты сходства и отличия, по каким внешним признакам можно узнать в природе. </w:t>
            </w:r>
          </w:p>
          <w:p w14:paraId="6A9B361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названия птиц под их изображениями.</w:t>
            </w:r>
          </w:p>
          <w:p w14:paraId="5F778C5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об особенностях строения и образе жизни изображенных на рисунке птиц леса, используя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справок. </w:t>
            </w:r>
          </w:p>
          <w:p w14:paraId="084FB9F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голоса птиц. Смотрят видеофильм «Гнездование и забота о потомстве. Охрана птиц» с последующим обсуждением.</w:t>
            </w:r>
          </w:p>
          <w:p w14:paraId="759E7386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05C" w14:paraId="7C9AF24B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FFA2D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17E1F0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Хищные 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436C0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936EE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хищных птицах, особенностях внешнего строения и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37102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рисункам хищных птиц (сова, орел), описывают внешний вид (по каким внешним признакам можно узнать в природе птицу-хищника: строение крыльев, хвоста, ног, клюва). Рассказывают об образе жизни, гнездовании и заботе о потомстве по плану и опорным предложениям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E33DA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  показывают на рисунках, таблицах хищных птиц (сова, орел). Выполняют задание в рабочей тетради: определяют по рисунку какие признаки хищника заметны на внешнем строении совы и орла. Обводят в кружок номера предложений, в которых дана характеристика хищной птицы. Дополняют текст о сове, используя слова для справок.</w:t>
            </w:r>
          </w:p>
          <w:p w14:paraId="55C2220A" w14:textId="77777777" w:rsidR="00C5305C" w:rsidRDefault="00C5305C" w:rsidP="008A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об особенностях строения и образе жизни в зависимости от среды обитания, отмечают черты сходства и отличия, по каким внешним признакам можно узнать в природе. Устанавливают взаимосвязь между природными условиями, образом жизни и внешним видом птиц. </w:t>
            </w:r>
          </w:p>
          <w:p w14:paraId="13A0ADB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голоса птиц. Смотрят видеофильм «Гнездование и забота о потомстве. Охрана птиц» с последующим обсуждением</w:t>
            </w:r>
          </w:p>
          <w:p w14:paraId="1634A49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006DB2C4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A5DCD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1530F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03606D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96E50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птицах, кормящихся в воздухе, особенностях внешнего строения и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D168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рисункам птиц, кормящихся в воздухе (ласточки, стрижи), описывают внешний вид (по каким внешним признакам можно узнать в природе: строение крыльев,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хвоста, ног, клюва). Рассказывают об образе жизни, гнездовании и заботе о потомстве по плану и опорным предложениям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B73DB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  показывают на рисунках, таблицах птиц, кормящихся в воздухе (ласточки, стрижи). Подписывают изображения птиц в рабочей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Сравнивают ласточек и стрижа, вносят данные о них в таблицу. </w:t>
            </w:r>
          </w:p>
          <w:p w14:paraId="1FC6B60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строения и образе жизни в зависимости от среды обитания, отмечают черты сходства и отличия, по каким внешним признакам можно узнать в природе.</w:t>
            </w:r>
          </w:p>
          <w:p w14:paraId="2541CE4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голоса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птиц. Смотрят видеофильм «Гнездование и забота о потомстве. Охрана птиц» с последующим обсуждением</w:t>
            </w:r>
          </w:p>
          <w:p w14:paraId="689392A5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2376CBC6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6FAF1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9DE84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Водоплавающие 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E554C9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F2626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водоплавающих птицах, особенностях внешнего строения и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234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рисункам водоплавающих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  (утка-кряква, лебедь, пеликан), описывают внешний вид (по каким внешним признакам можно узнать в природе: строение крыльев, хвоста, ног, клюва). Рассказывают об образе жизни, гнездовании и заботе о потомстве по плану и опорным предложениям.</w:t>
            </w:r>
          </w:p>
          <w:p w14:paraId="4173153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голоса птиц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016C9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   показывают на рисунках, таблицах водоплавающих птиц. </w:t>
            </w:r>
          </w:p>
          <w:p w14:paraId="0CB0C57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строения и образе жизни в зависимости от среды обитания, отмечают черты сходства и отличия, по каким внешним признакам можно узнать в природе.</w:t>
            </w:r>
          </w:p>
          <w:p w14:paraId="7495090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гоголя и крякву на рисунках, дополняют текст об образе жизни на водоемах. Сравнивают утку и серую цаплю, дополняют текст об особенностях строения ее тела и образа жизни.</w:t>
            </w:r>
          </w:p>
          <w:p w14:paraId="1488295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на карточке: определяют, кто лишний в каждом ряду птиц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почему. Дополняют текст.</w:t>
            </w:r>
          </w:p>
          <w:p w14:paraId="46A783C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голоса птиц </w:t>
            </w:r>
          </w:p>
        </w:tc>
      </w:tr>
      <w:tr w:rsidR="002E26F8" w14:paraId="027944EB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742F0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3D70B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обитающие близ жилища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1B084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18A0A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птицах,  обитающих близ жилища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BD8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птиц, обитающих близ жилища человека (голубь, ворона, воробей, трясогузка). </w:t>
            </w:r>
          </w:p>
          <w:p w14:paraId="1D8E809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образе жизни данной группы птиц, гнездовании и заботе о потомстве, необходимости охране птиц по плану и опорным предложениям</w:t>
            </w:r>
          </w:p>
          <w:p w14:paraId="7EE8028F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722C2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BD3B3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птиц, обитающих, близ жилища человека (голубь, ворона, воробей, трясогузка). В рабочей тетради рассматривают рисунки,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подписывают названия птиц, дополняют в тексте общую характеристику птиц, используя опорные слова.</w:t>
            </w:r>
          </w:p>
          <w:p w14:paraId="5F95F63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и различают по строению и образу жизни, устанавливают взаимосвязь между природными условиями, образом жизни и внешним видом птиц. Заполняют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 с помощью текста учебника (сравнивают голубя и воробья).</w:t>
            </w:r>
          </w:p>
          <w:p w14:paraId="171457C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видеофильм «Гнездование и забота о потомстве. Охрана птиц» с последующим обсуждением</w:t>
            </w:r>
          </w:p>
        </w:tc>
      </w:tr>
      <w:tr w:rsidR="002E26F8" w14:paraId="5A5A1287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1559F0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C17C3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в живом уголке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5C86508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D8BD1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птицах живого уголка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имеющихся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знаний: внешний вид, правила содержания птиц  в «живом уголке»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3B3A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певчих и декоративных птиц на иллюстрациях и фотографиях (попугаи, канарейки, щеглы), называют изученные объекты, знакомятся с правилами выполнения несложных действий по уходу за певчими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декоративными птицами под руководством учителя.</w:t>
            </w:r>
          </w:p>
          <w:p w14:paraId="2B1ED1D3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работу:</w:t>
            </w:r>
          </w:p>
          <w:p w14:paraId="58645681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уход за птицами в «живом уголке»</w:t>
            </w:r>
          </w:p>
          <w:p w14:paraId="1C577E50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9588AB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певчих и декоративных птиц (канарейки, попугаи, щеглы) в натуральном виде в естестве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условиях и на рисунках, выделяют существенные признаки певчих и декоративных птиц. </w:t>
            </w:r>
          </w:p>
          <w:p w14:paraId="7AA8FE81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 правила ухода и  содержания певчих и декоративных птиц. </w:t>
            </w:r>
          </w:p>
          <w:p w14:paraId="40389AC4" w14:textId="77777777" w:rsidR="002E26F8" w:rsidRDefault="00A85D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работу: «Наблюдение и уход за птицами в «живом уголке», делают вывод об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нностях ухода за домашними птицами</w:t>
            </w:r>
          </w:p>
          <w:p w14:paraId="56962D70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6B859D75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85B40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57B14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39CB7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403F3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домашних птицах, их особенностях строения, образе жизни, разведении и выращивании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316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рисункам домашних птиц, описывают их строение, образ жизни. </w:t>
            </w:r>
          </w:p>
          <w:p w14:paraId="7605779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тетради, используя слова для справок, подписывают названия оболочек и содержимого яйца птицы.</w:t>
            </w:r>
          </w:p>
          <w:p w14:paraId="4AC9ABA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домашних и диких курей, гусей и уток, рассказывают, с какой целью человек их разводит. Рассказывают, как разводят птиц на птицеводческих хозя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йствах</w:t>
            </w:r>
          </w:p>
          <w:p w14:paraId="35CB10BE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4E122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 рисункам и называют домашних птиц (курей, гусей, уток и индюшек). Сравнивают на рисунке домашних кур с их дикими предками. Результаты сравнения заносят в таблицу.</w:t>
            </w:r>
          </w:p>
          <w:p w14:paraId="301B46C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особенности их внешнего строения, сравнивают виды птиц (домашних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усей и домашних уток), дополняют текст в рабочей тетради. Выделяют отличительные признаки, рассказывают об образе жизни (питание, размножение, развитие). </w:t>
            </w:r>
          </w:p>
          <w:p w14:paraId="2177D7C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Зарисовывают куриное  яйцо в тетрадь, подписывают названия оболочек и содержимого яйца птицы.</w:t>
            </w:r>
          </w:p>
          <w:p w14:paraId="0D9DB4B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правила выращивания и ухода за домашними птицами. </w:t>
            </w:r>
          </w:p>
          <w:p w14:paraId="762A14D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в рабочей тетради о содержании, кормлении и разведении птиц в птицеводческих хозяйствах.</w:t>
            </w:r>
          </w:p>
          <w:p w14:paraId="476E3F7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птицеводства по плану</w:t>
            </w:r>
          </w:p>
        </w:tc>
      </w:tr>
      <w:tr w:rsidR="002E26F8" w14:paraId="3F9AD8AB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F67A8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DC8668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C12849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D75612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представлений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строения и поведения птиц</w:t>
            </w:r>
          </w:p>
          <w:p w14:paraId="4B1C2BE5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C23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проводят наблюдения за поведением птиц в природе: кормлением, передвижением, заботой о потомстве</w:t>
            </w:r>
          </w:p>
          <w:p w14:paraId="5444740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работу: подкормка зимующих птиц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24108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поведением птиц в природе, отмечают особенности поведения разных видов птиц, описывают внешнее строение, устанавливают взаимосвязь между средой обитания, внешним видом, особенностями питания. Результаты наблюдений записывают в тетрадь</w:t>
            </w:r>
          </w:p>
        </w:tc>
      </w:tr>
    </w:tbl>
    <w:p w14:paraId="3276F8DB" w14:textId="77777777" w:rsidR="002E26F8" w:rsidRDefault="00A85D26">
      <w:r>
        <w:br w:type="page"/>
      </w:r>
    </w:p>
    <w:tbl>
      <w:tblPr>
        <w:tblStyle w:val="afb"/>
        <w:tblW w:w="13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220"/>
        <w:gridCol w:w="709"/>
        <w:gridCol w:w="2410"/>
        <w:gridCol w:w="3544"/>
        <w:gridCol w:w="4394"/>
      </w:tblGrid>
      <w:tr w:rsidR="002E26F8" w14:paraId="64B6F80F" w14:textId="77777777">
        <w:trPr>
          <w:cantSplit/>
          <w:trHeight w:val="336"/>
        </w:trPr>
        <w:tc>
          <w:tcPr>
            <w:tcW w:w="94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935B02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Млекопитающие – 15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B332F7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0EAD70FC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57387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1EA92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млекопитающих. Разнообразие млекопитающих животных. Классификация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4B977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FF158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общих признаках млекопитающих. </w:t>
            </w:r>
          </w:p>
          <w:p w14:paraId="30E9158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обучающихся о разнообразии млекопитающих животных.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058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общие признаки млекопитающих, описывают внешнее строение изображенного на рисунке животного, особенности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нешнего вида; по рисункам называют разных представителей млекопитающих, определяют их сходство и отличие.  </w:t>
            </w:r>
          </w:p>
          <w:p w14:paraId="119D074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одном из животных, по опорным словам, и словосочетаниям, принимая помощь учителя</w:t>
            </w:r>
          </w:p>
          <w:p w14:paraId="502DE72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0A406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общие признаки млекопитающих (рожд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живых детенышей, вскармливание их молоком). Называют признаки сходства и различия между группами животных делают вывод о разнообразии млекопитающих животных.  На основе выделенных общих признаков выполняют классификацию.</w:t>
            </w:r>
          </w:p>
          <w:p w14:paraId="00566D5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подписывают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рисунке названия частей тела млекопитающего. Дополняют текст об особенностях внешнего строения млекопитающих, используя слова для справок   </w:t>
            </w:r>
          </w:p>
        </w:tc>
      </w:tr>
      <w:tr w:rsidR="002E26F8" w14:paraId="7547447D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D426E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E4317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млекопитающие животные. Грызуны. Общие признаки грызунов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4AFA0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6696D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общих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признаках грызунов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933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по рисункам  грызунов, описывают внешний вид, среду обитания, образ жизни, питание и размножение грызунов. Перечисляют общие признаки грызунов. </w:t>
            </w:r>
          </w:p>
          <w:p w14:paraId="57805CC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грызунов, с опорой на предложения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иллюстративный материал, предложенный учителем.</w:t>
            </w:r>
          </w:p>
          <w:p w14:paraId="72750AA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подписывают рисунки грызунов, используя помощь учителя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275F6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на рисунках, слайдах, фотографиях грызунов. Сравнивают животных, описывают особенности их внешнего вида, среды обит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образа жизни, питания, размножения. На основе сравнения выделяют и записывают в тетради общие признаки грызунов.</w:t>
            </w:r>
          </w:p>
          <w:p w14:paraId="748389B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Подписывают на рисунке название зубов грызунов; дополняют текст об особенностях зубов грызунов, используя слова для справок </w:t>
            </w:r>
          </w:p>
        </w:tc>
      </w:tr>
      <w:tr w:rsidR="002E26F8" w14:paraId="5BE45053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1B57E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0954A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белка, суслик, бобр. Отличительные особенности каждого животного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01429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E637B7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 об общих признаках отдельных групп животных. Ознакомление с особенностями внешнего строения, образа жизни, значением в природе и жизни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5108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животных, относящихся к группе грызунов (мышь, белка, суслик, бобр). Описывают особенности внешнего вида каждого животного. </w:t>
            </w:r>
          </w:p>
          <w:p w14:paraId="00D8B63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грызунов в природе и хозяйственной деятельности человека, пользе и вреде, приносимом грызунами.</w:t>
            </w:r>
          </w:p>
          <w:p w14:paraId="14D3DA8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в рабочей тетради о значении грызунов в природе и хозяйственной деятельности человека, используя слова для справок и помощь учителя</w:t>
            </w:r>
          </w:p>
          <w:p w14:paraId="1E72AEB5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A50FF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рисункам, слайдам называют представителей грызунов (мышь, белка, суслик, бобр), подписывают представителей на 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нках в тетради.</w:t>
            </w:r>
          </w:p>
          <w:p w14:paraId="4761328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отличительные особенности каждого животного, описывают внешний вид и строение в зависимости от среды обитания. </w:t>
            </w:r>
          </w:p>
          <w:p w14:paraId="76DC606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в рабочей тетради о значении грызунов в природе и хозяйственной деятельности человека. Называют 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вред, приносимый грызунами. </w:t>
            </w:r>
          </w:p>
          <w:p w14:paraId="7F6B8BE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«Охрана белок и бобров» </w:t>
            </w:r>
          </w:p>
        </w:tc>
      </w:tr>
      <w:tr w:rsidR="002E26F8" w14:paraId="49A4C2CF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0EA6DC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8214C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Зайцеобразные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64EE7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1C231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общих признаках зайцеобразных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B127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зайцеобразных по рисункам, описывают внешний вид, среду обитания, образ жизни, питание, значение в природе. </w:t>
            </w:r>
          </w:p>
          <w:p w14:paraId="0280CC7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общие признаки изученных животных.</w:t>
            </w:r>
          </w:p>
          <w:p w14:paraId="22305AF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названия зайцеобразных животных, используя помощь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41F04B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животных,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относятся к зайцеобразным, их общие признаки: внешний вид, среда обитания, образ жизни, питание, значение в природе (заяц-русак, заяц-беляк). </w:t>
            </w:r>
          </w:p>
          <w:p w14:paraId="2503929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животных, называют черты сходства и отличия, устанавливают взаимосвязь внешнего строения со средой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обитания.</w:t>
            </w:r>
          </w:p>
          <w:p w14:paraId="151B0BE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в рабочих тетрадях названия зайцеобразных, изображенных на рисунке; дополняют текст об особенностях внешнего строения, используя слова для справок</w:t>
            </w:r>
          </w:p>
        </w:tc>
      </w:tr>
      <w:tr w:rsidR="002E26F8" w14:paraId="1222F1B1" w14:textId="77777777">
        <w:trPr>
          <w:cantSplit/>
          <w:trHeight w:val="2972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D25EE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8EDC3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Хищные звери. Общие признаки хищных зверей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A31B3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57389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диких млекопитающих животных.</w:t>
            </w:r>
          </w:p>
          <w:p w14:paraId="5923A4A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хищные звери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1DF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по рисункам хищных зверей. Называю общие их признаки, описывают внешний вид, отличительные особенности. Отмечают особенности некоторых из них. </w:t>
            </w:r>
          </w:p>
          <w:p w14:paraId="333A664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образе 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добыче пищи, называют черты сходства и различия.</w:t>
            </w:r>
          </w:p>
          <w:p w14:paraId="6272413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названия зубов хищного зверя, используя помощь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3D37F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на рисунках хищных зверей, подписывают их название в рабочих тетрадях. Описывают особенности внешнего вида,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отличительные особенности. </w:t>
            </w:r>
          </w:p>
          <w:p w14:paraId="4B980BA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особенности некоторых из них (образ жизни, добыча пищи, черты сходства и различия).</w:t>
            </w:r>
          </w:p>
          <w:p w14:paraId="23036C6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сравнения формулируют и записывают в тетрадь общие признаки хищных зверей.</w:t>
            </w:r>
          </w:p>
          <w:p w14:paraId="5563168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названия зубов 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щного зверя</w:t>
            </w:r>
          </w:p>
          <w:p w14:paraId="5564ABE2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1DAA7F8F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9EDF0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DFE81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Хищные звери. Псовые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D68EB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2D172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 о хищных животных. Знакомство с псовыми (собачьи): волк, лисица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3BB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различают на фотографиях и рисунках волка и лисицу; описывают особенности внешнего вида изученных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животных; сравнивают, называют общие признаки изученных животных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02CCE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на рисунках, слайдах псовых: волка, лисицу; сравнивают, называют особенности внешнего строения, отмечают сходство и отличие; устанавливают взаимосвязь между средой обита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внешним видом животных. </w:t>
            </w:r>
          </w:p>
          <w:p w14:paraId="557C53D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«Места обитания и образ жизни псовых»</w:t>
            </w:r>
          </w:p>
        </w:tc>
      </w:tr>
      <w:tr w:rsidR="002E26F8" w14:paraId="541374B9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EC59D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3FF64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Хищные звери. Медвежьи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D80C3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5853C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 о хищных животных. Знакомство с медвежьими: медведи (бурый, белый)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3821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на фотографиях и рисунках медведей (бурого, белого); описывают особенности внешнего вида изученных животных; сравнивают, называют общие признаки изученных животных (места обитания, образ жизни)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F2830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 показывают на рисунках, слайдах медведей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(бурого, белого); называют особенности внешнего строения, образа жизни, добычи пищи; устанавливают взаимосвязь между средой обитания и внешним видом животных. </w:t>
            </w:r>
          </w:p>
          <w:p w14:paraId="579A434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мест обитания и образа жизни медвежьих</w:t>
            </w:r>
          </w:p>
        </w:tc>
      </w:tr>
      <w:tr w:rsidR="002E26F8" w14:paraId="7944B607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71C21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2EA60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Хищные звери.</w:t>
            </w:r>
          </w:p>
          <w:p w14:paraId="54A3EF3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Кошачьи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D3CA4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AC3EB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 о хищных животных. Знакомство с кошачьими: снежный барс, рысь, лев, тигр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A65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различают на фотографиях и рисунках снежного барса, рысь, льва, тигра; описывают особенности внешнего вида изученных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животных; сравнивают, называют общие признаки изученных животных (места обитания, образ жизни).</w:t>
            </w:r>
          </w:p>
          <w:p w14:paraId="52CDFF3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Дорисовывают части тела  хищных зверей по предложенным  учителем трафаретам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C410F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на рисунках слайдах кошачьих: снежного барса, рысь, льва, тигр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называют особенности внешнего строения, образа жизни, добычи пищи; устанавливают взаимосвязь между средой обитания и внешним видом животных. </w:t>
            </w:r>
          </w:p>
          <w:p w14:paraId="53CB612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хищных зверей, на основании сравнения заполняют таблицу с помощью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в рабочей тетради </w:t>
            </w:r>
          </w:p>
          <w:p w14:paraId="3C5A8FA0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4B81D674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0820A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D8A48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Пушные звери: соболь, куница, норка, песец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2C489A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5E9FDF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знаний о хищных зверях. Ознакомление с пушными зверями: соболь, куница, норка, песец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07AD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диких пушных зверей (соболь, куницу, норку, песца) по таблицам,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рисункам, слайдам. Подписывают названия изображения пушных зверей в рабочей тетради.</w:t>
            </w:r>
          </w:p>
          <w:p w14:paraId="6F34837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внешний вид пушных зверей, называют общие признаки животных. </w:t>
            </w:r>
          </w:p>
          <w:p w14:paraId="4CA4100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где встречаются в природе, чем питаются, какие звери имеют особо ценный мех; как содержат норок. </w:t>
            </w:r>
          </w:p>
          <w:p w14:paraId="4D086F9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таблицу в рабочей тетради об образе жизни пушных зверей, используя помощь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7AE5F94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 внешнему виду на рисунках, слайдах диких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ушных зверей (соболя, куницу, норку, песца). </w:t>
            </w:r>
          </w:p>
          <w:p w14:paraId="57959B8A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внешний вид, образ жизни, поведение в природе.  </w:t>
            </w:r>
          </w:p>
          <w:p w14:paraId="217CD0C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животных, называют признаки сходства и различия, заполняют таблицу с помощью учебника.  </w:t>
            </w:r>
          </w:p>
          <w:p w14:paraId="4C614AD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о разведении пушных зве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 на зверофермах</w:t>
            </w:r>
          </w:p>
        </w:tc>
      </w:tr>
      <w:tr w:rsidR="00C5305C" w14:paraId="7DC155AA" w14:textId="77777777" w:rsidTr="008A11E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2FB72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92140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Копытные (парнокопытные, непарнокопытные)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18427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BA9FDA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особенностях внешнего строения и образа жизни парнокопытных и непарнокопытных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3591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различают на фотографиях и рисунках копытных животных (кабан, лось). Описывают особенности внешнего вида, образ жизни, питание, места обитания. </w:t>
            </w:r>
          </w:p>
          <w:p w14:paraId="0BCEB57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общие признаки изученных групп животных.</w:t>
            </w:r>
          </w:p>
          <w:p w14:paraId="1414100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правилах поведения в природе, охране животных.</w:t>
            </w:r>
          </w:p>
          <w:p w14:paraId="60B71A0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помощь учителя, зарисовывают в тетрадь копыта парнокопытных и непарнокопытных</w:t>
            </w:r>
          </w:p>
          <w:p w14:paraId="6B6D8D2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CDD801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рисунках, слайдах и называют копытных диких животных (кабан, лось). Сравнивают на рисунке лося и кабана, называют черты сходства животных. Устанавливают взаимосвязь между средой обитания и внешним видом.</w:t>
            </w:r>
          </w:p>
          <w:p w14:paraId="47E4847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основании сравнения называют признаки сходства и различия между группами животных (парнокопытных и непарнокопытных).</w:t>
            </w:r>
          </w:p>
          <w:p w14:paraId="24BB9F5B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об образе жизни, питании, местах обитания, необходимости охраны животных. </w:t>
            </w:r>
          </w:p>
          <w:p w14:paraId="4CDD27C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в рабочей тетради:</w:t>
            </w:r>
          </w:p>
          <w:p w14:paraId="5B4B95DE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слова для справок, дополняют предложения о копытных животных</w:t>
            </w:r>
          </w:p>
        </w:tc>
      </w:tr>
      <w:tr w:rsidR="002E26F8" w14:paraId="73D48ADE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8F61C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A7F99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животные. Ластоногие: тюлень, морж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1E38C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75AD0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морских млекопитающих, особенностях их строения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водным образом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B7A8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рисунках животных млекопитающих, обитающих в морях и океанах (тюлень, морж), называют общие признаки животных, особенности внешнего вида, среды обитания, питания, размножения и развития; что им помогает жить в воде. Рассказывают, чем отличаются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ивотные, их распространение и значение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183B1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морских животных, которые относятся к группе ластоногих (тюлень, морж). </w:t>
            </w:r>
          </w:p>
          <w:p w14:paraId="4AA1094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названия изображения животных и их общее название; дополняют предложения о сходстве животных между собой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EEE9E2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Описывают их внешний вид, места обитания, питание. </w:t>
            </w:r>
          </w:p>
          <w:p w14:paraId="4336D79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отличительные особенности: способ передвижения, образ жизни в связи с обитанием в воде; особенности вскармливания детенышей, как представителей млекопитающих. Устанавливают взаимосвязь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средой обитания и внешним видом животных; называют черты приспособленности к водной среде обитания; называют признаки сходства и различия. </w:t>
            </w:r>
          </w:p>
          <w:p w14:paraId="29F9EBB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распространении и значении морских животных</w:t>
            </w:r>
          </w:p>
        </w:tc>
      </w:tr>
      <w:tr w:rsidR="002E26F8" w14:paraId="538EDDC6" w14:textId="77777777">
        <w:trPr>
          <w:cantSplit/>
          <w:trHeight w:val="2818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E05A1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EDE0E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Китообразные: кит, дельфин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DACE7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30B54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об особенностях внешнего вида и образе жизни китообразных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482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рисунках китообразных (кит, дельфин), называют общие признаки животных, особенности внешнего вида, места обитания, питания. </w:t>
            </w:r>
          </w:p>
          <w:p w14:paraId="4C87AE1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способе передвижения в воде,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нностях вскармливания детенышей.</w:t>
            </w:r>
          </w:p>
          <w:p w14:paraId="0C2EDC3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об особенностях строения китообразных, используя слова для справок в рабочей тетради и помощь учителя.</w:t>
            </w:r>
          </w:p>
          <w:p w14:paraId="7CC1CE8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китообразных по плану и опорным предложениям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1C76D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морских животных,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относятся к группе китообразные (кит, дельфин). </w:t>
            </w:r>
          </w:p>
          <w:p w14:paraId="09071A4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их внешний вид, места обитания, питание. </w:t>
            </w:r>
          </w:p>
          <w:p w14:paraId="7086D96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отличительные особенности: способ передвижения, особенности водного образа жизни; вскармливания детенышей, как представителей млекопитающих. </w:t>
            </w:r>
          </w:p>
          <w:p w14:paraId="004FEBB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лняют таблицу с помощью учебника: записывают признаки млекопитающих и приспособления к жизни в воде китообразных.</w:t>
            </w:r>
          </w:p>
          <w:p w14:paraId="1512791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об особенностях строения китообразных, используя слова для справок в рабочей тетради.</w:t>
            </w:r>
          </w:p>
          <w:p w14:paraId="00BD18C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значении китообразн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 плану</w:t>
            </w:r>
          </w:p>
          <w:p w14:paraId="716BE721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738DD71A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ADEC50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                                                                             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397E0D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морских млекопитающих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A590C4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AF731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охране морских млекопитающих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029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различают на рисунках охраняемых морских животных (нерпа, пятнистый тюлень). Описывают особенности их внешнего вида, места обитания. </w:t>
            </w:r>
          </w:p>
          <w:p w14:paraId="7872138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животных в природе и жизни человека. </w:t>
            </w:r>
          </w:p>
          <w:p w14:paraId="4B64B56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Красной книгой, рассказывают о ее значении, о причинах необходимости охраны морских млекопитающих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901EA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морских животных, занесенных в Красную книгу (нерпа, пятнистый тюлень). Описываю их внешний вид, среду и места обитания, значение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в природе. Называют правила поведения в природе, называют причины необходимости охраны морских животных.</w:t>
            </w:r>
          </w:p>
          <w:p w14:paraId="40F4347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взаимосвязь между природными компонентами, природой и человеком </w:t>
            </w:r>
          </w:p>
        </w:tc>
      </w:tr>
      <w:tr w:rsidR="002E26F8" w14:paraId="6538C938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81F5C9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BEE4E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Приматы. Общая 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55F62CD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5E553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общих признаках приматов, ознакомление с отельными особенностями различных групп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443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обезьян, изображенных на рисунках, рассказывают об особенностях их внешнего вида, чем они отличаются от других млекопитающих. Отвечают на вопросы, с помощью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учебника; используя слова для справок, дополняют предложения о человекообразных обезьянах.</w:t>
            </w:r>
          </w:p>
          <w:p w14:paraId="575D1FD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«Жизнь приматов», отвечают на вопросы.</w:t>
            </w:r>
          </w:p>
          <w:p w14:paraId="2A9C11C4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6253A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приматов по внешнему виду на рисунках, слайдах. На основании сравнения разных групп приматов выде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ляют общие признаки; называют чем они отличаются от других млекопитающих.</w:t>
            </w:r>
          </w:p>
          <w:p w14:paraId="1731455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текста учебника в рабочей тетради.</w:t>
            </w:r>
          </w:p>
          <w:p w14:paraId="583E734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с помощью текста учебника предложения о человекообразных обезьянах.</w:t>
            </w:r>
          </w:p>
          <w:p w14:paraId="6EDA102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по плану,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писывают в тетрадь отличительные признаки приматов (расположение глаз, величина черепа, пальцы рук и ног, млечные железы).</w:t>
            </w:r>
          </w:p>
          <w:p w14:paraId="3EA9ED4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питании, уходе за потомством, местах обитания. </w:t>
            </w:r>
          </w:p>
          <w:p w14:paraId="1800794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вывод, что приматы наиболее высокоразвитые млекопитающие</w:t>
            </w:r>
          </w:p>
        </w:tc>
      </w:tr>
      <w:tr w:rsidR="002E26F8" w14:paraId="625DCEC9" w14:textId="77777777">
        <w:trPr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8C46E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89ED47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60AE50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0BEDB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 млекопитающих животных своей местности, их разнообразии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C016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учителя рассматривают разных представителей животных своей местности, узнают по внешнему виду млекопитающих, описываю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особенности; рассказывают о значении животных для человека, как необходимо их охранять. Составляют рассказ ободном из представителей животных по предложенным учителем вопросам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BE26B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отдельными видами млекопитающих животных, 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внешнем виде, чем похожи и называют отличительные признаки. Рассказывают о местах обитания животных, их численности, значении для природы и человека, необходимости охраны.</w:t>
            </w:r>
          </w:p>
          <w:p w14:paraId="36E09FC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наблюдений записывают в тетрадь</w:t>
            </w:r>
          </w:p>
        </w:tc>
      </w:tr>
    </w:tbl>
    <w:p w14:paraId="43D2D1C8" w14:textId="77777777" w:rsidR="002E26F8" w:rsidRDefault="00A85D26">
      <w:r>
        <w:br w:type="page"/>
      </w:r>
    </w:p>
    <w:tbl>
      <w:tblPr>
        <w:tblStyle w:val="afc"/>
        <w:tblW w:w="246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7"/>
        <w:gridCol w:w="2220"/>
        <w:gridCol w:w="709"/>
        <w:gridCol w:w="2410"/>
        <w:gridCol w:w="3544"/>
        <w:gridCol w:w="4394"/>
        <w:gridCol w:w="4579"/>
        <w:gridCol w:w="3118"/>
        <w:gridCol w:w="3118"/>
      </w:tblGrid>
      <w:tr w:rsidR="002E26F8" w14:paraId="748B3806" w14:textId="77777777">
        <w:trPr>
          <w:cantSplit/>
          <w:trHeight w:val="331"/>
        </w:trPr>
        <w:tc>
          <w:tcPr>
            <w:tcW w:w="1388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C6BA8E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Сельскохозяйственные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- 12 часов</w:t>
            </w:r>
          </w:p>
        </w:tc>
        <w:tc>
          <w:tcPr>
            <w:tcW w:w="4579" w:type="dxa"/>
          </w:tcPr>
          <w:p w14:paraId="27EF8559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B5DCE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AA83B3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6F8" w14:paraId="63CC14F5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F141C2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74617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Кролик. Внешний вид и характерные особенности кроликов</w:t>
            </w:r>
          </w:p>
        </w:tc>
        <w:tc>
          <w:tcPr>
            <w:tcW w:w="709" w:type="dxa"/>
          </w:tcPr>
          <w:p w14:paraId="38CB7EE6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D01CA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сельскохозяйственных животных. Ознакомление с кроликом, его внешним видом и характерными особенностями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864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различают на рисунках кроликов.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и характерные особенности по плану и опорным предложениям. Составляют рассказ о питании, содержании и разведении кроликов по предложенным учителем предложениям. Отвечают на вопросы: с какой целью разводят кроликов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18708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кроликов 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нешнему виду на рисунках и слайдах, описывают внешний вид и характерные особенности. Составляют рассказ об особенностях питания, как травоядных животных.</w:t>
            </w:r>
          </w:p>
          <w:p w14:paraId="0CA186C5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рисунок в учебнике и рассказывают, как содержат домашних кроликов, о разведении кроликов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кролиководческих фермах.</w:t>
            </w:r>
          </w:p>
          <w:p w14:paraId="2BBBEEF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о значении кроликов для человека </w:t>
            </w:r>
          </w:p>
        </w:tc>
      </w:tr>
      <w:tr w:rsidR="002E26F8" w14:paraId="5CDCB407" w14:textId="77777777">
        <w:trPr>
          <w:gridAfter w:val="3"/>
          <w:wAfter w:w="10815" w:type="dxa"/>
          <w:cantSplit/>
          <w:trHeight w:val="3022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4CEBEC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038C4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Корова. Отличительные особенности внешнего строения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2A88CB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CEA246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формирования представлений о сельскохозяйственных животных. Ознакомление с особенностями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внешнего строения и содержания коров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418B1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корову на рисунках, описывают ее внешний вид, сравнивают с другими млекопитающими животными, находят черты сходства. </w:t>
            </w:r>
          </w:p>
          <w:p w14:paraId="49A42028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породы коров с опорой на предложения и иллюстративный материал, предложенный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чителем </w:t>
            </w:r>
          </w:p>
          <w:p w14:paraId="387280EA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85771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FCF59FF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корову на рисунках, называют отличительные признаки внешнего строения, ее образ жизни, сравнивают и называют породы коров. Устанавливают взаимосвязь между питанием коров и их молочной продуктивностью. Рассказывают о правилах заготовки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мов. </w:t>
            </w:r>
          </w:p>
          <w:p w14:paraId="00BC8493" w14:textId="77777777" w:rsidR="002E26F8" w:rsidRDefault="00A85D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таблицу с помощью текста учебника в рабочей тетради «Породы коров. Отличительные признаки».</w:t>
            </w:r>
          </w:p>
          <w:p w14:paraId="5B36B578" w14:textId="77777777" w:rsidR="002E26F8" w:rsidRDefault="002E26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05C" w14:paraId="54BBD754" w14:textId="77777777">
        <w:trPr>
          <w:gridAfter w:val="3"/>
          <w:wAfter w:w="10815" w:type="dxa"/>
          <w:cantSplit/>
          <w:trHeight w:val="337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F36A61" w14:textId="2A831076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44CC0E" w14:textId="011B430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коров на фермах. Вскармливание телят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54ED2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1A0618" w14:textId="0DE82EC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 о содержании коров и телят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4997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содержании коров и телят на современных фермах по плану и опорным предложениям. Называют некоторые местные породы с опорой на иллюстративный материал, предложенный учителем.</w:t>
            </w:r>
          </w:p>
          <w:p w14:paraId="190BE00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новые термины в тетрадь, используя выделенный шрифт учебника. Дают краткую характеристику стойлового и бесстойлового содержания коров с опорой на текст учебника и с помощью учителя.</w:t>
            </w:r>
          </w:p>
          <w:p w14:paraId="698B6DD7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9EA7F9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значение имеет корова в жизни человека, как содержат коров на животноводческих фермах, как выращивают и содержат телят на современных фермах.</w:t>
            </w:r>
          </w:p>
          <w:p w14:paraId="1C9EF6D4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новые термины в тетрадь.</w:t>
            </w:r>
          </w:p>
          <w:p w14:paraId="196FEC8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краткую характеристику стойлового и бесстойлового содержания коров.</w:t>
            </w:r>
          </w:p>
          <w:p w14:paraId="75D18B6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в рабочей тетради о содержании коров на фермах</w:t>
            </w:r>
          </w:p>
          <w:p w14:paraId="02DE97A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0B334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05C" w14:paraId="5E3B1C68" w14:textId="77777777" w:rsidTr="008A11E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5DD9C5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7811DD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Овца. Характерные особенности внешнего вида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523E1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24433C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формирования представлений о сельскохозяйственных животных. Ознакомление с особенностями внешнего вида и содержанием овец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4109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 называют овец. Записывают в тетрадь название некоторых пород овец. Описывают внешний вид с опорой на предложенные учителем предложения; называют общие признаки. Составляют по плану краткий рассказ об особенностях питания (способность к поеданию низкорослых растений, а также растений, имеющих горький и соленый вкус). По картинкам, слайдам составляют рассказ о содержании овец в зимний и летний периоды, значении овец в жизни человека.</w:t>
            </w:r>
          </w:p>
          <w:p w14:paraId="2E6D48BF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8CA3C6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овец по рисункам, слайдам; описывают особенности внешнего вида. Составляют рассказ о распространении овец, их особенностях питания (способность к поеданию низкорослых растений, а также растений, а также растений, имеющих горький и соленый вкус). </w:t>
            </w:r>
          </w:p>
          <w:p w14:paraId="7B73BB5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породы овец, используя иллюстративный материал, предложенный учителем. </w:t>
            </w:r>
          </w:p>
          <w:p w14:paraId="21E705B3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содержании овец в зимнее и летнее время, о значении разведения овец для экономики страны и в жизни человека.</w:t>
            </w:r>
          </w:p>
          <w:p w14:paraId="36D258B4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изображенных на рисунке овцу и корову, заполняют таблицу в рабочей тетради «Сходство и различия».</w:t>
            </w:r>
          </w:p>
          <w:p w14:paraId="3EA1BF77" w14:textId="77777777" w:rsidR="00C5305C" w:rsidRDefault="00C5305C" w:rsidP="008A11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таблицу с помощью текста учебника «Породы овец»</w:t>
            </w:r>
          </w:p>
        </w:tc>
      </w:tr>
      <w:tr w:rsidR="00C5305C" w14:paraId="1B37429E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B77BC4" w14:textId="26BBA0C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13ECFE" w14:textId="0713B608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Свинья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777721" w14:textId="1A3B0C2D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22294B" w14:textId="664EE7D2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особенностях внешнего строения и содержанием свиней.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05C7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рисунок и описывают внешний вид домашней свиньи, отмечают особенности кожного покрова (жировая прослойка); составляют рассказ, используя рисунки и помощь учителя, об уходе и кормлении (откорме), содержании свиней на свиноводческих фермах (внутреннем устройстве свинарника, об условиях выращивания поросят). Записывают  в тетрадь новые термины  </w:t>
            </w:r>
          </w:p>
          <w:p w14:paraId="0C48B309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87769B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свинью на иллюстрациях по внешнему виду. </w:t>
            </w:r>
          </w:p>
          <w:p w14:paraId="67DDCF14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изображенных на рисунке домашних свинью и дикого кабана.</w:t>
            </w:r>
          </w:p>
          <w:p w14:paraId="435E2A01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таблицу в рабочей тетради о сходстве и различии домашней свиньи и дикого кабана.</w:t>
            </w:r>
          </w:p>
          <w:p w14:paraId="0E7E3159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плану краткое описание внешнего вида. Отмечают особенности внешнего строения, кожного покрова (жировая прослойка), ухода и кормления (откорма)</w:t>
            </w:r>
          </w:p>
          <w:p w14:paraId="1A37D3A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породы домашних свиней. </w:t>
            </w:r>
          </w:p>
          <w:p w14:paraId="6ABFDA4D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о причинах разведения свиней человеком</w:t>
            </w:r>
          </w:p>
          <w:p w14:paraId="21D8F4E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05C" w14:paraId="6B9712F2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0369F0" w14:textId="5D26A8F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03DB0D" w14:textId="2F2DFD21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F76AC5" w14:textId="1254A133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C7FABB" w14:textId="53B8DC92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лошадях, особенностях их внешнего вида, значении в народном хозяйстве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2ABF8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лошади с опорой на предложения, предложенные учителем. Составляют рассказ об уходе и кормлении лошадей с опорой на учебник.  Рассказывают о значении лошади для человека по предложенным учителем иллюстрациям и предложениям. Называют породы лошадей, с опорой на иллюстративный материал.</w:t>
            </w:r>
          </w:p>
          <w:p w14:paraId="1DBE1E94" w14:textId="79BC4E9D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таблицу с помощью учебника в рабочей тетради об использовании разных пород лошадей в жизни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20D140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 лошадей по внешнему виду по рисункам или слайдам, по плану, отмечают особенности внешнего строения лошади. </w:t>
            </w:r>
          </w:p>
          <w:p w14:paraId="2E08539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 иллюстрациям породы лошадей. В рабочей тетради заполняют таблицу с помощью учебника о признаках разных пород лошадей и использовании в жизни человека. Называют и записывают в таблицу признаки сходства и различия пород.  </w:t>
            </w:r>
          </w:p>
          <w:p w14:paraId="107BFC23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использовании различных пород лошадей в жизни человека.</w:t>
            </w:r>
          </w:p>
          <w:p w14:paraId="2EEA3F9C" w14:textId="7F847F3C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плану: «Уход и кормление лошадей»</w:t>
            </w:r>
          </w:p>
        </w:tc>
      </w:tr>
      <w:tr w:rsidR="00C5305C" w14:paraId="62971502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BEAE80" w14:textId="19122DAA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391D39" w14:textId="696E98D0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олень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22DA71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22E682" w14:textId="52E95D65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северном олене, его внешнем виде и значении для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0D2DE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рисунки, описывают внешний вид северного оленя, используя иллюстрации и предложения учителя. </w:t>
            </w:r>
          </w:p>
          <w:p w14:paraId="6AD15BA0" w14:textId="63966D0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краткий рассказ о северном олене, опираясь на план и предложения, предложенные учителем: особенности питания, приспособленность к условиям жизни, значении для человека.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E2AD3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и места обитания северного оленя.</w:t>
            </w:r>
          </w:p>
          <w:p w14:paraId="3F1B1B59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взаимосвязь между средой обитания и внешним видом животного. </w:t>
            </w:r>
          </w:p>
          <w:p w14:paraId="0DF50A6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особенности строения, питания в связи с условиями жизни, приспособления к жизни в условиях севера.</w:t>
            </w:r>
          </w:p>
          <w:p w14:paraId="0C9D3943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Рассказывают, с какой целью разводят северных оленей.</w:t>
            </w:r>
          </w:p>
          <w:p w14:paraId="74D9CCEA" w14:textId="06AA6E06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об оленеводстве по плану.</w:t>
            </w:r>
          </w:p>
        </w:tc>
      </w:tr>
      <w:tr w:rsidR="00C5305C" w14:paraId="09184E7D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0DCC0F" w14:textId="534B95E0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15A4F98" w14:textId="15C186F9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Верблюд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AC1C2A" w14:textId="3C63B4B5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C13599" w14:textId="58184AB6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верблюдах, закрепление знаний о выращивании и уходе за сельскохозяйственными животными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7027B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рисунки, описывают внешний вид верблюда, используя иллюстрации и предложения учителя. В рабочей тетради подписывают на рисунке части тела верблюда.</w:t>
            </w:r>
          </w:p>
          <w:p w14:paraId="3D2704C5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краткий рассказ, опираясь на план и предложения, предложенные учителем, об особенностях питания, приспособленности к условиям жизни, значении для человека.</w:t>
            </w:r>
          </w:p>
          <w:p w14:paraId="3F4AD487" w14:textId="1CEEDC79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места проживания, для чего их разводит человек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8CDECF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по рисункам внешний вид верблюда, подписывают на рисунке в рабочей тетради названия верблюдов.</w:t>
            </w:r>
          </w:p>
          <w:p w14:paraId="414C5E4D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текст, используя слова для справок, об отличии верблюдов от других животных.</w:t>
            </w:r>
          </w:p>
          <w:p w14:paraId="29CA852B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иллюстрациям описывают места проживания, называют черты приспособленности к условию жизни (особенности строения, питания). Устанавливают взаимосвязь между средой обитания и внешним видом животного. </w:t>
            </w:r>
          </w:p>
          <w:p w14:paraId="59638A40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о значении верблюдов для человека</w:t>
            </w:r>
          </w:p>
          <w:p w14:paraId="3A206D9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05C" w14:paraId="77EE9B36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87B9BA" w14:textId="5ABBABF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ECBD67" w14:textId="6CC1001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Обобщение: сельскохозяйственные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2B1865" w14:textId="432D58A2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E53BDD1" w14:textId="3DAE1671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расширение представлений о сельскохозяйственных животных, условиях их содержания и разведения, значении для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070A" w14:textId="5A9FD3DA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 ответы на вопросы карточки с опорой на текст учебника, иллюстративный материал, предложенный учителем по изученным группам сельскохозяйственных животных (3-4 по выбору учителя). Составляют краткую характеристику изученных сельскохозяйственных животных по опорным предложениям и вопросам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68FE40" w14:textId="408F3420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по карточкам, описывают внешний вид, породы животных, условия содержания (кормление, уход), выращивание; значение для человека сельскохозяйственных животных. Составляют краткую характеристику изученных сельскохозяйственных животных по плану</w:t>
            </w:r>
          </w:p>
        </w:tc>
      </w:tr>
      <w:tr w:rsidR="00C5305C" w14:paraId="75779E01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C56F24" w14:textId="50CF98F9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4569C2" w14:textId="472C7122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DF6FB5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15E7FD" w14:textId="0EFCF5A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особенностях внешнего вида, содержании и уходе за собаками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9BCE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собак на иллюстрациях и фотографиях, относят собак к группе домашних животных, к млекопитающим. </w:t>
            </w:r>
          </w:p>
          <w:p w14:paraId="7CF30EC5" w14:textId="08808F3C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вид, породы по плану с опорой на предложения и иллюстративный материал, предложенный учителем. Рассказывают о правилах выполнения действий по уходу за собаками под руководством учителя. Называют   санитарно- гигиенические требования к содержанию и уходу за собаками; о заболеваниях и оказании первой помощи животным, используя помощь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03B5CE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существенные признаки собак, относят собак к определенным группам (млекопитающие, домашние животные, служебные, охотничьи, декоративные).</w:t>
            </w:r>
          </w:p>
          <w:p w14:paraId="746284D6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собак по внешнему виду, называют признаки сходства и различия, выполняют классификацию на основе выделения общих признаков; называют породы собак. </w:t>
            </w:r>
          </w:p>
          <w:p w14:paraId="028F0041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памятку «Санитарно-гигиенические требования к содержанию собак».</w:t>
            </w:r>
          </w:p>
          <w:p w14:paraId="62A8815C" w14:textId="4309707D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заболеваниях и оказании первой помощи животным</w:t>
            </w:r>
          </w:p>
        </w:tc>
      </w:tr>
      <w:tr w:rsidR="00C5305C" w14:paraId="05A62B8C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F588AC" w14:textId="5C2D5210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88EF26" w14:textId="51B21ACF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4B554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1361C7" w14:textId="38BB5FBA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особенностях внешнего вида, содержании и уходе за кошками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424F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кошек на иллюстрациях и фотографиях, относят кошек к группе домашних животных, к млекопитающим. </w:t>
            </w:r>
          </w:p>
          <w:p w14:paraId="421AA24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внешний вид, породы по плану с опорой на предложения и иллюстративный материал, предложенный учителем. Рассказывают о правилах выполнения действий по уходу за кошками под руководством учителя. </w:t>
            </w:r>
          </w:p>
          <w:p w14:paraId="57CE372C" w14:textId="12D1088A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  санитарно- гигиенические требования к содержанию и уходу за кошками; о заболеваниях и оказании первой помощи животным, используя помощь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41622F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существенные признаки кошек, относят кошек к определенным группам (млекопитающие, домашние животные). </w:t>
            </w:r>
          </w:p>
          <w:p w14:paraId="7F608CEC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кошек по внешнему виду, называют признаки сходства и различия, выполняют классификацию на основе выделения общих признаков (называют породы кошек). </w:t>
            </w:r>
          </w:p>
          <w:p w14:paraId="360B30A6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с помощью учебника текст в рабочей тетради о домашних хищных зверях.</w:t>
            </w:r>
          </w:p>
          <w:p w14:paraId="66560DF8" w14:textId="77777777" w:rsidR="00C5305C" w:rsidRDefault="00C5305C" w:rsidP="00C53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памятку «Санитарно-гигиенические требования к содержанию кошек».</w:t>
            </w:r>
          </w:p>
          <w:p w14:paraId="43B158BD" w14:textId="0E62CFBE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заболеваниях и оказании первой помощи животным</w:t>
            </w:r>
          </w:p>
        </w:tc>
      </w:tr>
      <w:tr w:rsidR="00C5305C" w14:paraId="7694C21D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E14804" w14:textId="7FC86E08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949719" w14:textId="47322A15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 «живом уголке»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A75652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B6AFE2" w14:textId="6A854729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понятий о домашних животных, правилах содержания их в «живом уголке»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E071" w14:textId="77777777" w:rsidR="00C5305C" w:rsidRDefault="00C5305C" w:rsidP="00C530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животных «живого уголка» на иллюстрациях и фотографиях (хомяки, черепахи, белые мыши, белки). Называют изученные объекты, описывают особенности их внешнего вида, образа жизни по плану и опорным словам. </w:t>
            </w:r>
          </w:p>
          <w:p w14:paraId="4739FBC8" w14:textId="77777777" w:rsidR="00C5305C" w:rsidRDefault="00C5305C" w:rsidP="00C530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предложенным учителем предложениям рассказывают о правилах выполнения действий по уходу за «живым уголком», уходом и кормлении животных </w:t>
            </w:r>
          </w:p>
          <w:p w14:paraId="65962AC0" w14:textId="77777777" w:rsidR="00C5305C" w:rsidRDefault="00C5305C" w:rsidP="00C530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7D125B" w14:textId="77777777" w:rsidR="00C5305C" w:rsidRDefault="00C5305C" w:rsidP="00C530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животных «живого уголка» в натуральном виде в естественных условиях и на картинах, относят животных «живого уголка» к определенным группам (грызуны, млекопитающие, пресмыкающиеся). Рассказывают по плану с опорой на иллюстрации о правилах по уходу за «живым уголком». </w:t>
            </w:r>
          </w:p>
          <w:p w14:paraId="2065A5C2" w14:textId="5735F9B6" w:rsidR="00C5305C" w:rsidRDefault="00C5305C" w:rsidP="00C530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«Образ жизни. Уход. Кормление. Уборка жилища» по предложенному учителем плану</w:t>
            </w:r>
          </w:p>
        </w:tc>
      </w:tr>
      <w:tr w:rsidR="00C5305C" w14:paraId="2EB1F83D" w14:textId="77777777">
        <w:trPr>
          <w:gridAfter w:val="3"/>
          <w:wAfter w:w="10815" w:type="dxa"/>
          <w:cantSplit/>
          <w:trHeight w:val="496"/>
        </w:trPr>
        <w:tc>
          <w:tcPr>
            <w:tcW w:w="1388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E7CD0B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Обобщение - 2 часа</w:t>
            </w:r>
          </w:p>
        </w:tc>
      </w:tr>
      <w:tr w:rsidR="00C5305C" w14:paraId="79771117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C8CFC7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BD9BC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«Позвоночные животные»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0DC63B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7AB454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группах позвоночных животных, их отличительных особенностях строения и образа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4CDC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группы позвоночных животных, характерные особенности каждой группы с опорой на предложения и иллюстративный материал, предложенный учителем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36841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краткую характеристику каждой группы позвоночных животных с опорой на рисунки, слайды, схемы, иллюстрации используя помощь учителя</w:t>
            </w:r>
          </w:p>
        </w:tc>
      </w:tr>
      <w:tr w:rsidR="00C5305C" w14:paraId="68044601" w14:textId="77777777">
        <w:trPr>
          <w:gridAfter w:val="3"/>
          <w:wAfter w:w="10815" w:type="dxa"/>
          <w:cantSplit/>
          <w:trHeight w:val="1117"/>
        </w:trPr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D7A746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7391573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«Что вы узнали о животных?»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F8C1A2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292A0F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об изученных животных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62DA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беспозвоночных и позвоночных животных, в каких средах обитают, как питаются, передвигаются, какое значение имеют в жизни человека используя помощь учителя.</w:t>
            </w:r>
          </w:p>
          <w:p w14:paraId="49C04A7E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названия животных на рисунках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0F6A301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признаки беспозвоночных и позвоночных животных, выполняют классификацию на основе выделенных общих признаков. </w:t>
            </w:r>
          </w:p>
          <w:p w14:paraId="40D85865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краткое описание беспозвоночных и позвоночных животных по плану и опорным понятиям</w:t>
            </w:r>
          </w:p>
          <w:p w14:paraId="46C3FE6C" w14:textId="77777777" w:rsidR="00C5305C" w:rsidRDefault="00C5305C" w:rsidP="00C530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0BF277" w14:textId="77777777" w:rsidR="002E26F8" w:rsidRDefault="002E26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E26F8" w:rsidSect="001C28B1">
      <w:pgSz w:w="16834" w:h="11909" w:orient="landscape"/>
      <w:pgMar w:top="1134" w:right="1418" w:bottom="170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33E1" w14:textId="77777777" w:rsidR="00A85D26" w:rsidRDefault="00A85D26">
      <w:pPr>
        <w:spacing w:after="0" w:line="240" w:lineRule="auto"/>
      </w:pPr>
      <w:r>
        <w:separator/>
      </w:r>
    </w:p>
  </w:endnote>
  <w:endnote w:type="continuationSeparator" w:id="0">
    <w:p w14:paraId="43BD5A19" w14:textId="77777777" w:rsidR="00A85D26" w:rsidRDefault="00A8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F3AF" w14:textId="12ECF838" w:rsidR="002E26F8" w:rsidRDefault="00A85D2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F15F4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9285DA3" w14:textId="77777777" w:rsidR="002E26F8" w:rsidRDefault="002E26F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BD4AE" w14:textId="77777777" w:rsidR="00A85D26" w:rsidRDefault="00A85D26">
      <w:pPr>
        <w:spacing w:after="0" w:line="240" w:lineRule="auto"/>
      </w:pPr>
      <w:r>
        <w:separator/>
      </w:r>
    </w:p>
  </w:footnote>
  <w:footnote w:type="continuationSeparator" w:id="0">
    <w:p w14:paraId="238C6A49" w14:textId="77777777" w:rsidR="00A85D26" w:rsidRDefault="00A8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B33"/>
    <w:multiLevelType w:val="multilevel"/>
    <w:tmpl w:val="BE381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57035"/>
    <w:multiLevelType w:val="multilevel"/>
    <w:tmpl w:val="537C55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E55AA0"/>
    <w:multiLevelType w:val="multilevel"/>
    <w:tmpl w:val="300EF6C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472B3"/>
    <w:multiLevelType w:val="multilevel"/>
    <w:tmpl w:val="3B1299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230145"/>
    <w:multiLevelType w:val="multilevel"/>
    <w:tmpl w:val="D50E0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A74886"/>
    <w:multiLevelType w:val="multilevel"/>
    <w:tmpl w:val="09544AE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0D1D73"/>
    <w:multiLevelType w:val="multilevel"/>
    <w:tmpl w:val="EF180DE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17843D9"/>
    <w:multiLevelType w:val="hybridMultilevel"/>
    <w:tmpl w:val="8DEC3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B97717"/>
    <w:multiLevelType w:val="multilevel"/>
    <w:tmpl w:val="0BE23A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381A00"/>
    <w:multiLevelType w:val="multilevel"/>
    <w:tmpl w:val="49EA2D4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A46F59"/>
    <w:multiLevelType w:val="multilevel"/>
    <w:tmpl w:val="15E69334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AC51B5"/>
    <w:multiLevelType w:val="hybridMultilevel"/>
    <w:tmpl w:val="2452BF8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B270E0"/>
    <w:multiLevelType w:val="multilevel"/>
    <w:tmpl w:val="6B82B15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433CF9"/>
    <w:multiLevelType w:val="multilevel"/>
    <w:tmpl w:val="44E8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3D1500"/>
    <w:multiLevelType w:val="hybridMultilevel"/>
    <w:tmpl w:val="C4AC7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156BD"/>
    <w:multiLevelType w:val="multilevel"/>
    <w:tmpl w:val="2078FC1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984E04"/>
    <w:multiLevelType w:val="multilevel"/>
    <w:tmpl w:val="554EE77E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AE4EBE"/>
    <w:multiLevelType w:val="multilevel"/>
    <w:tmpl w:val="0D76E4D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881BBA"/>
    <w:multiLevelType w:val="multilevel"/>
    <w:tmpl w:val="EE84DC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E7647E"/>
    <w:multiLevelType w:val="multilevel"/>
    <w:tmpl w:val="AA1A13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8D5934"/>
    <w:multiLevelType w:val="hybridMultilevel"/>
    <w:tmpl w:val="EFE008E0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02C33"/>
    <w:multiLevelType w:val="multilevel"/>
    <w:tmpl w:val="979852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3E1800"/>
    <w:multiLevelType w:val="multilevel"/>
    <w:tmpl w:val="C68EF1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75654E"/>
    <w:multiLevelType w:val="multilevel"/>
    <w:tmpl w:val="4B4E5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D8588A"/>
    <w:multiLevelType w:val="multilevel"/>
    <w:tmpl w:val="F7C25BE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3404F0"/>
    <w:multiLevelType w:val="multilevel"/>
    <w:tmpl w:val="E1564C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BE3D09"/>
    <w:multiLevelType w:val="multilevel"/>
    <w:tmpl w:val="6BA05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C218C5"/>
    <w:multiLevelType w:val="hybridMultilevel"/>
    <w:tmpl w:val="2C9221F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5"/>
  </w:num>
  <w:num w:numId="5">
    <w:abstractNumId w:val="27"/>
  </w:num>
  <w:num w:numId="6">
    <w:abstractNumId w:val="5"/>
  </w:num>
  <w:num w:numId="7">
    <w:abstractNumId w:val="22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19"/>
  </w:num>
  <w:num w:numId="16">
    <w:abstractNumId w:val="21"/>
  </w:num>
  <w:num w:numId="17">
    <w:abstractNumId w:val="8"/>
  </w:num>
  <w:num w:numId="18">
    <w:abstractNumId w:val="12"/>
  </w:num>
  <w:num w:numId="19">
    <w:abstractNumId w:val="3"/>
  </w:num>
  <w:num w:numId="20">
    <w:abstractNumId w:val="28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14"/>
  </w:num>
  <w:num w:numId="27">
    <w:abstractNumId w:val="2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8"/>
    <w:rsid w:val="000F15F4"/>
    <w:rsid w:val="001C28B1"/>
    <w:rsid w:val="001C3808"/>
    <w:rsid w:val="002E26F8"/>
    <w:rsid w:val="002F2515"/>
    <w:rsid w:val="003F728A"/>
    <w:rsid w:val="004C28F2"/>
    <w:rsid w:val="005D0DFF"/>
    <w:rsid w:val="008A22BA"/>
    <w:rsid w:val="00A85D26"/>
    <w:rsid w:val="00AB6A41"/>
    <w:rsid w:val="00AC72CF"/>
    <w:rsid w:val="00C5305C"/>
    <w:rsid w:val="00DA2732"/>
    <w:rsid w:val="00E549C4"/>
    <w:rsid w:val="00EA0CE1"/>
    <w:rsid w:val="00E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21B"/>
  <w15:docId w15:val="{A240268A-CAF4-4278-99D4-0386CDE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7A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AC27A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C27A2"/>
  </w:style>
  <w:style w:type="paragraph" w:styleId="a4">
    <w:name w:val="header"/>
    <w:basedOn w:val="a"/>
    <w:link w:val="a5"/>
    <w:rsid w:val="00AC27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C2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C27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C2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AC27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2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2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Normal (Web)"/>
    <w:basedOn w:val="a"/>
    <w:uiPriority w:val="99"/>
    <w:unhideWhenUsed/>
    <w:rsid w:val="00AC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ED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97C26"/>
    <w:pPr>
      <w:ind w:left="720"/>
      <w:contextualSpacing/>
    </w:pPr>
  </w:style>
  <w:style w:type="table" w:styleId="af">
    <w:name w:val="Table Grid"/>
    <w:basedOn w:val="a1"/>
    <w:uiPriority w:val="39"/>
    <w:rsid w:val="0051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7943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9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62C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62C6"/>
  </w:style>
  <w:style w:type="character" w:customStyle="1" w:styleId="ac">
    <w:name w:val="Без интервала Знак"/>
    <w:link w:val="ab"/>
    <w:locked/>
    <w:rsid w:val="00F9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8023D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A2732"/>
    <w:pPr>
      <w:tabs>
        <w:tab w:val="left" w:pos="426"/>
        <w:tab w:val="right" w:leader="dot" w:pos="9063"/>
      </w:tabs>
      <w:spacing w:after="100" w:line="276" w:lineRule="auto"/>
      <w:jc w:val="both"/>
    </w:pPr>
  </w:style>
  <w:style w:type="character" w:styleId="af3">
    <w:name w:val="Hyperlink"/>
    <w:basedOn w:val="a0"/>
    <w:uiPriority w:val="99"/>
    <w:unhideWhenUsed/>
    <w:rsid w:val="008023D9"/>
    <w:rPr>
      <w:color w:val="0563C1" w:themeColor="hyperlink"/>
      <w:u w:val="singl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DA2732"/>
    <w:pPr>
      <w:spacing w:after="100"/>
      <w:ind w:left="220"/>
    </w:pPr>
  </w:style>
  <w:style w:type="character" w:customStyle="1" w:styleId="ae">
    <w:name w:val="Абзац списка Знак"/>
    <w:link w:val="ad"/>
    <w:uiPriority w:val="34"/>
    <w:locked/>
    <w:rsid w:val="003F728A"/>
  </w:style>
  <w:style w:type="paragraph" w:styleId="HTML">
    <w:name w:val="HTML Preformatted"/>
    <w:basedOn w:val="a"/>
    <w:link w:val="HTML0"/>
    <w:uiPriority w:val="99"/>
    <w:unhideWhenUsed/>
    <w:rsid w:val="003F7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72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3rQo89welU6HLZORjVt91HdXCA==">AMUW2mUQPtWdr4Yr4IXwi8EwOd0gxDn33X7ujnbrZLBpXY8IgUiXuLmhvc66tyROp8ADOtOGrcKFtWT5U6dLhfmNBds3KO8wf4zknEqlusf19WvC28a/FBgoC6JhktzHwrgQvbCycqKyulHS07BgKVO7G1U64HOit7ZoXDQWH3T7R/P3tK6pSF1yxg2JW1SQ0SvnhJhr+fr3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51</Pages>
  <Words>10851</Words>
  <Characters>61852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Алексеевы</cp:lastModifiedBy>
  <cp:revision>9</cp:revision>
  <dcterms:created xsi:type="dcterms:W3CDTF">2023-05-14T19:55:00Z</dcterms:created>
  <dcterms:modified xsi:type="dcterms:W3CDTF">2023-10-16T15:34:00Z</dcterms:modified>
</cp:coreProperties>
</file>