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A036" w14:textId="77777777" w:rsidR="00413408" w:rsidRPr="000F15F4" w:rsidRDefault="00413408" w:rsidP="0041340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2124F949" w14:textId="0FF79E4C" w:rsidR="00413408" w:rsidRDefault="00413408" w:rsidP="00413408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</w:p>
    <w:p w14:paraId="2980743F" w14:textId="77777777" w:rsidR="00413408" w:rsidRPr="000F15F4" w:rsidRDefault="00413408" w:rsidP="0041340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413408" w:rsidRPr="000F15F4" w14:paraId="70C7EF93" w14:textId="77777777" w:rsidTr="00A20E46">
        <w:tc>
          <w:tcPr>
            <w:tcW w:w="3686" w:type="dxa"/>
          </w:tcPr>
          <w:p w14:paraId="227C2ECD" w14:textId="77777777" w:rsidR="00413408" w:rsidRPr="000F15F4" w:rsidRDefault="00413408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111C3AAE" w14:textId="77777777" w:rsidR="00413408" w:rsidRPr="000F15F4" w:rsidRDefault="00413408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</w:t>
            </w:r>
            <w:proofErr w:type="spellStart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Лобзенко</w:t>
            </w:r>
            <w:proofErr w:type="spellEnd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  <w:p w14:paraId="0303CE47" w14:textId="77777777" w:rsidR="00413408" w:rsidRPr="000F15F4" w:rsidRDefault="00413408" w:rsidP="00A20E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440D1B96" w14:textId="77777777" w:rsidR="00413408" w:rsidRPr="000F15F4" w:rsidRDefault="00413408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E82043" w14:textId="77777777" w:rsidR="00413408" w:rsidRPr="000F15F4" w:rsidRDefault="00413408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52A81DA" w14:textId="77777777" w:rsidR="00413408" w:rsidRPr="000F15F4" w:rsidRDefault="00413408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AC48E63" w14:textId="77777777" w:rsidR="00413408" w:rsidRPr="000F15F4" w:rsidRDefault="00413408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</w:t>
            </w:r>
            <w:proofErr w:type="spellEnd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14:paraId="61977874" w14:textId="77777777" w:rsidR="00413408" w:rsidRPr="000F15F4" w:rsidRDefault="00413408" w:rsidP="00A20E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0AF4EA29" w14:textId="77777777" w:rsidR="00413408" w:rsidRPr="000F15F4" w:rsidRDefault="00413408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586D5AE" w14:textId="1E056C47" w:rsidR="00505F33" w:rsidRDefault="00505F3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75B170D" w14:textId="77777777" w:rsidR="0049066D" w:rsidRDefault="0049066D" w:rsidP="0049066D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C902B3B" w14:textId="77777777" w:rsidR="0049066D" w:rsidRDefault="0049066D" w:rsidP="004906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21D76AA6" w14:textId="77777777" w:rsidR="0049066D" w:rsidRDefault="0049066D" w:rsidP="0049066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60233194" w14:textId="4F9F07FD" w:rsidR="0049066D" w:rsidRDefault="0049066D" w:rsidP="0049066D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5 класса)</w:t>
      </w:r>
      <w:bookmarkEnd w:id="1"/>
    </w:p>
    <w:p w14:paraId="2F5541D0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4CA8627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088A30A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39591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DBAD6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57171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DE3C0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14:paraId="63972593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8956AA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CE7E92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14318" w14:textId="3FEEAAF1" w:rsidR="00413408" w:rsidRDefault="00413408" w:rsidP="004134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17DA4D1B" w14:textId="764DA066" w:rsidR="00505F33" w:rsidRDefault="00505F33" w:rsidP="00413408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2E41D" w14:textId="77777777" w:rsidR="0049066D" w:rsidRDefault="0049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980BE2" w14:textId="77777777" w:rsidR="00505F33" w:rsidRDefault="00505F33"/>
    <w:sdt>
      <w:sdtPr>
        <w:rPr>
          <w:rFonts w:ascii="Calibri" w:eastAsia="Calibri" w:hAnsi="Calibri" w:cs="Calibri"/>
          <w:color w:val="auto"/>
          <w:sz w:val="22"/>
          <w:szCs w:val="22"/>
        </w:rPr>
        <w:id w:val="98295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FB0694" w14:textId="3653819C" w:rsidR="00BE1BC3" w:rsidRPr="00BE1BC3" w:rsidRDefault="00BE1BC3" w:rsidP="00BE1BC3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E1BC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2C7DFF7" w14:textId="77777777" w:rsidR="00BE1BC3" w:rsidRPr="00BE1BC3" w:rsidRDefault="00BE1BC3" w:rsidP="00BE1BC3"/>
        <w:p w14:paraId="4DEAE27A" w14:textId="02E6C0B1" w:rsidR="00BE1BC3" w:rsidRPr="00BE1BC3" w:rsidRDefault="00BE1BC3" w:rsidP="00BE1BC3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5601" w:history="1">
            <w:r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I.</w:t>
            </w:r>
            <w:r w:rsidRPr="00BE1BC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_Toc144135601 \h </w:instrText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FF37F7" w14:textId="71371E27" w:rsidR="00BE1BC3" w:rsidRPr="00BE1BC3" w:rsidRDefault="002A132E" w:rsidP="00BE1BC3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5602" w:history="1">
            <w:r w:rsidR="00BE1BC3"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II.</w:t>
            </w:r>
            <w:r w:rsidR="00BE1BC3" w:rsidRPr="00BE1BC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1BC3"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_Toc144135602 \h </w:instrTex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2C9CF" w14:textId="2B9D18AC" w:rsidR="00BE1BC3" w:rsidRPr="00BE1BC3" w:rsidRDefault="002A132E" w:rsidP="00BE1BC3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5603" w:history="1">
            <w:r w:rsidR="00BE1BC3" w:rsidRPr="00BE1BC3">
              <w:rPr>
                <w:rStyle w:val="aa"/>
                <w:noProof/>
                <w:sz w:val="28"/>
                <w:szCs w:val="28"/>
              </w:rPr>
              <w:t>III.</w:t>
            </w:r>
            <w:r w:rsidR="00BE1BC3" w:rsidRPr="00BE1BC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1BC3" w:rsidRPr="00BE1BC3">
              <w:rPr>
                <w:rStyle w:val="aa"/>
                <w:noProof/>
                <w:sz w:val="28"/>
                <w:szCs w:val="28"/>
              </w:rPr>
              <w:t>ПЛАНИРУЕМЫЕ РЕЗУЛЬТАТЫ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_Toc144135603 \h </w:instrTex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4E431" w14:textId="4D5C31B9" w:rsidR="00BE1BC3" w:rsidRPr="00BE1BC3" w:rsidRDefault="002A132E" w:rsidP="00BE1BC3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5604" w:history="1">
            <w:r w:rsidR="00BE1BC3"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IV.</w:t>
            </w:r>
            <w:r w:rsidR="00BE1BC3" w:rsidRPr="00BE1BC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1BC3"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_Toc144135604 \h </w:instrTex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382485" w14:textId="64EC75B3" w:rsidR="00BE1BC3" w:rsidRDefault="00BE1BC3">
          <w:r>
            <w:rPr>
              <w:b/>
              <w:bCs/>
            </w:rPr>
            <w:fldChar w:fldCharType="end"/>
          </w:r>
        </w:p>
      </w:sdtContent>
    </w:sdt>
    <w:p w14:paraId="19F4D8A4" w14:textId="77777777" w:rsidR="00505F33" w:rsidRDefault="002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6127C951" w14:textId="77777777" w:rsidR="00505F33" w:rsidRDefault="002A132E" w:rsidP="00BD1AFC">
      <w:pPr>
        <w:pStyle w:val="1"/>
        <w:numPr>
          <w:ilvl w:val="0"/>
          <w:numId w:val="7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413560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3"/>
    </w:p>
    <w:p w14:paraId="4E631C0A" w14:textId="77777777" w:rsidR="00505F33" w:rsidRDefault="00505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78FE3" w14:textId="77777777" w:rsidR="00505F33" w:rsidRDefault="002A13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Адаптивная 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составлена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2D97D2A7" w14:textId="77777777" w:rsidR="00505F33" w:rsidRDefault="002A13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возможностей.</w:t>
      </w:r>
    </w:p>
    <w:p w14:paraId="34792CAE" w14:textId="77777777" w:rsidR="00505F33" w:rsidRDefault="002A13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культура» в 5 классе рассчитана на 34 учебные недели и составляет 68 часов в год (2 часа в неделю).</w:t>
      </w:r>
    </w:p>
    <w:p w14:paraId="27B3EB26" w14:textId="77777777" w:rsidR="00505F33" w:rsidRDefault="002A132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3C50E5C6" w14:textId="77777777" w:rsidR="00505F33" w:rsidRDefault="002A132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Цель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ожностей, комплексной коррекции нарушений развития, социальной адаптации.</w:t>
      </w:r>
    </w:p>
    <w:p w14:paraId="068BB606" w14:textId="77777777" w:rsidR="00505F33" w:rsidRDefault="002A132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Задачи обучения:</w:t>
      </w:r>
    </w:p>
    <w:p w14:paraId="38D2B688" w14:textId="77777777" w:rsidR="00505F33" w:rsidRDefault="002A1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06B15BA6" w14:textId="77777777" w:rsidR="00505F33" w:rsidRDefault="002A1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 гимнастикой,</w:t>
      </w:r>
    </w:p>
    <w:p w14:paraId="5D15936B" w14:textId="77777777" w:rsidR="00505F33" w:rsidRDefault="002A1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лыжной подготовкой) в соответствии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озрастными и психофизическими особенностями обучающихся;</w:t>
      </w:r>
    </w:p>
    <w:p w14:paraId="1FC55ED8" w14:textId="77777777" w:rsidR="00505F33" w:rsidRDefault="002A1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</w:t>
      </w:r>
    </w:p>
    <w:p w14:paraId="71D43851" w14:textId="77777777" w:rsidR="00505F33" w:rsidRDefault="002A1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 совершенствование волевой сферы; формирование социально приемлемых форм поведения, предупреждения проявлений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деструктивного поведения (крик, агрессия, самоагрессия, стереотипии) в процессе уроков и во внеурочной деятельности);</w:t>
      </w:r>
    </w:p>
    <w:p w14:paraId="75816FF0" w14:textId="77777777" w:rsidR="00505F33" w:rsidRDefault="002A1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01B0356A" w14:textId="77777777" w:rsidR="00505F33" w:rsidRDefault="002A1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14:paraId="5FFDD449" w14:textId="77777777" w:rsidR="00505F33" w:rsidRDefault="002A132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культура» в 5 классе определяет следующие задачи:</w:t>
      </w:r>
    </w:p>
    <w:p w14:paraId="27C5D7E1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6BF797AC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14:paraId="14827F86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итие у обучающихся умения следить за своим физическим состоянием, величиной физических нагрузок, адекватно их дозировать; </w:t>
      </w:r>
    </w:p>
    <w:p w14:paraId="6D62E9A8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темпе, во время бега и ходьбы не задерживать дыхание; выполнять ускорения на отрезках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от 40-до 60 м;</w:t>
      </w:r>
    </w:p>
    <w:p w14:paraId="06AAB1CB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5D73719D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14:paraId="30DA8F12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выполнения строевых команд и перестроений;</w:t>
      </w:r>
    </w:p>
    <w:p w14:paraId="4BAF62C1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совершенствование умения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сохранять равновесие во время выполнения заданий на гимнастической скамейке и стенке;</w:t>
      </w:r>
    </w:p>
    <w:p w14:paraId="226C6F51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самостоятельно общеразвивающие и корригирующие упражнения в определенном ритме;</w:t>
      </w:r>
    </w:p>
    <w:p w14:paraId="34F72ACD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езать под препятствие различным способом в зависимости от высоты препятствия;</w:t>
      </w:r>
    </w:p>
    <w:p w14:paraId="0931D30B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14:paraId="5779F4EF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14:paraId="7CB6478B" w14:textId="77777777" w:rsidR="00505F33" w:rsidRDefault="002A1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14:paraId="77E38DB6" w14:textId="77777777" w:rsidR="00505F33" w:rsidRDefault="00505F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086CF" w14:textId="77777777" w:rsidR="00505F33" w:rsidRDefault="002A132E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br w:type="page"/>
      </w:r>
    </w:p>
    <w:p w14:paraId="4800B19A" w14:textId="77777777" w:rsidR="00505F33" w:rsidRDefault="002A132E" w:rsidP="00BD1AFC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4413560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4"/>
    </w:p>
    <w:p w14:paraId="5DAA4B44" w14:textId="77777777" w:rsidR="00505F33" w:rsidRDefault="00505F33"/>
    <w:p w14:paraId="6916663D" w14:textId="77777777" w:rsidR="00505F33" w:rsidRDefault="002A1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«Адаптивная физическая культура» отражено в следующих разделах: «Гимнастика», «Легкая атлетика», «Лыжная подготовка», «Спортивные игры». В каждом из </w:t>
      </w:r>
      <w:r>
        <w:rPr>
          <w:rFonts w:ascii="Times New Roman" w:eastAsia="Times New Roman" w:hAnsi="Times New Roman" w:cs="Times New Roman"/>
          <w:sz w:val="28"/>
          <w:szCs w:val="28"/>
        </w:rPr>
        <w:t>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</w:t>
      </w:r>
      <w:r>
        <w:rPr>
          <w:rFonts w:ascii="Times New Roman" w:eastAsia="Times New Roman" w:hAnsi="Times New Roman" w:cs="Times New Roman"/>
          <w:sz w:val="28"/>
          <w:szCs w:val="28"/>
        </w:rPr>
        <w:t>изической культуры, которые имеют самостоятельное значение.</w:t>
      </w:r>
    </w:p>
    <w:p w14:paraId="1B5D19A4" w14:textId="77777777" w:rsidR="00505F33" w:rsidRDefault="002A1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 учебному предмету «Адаптивная физическая культура» в 5 классе направлено на всестороннее развитие ребенка, развитие его потенциальных возможностей. </w:t>
      </w:r>
    </w:p>
    <w:p w14:paraId="5DAD5622" w14:textId="77777777" w:rsidR="00505F33" w:rsidRDefault="002A1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период применяется большое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различий, обучающихся дифференцируются задачи, содержание, темп программного материала, оценка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достижений. </w:t>
      </w:r>
    </w:p>
    <w:p w14:paraId="5DCE40F9" w14:textId="77777777" w:rsidR="00505F33" w:rsidRDefault="002A1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14:paraId="4C9F7C81" w14:textId="77777777" w:rsidR="00505F33" w:rsidRDefault="002A1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обучении и закреплении движений применяются: методы строго регламентированного упражнения, игровой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соревновательный.</w:t>
      </w:r>
    </w:p>
    <w:p w14:paraId="1D7837DC" w14:textId="77777777" w:rsidR="00505F33" w:rsidRDefault="002A1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совершенствования двигательных навыков в единстве с воспитанием двигательных качеств используются: словесный и наглядный методы.</w:t>
      </w:r>
    </w:p>
    <w:p w14:paraId="2803A1FB" w14:textId="77777777" w:rsidR="00505F33" w:rsidRDefault="002A132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5-го класса, обучающиеся знакомятся с доступными видами спортивных игр: волейболом, бас</w:t>
      </w:r>
      <w:r>
        <w:rPr>
          <w:rFonts w:ascii="Times New Roman" w:eastAsia="Times New Roman" w:hAnsi="Times New Roman" w:cs="Times New Roman"/>
          <w:sz w:val="28"/>
          <w:szCs w:val="28"/>
        </w:rPr>
        <w:t>кетболом, настольным теннисом.</w:t>
      </w:r>
    </w:p>
    <w:p w14:paraId="2E69D05C" w14:textId="77777777" w:rsidR="00505F33" w:rsidRDefault="002A13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C6B196A" w14:textId="77777777" w:rsidR="00505F33" w:rsidRDefault="00505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AFA2" w14:textId="77777777" w:rsidR="00505F33" w:rsidRPr="00BD1AFC" w:rsidRDefault="002A132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AFC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p w14:paraId="4BF08F33" w14:textId="77777777" w:rsidR="00505F33" w:rsidRDefault="00505F33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8500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966"/>
        <w:gridCol w:w="1418"/>
        <w:gridCol w:w="1661"/>
      </w:tblGrid>
      <w:tr w:rsidR="00505F33" w14:paraId="47ED046E" w14:textId="77777777">
        <w:tc>
          <w:tcPr>
            <w:tcW w:w="455" w:type="dxa"/>
          </w:tcPr>
          <w:p w14:paraId="66B27DF4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14:paraId="6896DF17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14:paraId="7EF9734E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1" w:type="dxa"/>
          </w:tcPr>
          <w:p w14:paraId="42C9848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505F33" w14:paraId="109E1956" w14:textId="77777777">
        <w:tc>
          <w:tcPr>
            <w:tcW w:w="455" w:type="dxa"/>
          </w:tcPr>
          <w:p w14:paraId="6ACFD94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14:paraId="42D0946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</w:tcPr>
          <w:p w14:paraId="56D8F746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661" w:type="dxa"/>
          </w:tcPr>
          <w:p w14:paraId="5C930E72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29BE992F" w14:textId="77777777">
        <w:trPr>
          <w:trHeight w:val="225"/>
        </w:trPr>
        <w:tc>
          <w:tcPr>
            <w:tcW w:w="455" w:type="dxa"/>
          </w:tcPr>
          <w:p w14:paraId="1C3EBDA1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14:paraId="2DFD849C" w14:textId="77777777" w:rsidR="00505F33" w:rsidRDefault="002A13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14:paraId="71D51435" w14:textId="77777777" w:rsidR="00505F33" w:rsidRDefault="002A1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14:paraId="167536A8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142F9621" w14:textId="77777777">
        <w:trPr>
          <w:trHeight w:val="252"/>
        </w:trPr>
        <w:tc>
          <w:tcPr>
            <w:tcW w:w="455" w:type="dxa"/>
          </w:tcPr>
          <w:p w14:paraId="100764DD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14:paraId="06B51C06" w14:textId="77777777" w:rsidR="00505F33" w:rsidRDefault="002A13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14:paraId="6D00CC52" w14:textId="77777777" w:rsidR="00505F33" w:rsidRDefault="002A1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14:paraId="52AB6431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26934956" w14:textId="77777777">
        <w:trPr>
          <w:trHeight w:val="351"/>
        </w:trPr>
        <w:tc>
          <w:tcPr>
            <w:tcW w:w="455" w:type="dxa"/>
          </w:tcPr>
          <w:p w14:paraId="009F19CD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14:paraId="72AD8E95" w14:textId="77777777" w:rsidR="00505F33" w:rsidRDefault="002A13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18" w:type="dxa"/>
          </w:tcPr>
          <w:p w14:paraId="0743E46B" w14:textId="77777777" w:rsidR="00505F33" w:rsidRDefault="002A1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14:paraId="529E864E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6C84B02B" w14:textId="77777777">
        <w:trPr>
          <w:trHeight w:val="252"/>
        </w:trPr>
        <w:tc>
          <w:tcPr>
            <w:tcW w:w="455" w:type="dxa"/>
          </w:tcPr>
          <w:p w14:paraId="7B712A67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14:paraId="3F749A2B" w14:textId="77777777" w:rsidR="00505F33" w:rsidRDefault="002A13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418" w:type="dxa"/>
          </w:tcPr>
          <w:p w14:paraId="774B3B0F" w14:textId="77777777" w:rsidR="00505F33" w:rsidRDefault="002A1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14:paraId="1C25ADAE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31832AC4" w14:textId="77777777">
        <w:trPr>
          <w:trHeight w:val="252"/>
        </w:trPr>
        <w:tc>
          <w:tcPr>
            <w:tcW w:w="455" w:type="dxa"/>
          </w:tcPr>
          <w:p w14:paraId="39675829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CADDE28" w14:textId="77777777" w:rsidR="00505F33" w:rsidRDefault="002A13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45308663" w14:textId="77777777" w:rsidR="00505F33" w:rsidRDefault="002A1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61" w:type="dxa"/>
          </w:tcPr>
          <w:p w14:paraId="71A06658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C7128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DB7BD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DBF5F" w14:textId="77777777" w:rsidR="00505F33" w:rsidRDefault="002A1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34E3603E" w14:textId="36EB28A4" w:rsidR="0049066D" w:rsidRDefault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6D4B527" w14:textId="776564A1" w:rsidR="0049066D" w:rsidRPr="0049066D" w:rsidRDefault="0049066D" w:rsidP="0049066D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35603"/>
      <w:bookmarkStart w:id="6" w:name="_Hlk138962750"/>
      <w:bookmarkStart w:id="7" w:name="_Hlk138961499"/>
      <w:bookmarkStart w:id="8" w:name="_Hlk138967155"/>
      <w:r w:rsidRPr="0049066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</w:p>
    <w:p w14:paraId="79365688" w14:textId="36184F03" w:rsidR="0049066D" w:rsidRPr="00BC0075" w:rsidRDefault="0049066D" w:rsidP="0049066D">
      <w:pPr>
        <w:pStyle w:val="ac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bookmarkEnd w:id="6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7"/>
    <w:bookmarkEnd w:id="9"/>
    <w:p w14:paraId="34A2968B" w14:textId="77777777" w:rsidR="0049066D" w:rsidRPr="00BD1AFC" w:rsidRDefault="0049066D" w:rsidP="0049066D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14:paraId="5C762524" w14:textId="77777777" w:rsidR="0049066D" w:rsidRPr="00BD1AFC" w:rsidRDefault="0049066D" w:rsidP="0049066D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>формирование навыков сотрудничества с взрослыми и сверстниками в соревновательной деятельности.</w:t>
      </w:r>
    </w:p>
    <w:p w14:paraId="3B7BBD54" w14:textId="77777777" w:rsidR="0049066D" w:rsidRPr="00BD1AFC" w:rsidRDefault="0049066D" w:rsidP="0049066D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>формирование установки на безопасный, здоровый образ жизни;</w:t>
      </w:r>
    </w:p>
    <w:p w14:paraId="151B24E6" w14:textId="77777777" w:rsidR="0049066D" w:rsidRPr="00BD1AFC" w:rsidRDefault="0049066D" w:rsidP="0049066D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>сформированность навыков сотрудничества с взрослыми и сверстниками в соревновательной и игровой деятельности.</w:t>
      </w:r>
    </w:p>
    <w:p w14:paraId="4D6335D0" w14:textId="179BACA4" w:rsidR="0049066D" w:rsidRPr="00BD1AFC" w:rsidRDefault="0049066D" w:rsidP="0049066D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0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14:paraId="7214577C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116D119B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20492DF8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32754196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14:paraId="5761DDB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двигательных действиях; знать строевые команды и выполнять строевых действий по словесной инструкции;</w:t>
      </w:r>
    </w:p>
    <w:p w14:paraId="6082FD6F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14:paraId="1C416A4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1496452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</w:t>
      </w:r>
    </w:p>
    <w:p w14:paraId="63E71D6A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организации и проведении спортивных игр, соревнований;</w:t>
      </w:r>
    </w:p>
    <w:p w14:paraId="34605336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6E65011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33E73A87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освоить элементы гимнастики, легкой атлетики, лыжной подготовки, спортивных игр и других видов физической культуры;</w:t>
      </w:r>
    </w:p>
    <w:p w14:paraId="48BD1400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комплексы утренней гимнастики;</w:t>
      </w:r>
    </w:p>
    <w:p w14:paraId="18B51E5E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</w:t>
      </w:r>
    </w:p>
    <w:p w14:paraId="775AB1DE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6D669AEA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14:paraId="1451FA39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спортивных играх и эстафетах;</w:t>
      </w:r>
    </w:p>
    <w:p w14:paraId="27F90FE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18E32D44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14:paraId="5E4C4D36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понимать её роль и значение в жизнедеятельности человека;</w:t>
      </w:r>
    </w:p>
    <w:p w14:paraId="303B03B5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630A1097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14:paraId="142B68E5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6063CC37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14:paraId="6F9E4E91" w14:textId="045F9228" w:rsidR="0049066D" w:rsidRPr="00BD1AFC" w:rsidRDefault="0049066D" w:rsidP="0049066D">
      <w:pPr>
        <w:pStyle w:val="af7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BD1A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  <w:r w:rsidRPr="00BD1A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12"/>
    <w:p w14:paraId="273902CB" w14:textId="77777777" w:rsidR="0049066D" w:rsidRPr="00BD1AFC" w:rsidRDefault="0049066D" w:rsidP="0049066D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FC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12CF1CC" w14:textId="77777777" w:rsidR="0049066D" w:rsidRPr="00BD1AFC" w:rsidRDefault="0049066D" w:rsidP="0049066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 xml:space="preserve">0 баллов - нет фиксируемой динамики; </w:t>
      </w:r>
    </w:p>
    <w:p w14:paraId="444506F6" w14:textId="77777777" w:rsidR="0049066D" w:rsidRPr="00BD1AFC" w:rsidRDefault="0049066D" w:rsidP="0049066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 xml:space="preserve">1 балл - минимальная динамика; </w:t>
      </w:r>
    </w:p>
    <w:p w14:paraId="2728DBC4" w14:textId="77777777" w:rsidR="0049066D" w:rsidRPr="00BD1AFC" w:rsidRDefault="0049066D" w:rsidP="0049066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 xml:space="preserve">2 балла - удовлетворительная динамика; </w:t>
      </w:r>
    </w:p>
    <w:p w14:paraId="6583C438" w14:textId="77777777" w:rsidR="0049066D" w:rsidRPr="00BD1AFC" w:rsidRDefault="0049066D" w:rsidP="0049066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 xml:space="preserve">3 балла - значительная динамика. </w:t>
      </w:r>
    </w:p>
    <w:p w14:paraId="02E5C17A" w14:textId="77777777" w:rsidR="0049066D" w:rsidRDefault="0049066D" w:rsidP="0049066D">
      <w:pPr>
        <w:tabs>
          <w:tab w:val="left" w:pos="870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ha5t6xo5ig3n"/>
      <w:bookmarkEnd w:id="8"/>
      <w:bookmarkEnd w:id="13"/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5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433C24DC" w14:textId="77777777" w:rsidR="0049066D" w:rsidRDefault="0049066D" w:rsidP="0049066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755EE6F6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54CF5072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304E009A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14:paraId="3B79EFF5" w14:textId="77777777" w:rsidR="0049066D" w:rsidRDefault="0049066D" w:rsidP="00490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4FF765F1" w14:textId="77777777" w:rsidR="0049066D" w:rsidRDefault="0049066D" w:rsidP="00490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отталкивание далеко от планки при выполнении прыжков в высоту, длину;</w:t>
      </w:r>
    </w:p>
    <w:p w14:paraId="610EA385" w14:textId="77777777" w:rsidR="0049066D" w:rsidRDefault="0049066D" w:rsidP="00490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09A3FE69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5310485F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14:paraId="32B5556E" w14:textId="77777777" w:rsidR="0049066D" w:rsidRDefault="0049066D" w:rsidP="0049066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719B2C88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690859DC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5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006C41E4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Обязательным для учителя является контроль уровня физического развития и двигательной активности учащихся.</w:t>
      </w:r>
    </w:p>
    <w:p w14:paraId="542869B2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года, отследить динамику в развитии конкретных координационных и физических качеств.</w:t>
      </w:r>
    </w:p>
    <w:p w14:paraId="2D6BAF67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Тесты для проведения тестирования уровня физической подготовленности обучающихся   5 класса:</w:t>
      </w:r>
    </w:p>
    <w:p w14:paraId="1734CA47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60м;</w:t>
      </w:r>
    </w:p>
    <w:p w14:paraId="5F40C0AF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522CF0EF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(мальчики); поднимание туловища из виса лёжа на перекладине (девочки).</w:t>
      </w:r>
    </w:p>
    <w:p w14:paraId="2123E83A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14:paraId="7990C605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м.</w:t>
      </w:r>
    </w:p>
    <w:p w14:paraId="42099C90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14:paraId="05C805C6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65923F04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Адаптированные учебные нормативы и испытания (тесты) усвоения физических умений, развития физических качеств у обучающихся 5 класса</w:t>
      </w:r>
    </w:p>
    <w:p w14:paraId="36885E3C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14:paraId="2893FF36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50B2852C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6BABB88E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35D41C0B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2544A099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54D1D5D0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14:paraId="11046A4D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14:paraId="716EC85D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4209810F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01A8FE3C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14:paraId="4B2DF8D9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3DB06763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337B1C01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14:paraId="14EE2071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</w:t>
      </w:r>
    </w:p>
    <w:p w14:paraId="0E5F4CDF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 освоения планируемых результатов АООП:</w:t>
      </w:r>
    </w:p>
    <w:p w14:paraId="7914B4DD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2A6B88C8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7A6B3C4A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7EF4E8B4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14902B1E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79D2DCC3" w14:textId="77777777" w:rsidR="0049066D" w:rsidRDefault="0049066D" w:rsidP="0049066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Учебные нормативы* и испытания (тесты) развития физических качеств, усвоения умений, навыков по адаптивной физической культуре </w:t>
      </w:r>
      <w:r>
        <w:rPr>
          <w:rFonts w:ascii="Times New Roman" w:eastAsia="Times New Roman" w:hAnsi="Times New Roman" w:cs="Times New Roman"/>
          <w:i/>
        </w:rPr>
        <w:t>(5 класс)</w:t>
      </w:r>
    </w:p>
    <w:tbl>
      <w:tblPr>
        <w:tblStyle w:val="af6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904"/>
        <w:gridCol w:w="1118"/>
        <w:gridCol w:w="1112"/>
        <w:gridCol w:w="1115"/>
        <w:gridCol w:w="1115"/>
        <w:gridCol w:w="1115"/>
        <w:gridCol w:w="1145"/>
      </w:tblGrid>
      <w:tr w:rsidR="0049066D" w14:paraId="43FE20B5" w14:textId="77777777" w:rsidTr="00132639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0DE4" w14:textId="77777777" w:rsidR="0049066D" w:rsidRDefault="0049066D" w:rsidP="001326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  <w:p w14:paraId="315DB0C8" w14:textId="77777777" w:rsidR="0049066D" w:rsidRDefault="0049066D" w:rsidP="001326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B109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91F2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14:paraId="29DAA524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66D" w14:paraId="4E81D78E" w14:textId="77777777" w:rsidTr="00132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64D" w14:textId="77777777" w:rsidR="0049066D" w:rsidRDefault="0049066D" w:rsidP="0013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395" w14:textId="77777777" w:rsidR="0049066D" w:rsidRDefault="0049066D" w:rsidP="001326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2A08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32A6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9066D" w14:paraId="47BA5A3E" w14:textId="77777777" w:rsidTr="00132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46D7" w14:textId="77777777" w:rsidR="0049066D" w:rsidRDefault="0049066D" w:rsidP="0013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814A" w14:textId="77777777" w:rsidR="0049066D" w:rsidRDefault="0049066D" w:rsidP="001326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F641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1DEA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6F0D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25C8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3E41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F9DD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9066D" w14:paraId="40F3557F" w14:textId="77777777" w:rsidTr="001326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D6E3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E8D" w14:textId="77777777" w:rsidR="0049066D" w:rsidRDefault="0049066D" w:rsidP="001326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(сек.)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6A22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и больше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44D6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9,7/9,5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9F35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9,4/9,0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8973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 и больше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C869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12,5-12,0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3080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11,9/11,3</w:t>
            </w:r>
          </w:p>
        </w:tc>
      </w:tr>
      <w:tr w:rsidR="0049066D" w14:paraId="217EA64C" w14:textId="77777777" w:rsidTr="001326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CF6A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ED06" w14:textId="77777777" w:rsidR="0049066D" w:rsidRDefault="0049066D" w:rsidP="0013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DF04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5C24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BA0E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70FF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AC2C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DD0A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35/23</w:t>
            </w:r>
          </w:p>
        </w:tc>
      </w:tr>
      <w:tr w:rsidR="0049066D" w14:paraId="25283E01" w14:textId="77777777" w:rsidTr="001326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6709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8B4E" w14:textId="77777777" w:rsidR="0049066D" w:rsidRDefault="0049066D" w:rsidP="0013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EA4E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135/125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8A4E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8F40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155/146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7DF1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125/115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4B69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135/126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D236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145/136</w:t>
            </w:r>
          </w:p>
        </w:tc>
      </w:tr>
      <w:tr w:rsidR="0049066D" w14:paraId="2F6E4309" w14:textId="77777777" w:rsidTr="001326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84C8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D06" w14:textId="77777777" w:rsidR="0049066D" w:rsidRDefault="0049066D" w:rsidP="0013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в упоре лёжа на полу (количество раз)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73C7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86C4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DAC2" w14:textId="77777777" w:rsidR="0049066D" w:rsidRDefault="0049066D" w:rsidP="0013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F7E0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3D72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F5A3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49066D" w14:paraId="30534FA9" w14:textId="77777777" w:rsidTr="001326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7B6C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F31" w14:textId="77777777" w:rsidR="0049066D" w:rsidRDefault="0049066D" w:rsidP="0013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964A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6667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6F3C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2744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26B4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C0C7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49066D" w14:paraId="1371943E" w14:textId="77777777" w:rsidTr="001326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72C" w14:textId="77777777" w:rsidR="0049066D" w:rsidRDefault="0049066D" w:rsidP="00132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5F1F" w14:textId="77777777" w:rsidR="0049066D" w:rsidRDefault="0049066D" w:rsidP="001326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DB36" w14:textId="77777777" w:rsidR="0049066D" w:rsidRDefault="0049066D" w:rsidP="0013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0750B80A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EB0FCDF" w14:textId="77777777" w:rsidR="0049066D" w:rsidRDefault="0049066D" w:rsidP="0049066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7682E694" w14:textId="77777777" w:rsidR="00BD1AFC" w:rsidRDefault="00BD1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FF59B" w14:textId="77777777" w:rsidR="00BD1AFC" w:rsidRDefault="00BD1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1AFC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2143E00D" w14:textId="77777777" w:rsidR="00505F33" w:rsidRDefault="002A132E" w:rsidP="0049066D">
      <w:pPr>
        <w:pStyle w:val="1"/>
        <w:numPr>
          <w:ilvl w:val="0"/>
          <w:numId w:val="14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Toc14413560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4"/>
    </w:p>
    <w:p w14:paraId="43F722F9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300"/>
        <w:gridCol w:w="708"/>
        <w:gridCol w:w="3544"/>
        <w:gridCol w:w="3260"/>
        <w:gridCol w:w="3402"/>
      </w:tblGrid>
      <w:tr w:rsidR="00505F33" w14:paraId="0AC1A66F" w14:textId="77777777" w:rsidTr="00E8191F">
        <w:trPr>
          <w:trHeight w:val="585"/>
        </w:trPr>
        <w:tc>
          <w:tcPr>
            <w:tcW w:w="535" w:type="dxa"/>
            <w:vMerge w:val="restart"/>
            <w:vAlign w:val="center"/>
          </w:tcPr>
          <w:p w14:paraId="7B057289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  <w:vMerge w:val="restart"/>
            <w:vAlign w:val="center"/>
          </w:tcPr>
          <w:p w14:paraId="1B07E7E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9598089" w14:textId="0B1F27BD" w:rsidR="00505F33" w:rsidRDefault="002A13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E819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часов</w:t>
            </w:r>
          </w:p>
        </w:tc>
        <w:tc>
          <w:tcPr>
            <w:tcW w:w="3544" w:type="dxa"/>
            <w:vMerge w:val="restart"/>
            <w:vAlign w:val="center"/>
          </w:tcPr>
          <w:p w14:paraId="19A4D0E7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Программное </w:t>
            </w:r>
          </w:p>
          <w:p w14:paraId="62EEEC2E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6662" w:type="dxa"/>
            <w:gridSpan w:val="2"/>
            <w:vAlign w:val="center"/>
          </w:tcPr>
          <w:p w14:paraId="02E79EB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505F33" w14:paraId="6B10458E" w14:textId="77777777" w:rsidTr="00E8191F">
        <w:trPr>
          <w:trHeight w:val="716"/>
        </w:trPr>
        <w:tc>
          <w:tcPr>
            <w:tcW w:w="535" w:type="dxa"/>
            <w:vMerge/>
            <w:vAlign w:val="center"/>
          </w:tcPr>
          <w:p w14:paraId="421AA7C6" w14:textId="77777777" w:rsidR="00505F33" w:rsidRPr="00E8191F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13A33149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76A68A5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6E154C98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0A38D31" w14:textId="5BEC3B47" w:rsidR="00505F33" w:rsidRDefault="002A132E" w:rsidP="00E8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vAlign w:val="center"/>
          </w:tcPr>
          <w:p w14:paraId="020A955A" w14:textId="2E4DAB01" w:rsidR="00505F33" w:rsidRDefault="002A132E" w:rsidP="00E8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05F33" w14:paraId="18C3BE60" w14:textId="77777777" w:rsidTr="00E8191F">
        <w:trPr>
          <w:trHeight w:val="514"/>
        </w:trPr>
        <w:tc>
          <w:tcPr>
            <w:tcW w:w="13749" w:type="dxa"/>
            <w:gridSpan w:val="6"/>
            <w:vAlign w:val="center"/>
          </w:tcPr>
          <w:p w14:paraId="6A494AB4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8 часов</w:t>
            </w:r>
          </w:p>
        </w:tc>
      </w:tr>
      <w:tr w:rsidR="00505F33" w14:paraId="461BE62C" w14:textId="77777777" w:rsidTr="00E8191F">
        <w:tc>
          <w:tcPr>
            <w:tcW w:w="535" w:type="dxa"/>
          </w:tcPr>
          <w:p w14:paraId="286B1A54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FDDDDD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технике безопасности на уроках легкой атлетики.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с равномерной скоростью</w:t>
            </w:r>
          </w:p>
        </w:tc>
        <w:tc>
          <w:tcPr>
            <w:tcW w:w="708" w:type="dxa"/>
          </w:tcPr>
          <w:p w14:paraId="6D95167D" w14:textId="77777777" w:rsidR="00505F33" w:rsidRDefault="002A132E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B8CA3E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технике безопасности  на занятиях легкой атлетикой. </w:t>
            </w:r>
          </w:p>
          <w:p w14:paraId="2D77F34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сочетанием разновидностей ходьбы.</w:t>
            </w:r>
          </w:p>
          <w:p w14:paraId="6DBD1DB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в равномерном темпе до 2 мин.</w:t>
            </w:r>
          </w:p>
          <w:p w14:paraId="0B2A12C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бросками и ловлей мяча</w:t>
            </w:r>
          </w:p>
        </w:tc>
        <w:tc>
          <w:tcPr>
            <w:tcW w:w="3260" w:type="dxa"/>
          </w:tcPr>
          <w:p w14:paraId="681E5A24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атлетики, отвечают на вопросы односложно. </w:t>
            </w:r>
          </w:p>
          <w:p w14:paraId="6F7503B9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сочетанием разновидностей ходьбы.1</w:t>
            </w:r>
          </w:p>
          <w:p w14:paraId="771CB894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няют бег </w:t>
            </w:r>
          </w:p>
        </w:tc>
        <w:tc>
          <w:tcPr>
            <w:tcW w:w="3402" w:type="dxa"/>
          </w:tcPr>
          <w:p w14:paraId="23E20705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атлетики, отвечают на вопросы целыми предложениями. </w:t>
            </w:r>
          </w:p>
          <w:p w14:paraId="31340B08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сочетанием разновидностей ходьбы.</w:t>
            </w:r>
          </w:p>
          <w:p w14:paraId="3497FEEF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равномерной скоростью</w:t>
            </w:r>
          </w:p>
        </w:tc>
      </w:tr>
      <w:tr w:rsidR="00505F33" w14:paraId="03885F05" w14:textId="77777777" w:rsidTr="00E8191F">
        <w:tc>
          <w:tcPr>
            <w:tcW w:w="535" w:type="dxa"/>
          </w:tcPr>
          <w:p w14:paraId="375A0D89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4C61BA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ходьбы для укрепления здоровья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Продолжительная ходьба 15-20 мин в различном темпе</w:t>
            </w:r>
          </w:p>
        </w:tc>
        <w:tc>
          <w:tcPr>
            <w:tcW w:w="708" w:type="dxa"/>
          </w:tcPr>
          <w:p w14:paraId="0F1FE289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54267D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оптимального двигательного режима для своего возраста, его виды. </w:t>
            </w:r>
          </w:p>
          <w:p w14:paraId="6F96037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продолжительной ходьбы в различном темпе, сохраняя правильное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ложение тела в движении. </w:t>
            </w:r>
          </w:p>
          <w:p w14:paraId="6910933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акцентированным шагом (подготовительный к строевому шагу); шаг на месте, остановка</w:t>
            </w:r>
          </w:p>
        </w:tc>
        <w:tc>
          <w:tcPr>
            <w:tcW w:w="3260" w:type="dxa"/>
          </w:tcPr>
          <w:p w14:paraId="3BECD031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«Значение ходьбы для укрепления здоровья человека». Выполняют разминку в медленном темпе. Идут продолжительной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одьбой 10-15 мин. Выполняют шаг на месте, остановка по инструкции учителя</w:t>
            </w:r>
          </w:p>
        </w:tc>
        <w:tc>
          <w:tcPr>
            <w:tcW w:w="3402" w:type="dxa"/>
          </w:tcPr>
          <w:p w14:paraId="06FBC384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презентацию «Значение ходьбы для укрепления здоровья человека». Выполняют разминку в быстром темпе. Идут продолжительной ходьбой  15-20  мин. Выполняют акцентированный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шаг, шаг на месте, остановка по инструкции учителя</w:t>
            </w:r>
          </w:p>
        </w:tc>
      </w:tr>
      <w:tr w:rsidR="00505F33" w14:paraId="3109648D" w14:textId="77777777" w:rsidTr="00E8191F">
        <w:tc>
          <w:tcPr>
            <w:tcW w:w="535" w:type="dxa"/>
          </w:tcPr>
          <w:p w14:paraId="21B201E9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0" w:type="dxa"/>
          </w:tcPr>
          <w:p w14:paraId="44FFF8D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ходьба. Бег с переменной скоростью до 2 мин</w:t>
            </w:r>
          </w:p>
        </w:tc>
        <w:tc>
          <w:tcPr>
            <w:tcW w:w="708" w:type="dxa"/>
          </w:tcPr>
          <w:p w14:paraId="2AFB69D1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A17327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и свободно, не задерживая дыхание. Ходьба на скорость на 60 м.</w:t>
            </w:r>
          </w:p>
          <w:p w14:paraId="36F8F52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легко и свободно, не задерживая дыхание </w:t>
            </w:r>
          </w:p>
        </w:tc>
        <w:tc>
          <w:tcPr>
            <w:tcW w:w="3260" w:type="dxa"/>
          </w:tcPr>
          <w:p w14:paraId="07E08EF1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разминку в медленном темпе.</w:t>
            </w:r>
          </w:p>
          <w:p w14:paraId="4CD85D83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скорость 10 мин (от 30-50 м).</w:t>
            </w:r>
          </w:p>
          <w:p w14:paraId="238839A4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переменной скоростью до 1 мин</w:t>
            </w:r>
          </w:p>
        </w:tc>
        <w:tc>
          <w:tcPr>
            <w:tcW w:w="3402" w:type="dxa"/>
          </w:tcPr>
          <w:p w14:paraId="3C181442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разминку в быстром темпе. Выполняют ходьбу на скорость 10 мин (от 30-60 м). </w:t>
            </w:r>
          </w:p>
          <w:p w14:paraId="02CDECFD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переменной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скоростью до 2 мин</w:t>
            </w:r>
          </w:p>
        </w:tc>
      </w:tr>
      <w:tr w:rsidR="00505F33" w14:paraId="47ABF884" w14:textId="77777777" w:rsidTr="00E8191F">
        <w:tc>
          <w:tcPr>
            <w:tcW w:w="535" w:type="dxa"/>
          </w:tcPr>
          <w:p w14:paraId="5063495E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C028B5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Запрыгивание на препятствие высотой до 30-40 см</w:t>
            </w:r>
          </w:p>
        </w:tc>
        <w:tc>
          <w:tcPr>
            <w:tcW w:w="708" w:type="dxa"/>
          </w:tcPr>
          <w:p w14:paraId="58A7790B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DB73F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поочередными выталкиваниями вверх с правой и левой ноги (на каждый шаг). </w:t>
            </w:r>
          </w:p>
          <w:p w14:paraId="1CFB88F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с перешагиванием препятствий.  </w:t>
            </w:r>
          </w:p>
          <w:p w14:paraId="78C2503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быстром темпе, с малым продвижением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18BF15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пружинистого толчка ногами, мягкое приземление, сохраняя равновесие. </w:t>
            </w:r>
          </w:p>
          <w:p w14:paraId="00B6B2F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через вертикальные препятствия. </w:t>
            </w:r>
          </w:p>
          <w:p w14:paraId="7BFD243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для развития прыжковой выносливости</w:t>
            </w:r>
          </w:p>
        </w:tc>
        <w:tc>
          <w:tcPr>
            <w:tcW w:w="3260" w:type="dxa"/>
          </w:tcPr>
          <w:p w14:paraId="39644F4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общеразвивающие упражнения для подготовки мышц ног к прыжкам. 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ходьбу в медленном темпе с малым продвижением вперед.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42BD7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задания в движении для подготовки к прыжкам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медленном темпе. Выполняют запрыгивания и спрыгивания с препятствия до 30 см. Выполняют прыжки через препятствия с помощью учителя</w:t>
            </w:r>
          </w:p>
        </w:tc>
        <w:tc>
          <w:tcPr>
            <w:tcW w:w="3402" w:type="dxa"/>
          </w:tcPr>
          <w:p w14:paraId="136C9565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еразвивающие упражнения для подготовки мышц ног к прыжкам.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ходьбу в медленном темпе с малым продвижением вперед.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задания в движении для подготовки к прыжкам.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запрыгивания и спрыгивания с препятствия высотой  40 см.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препятствия после показа учителя</w:t>
            </w:r>
          </w:p>
        </w:tc>
      </w:tr>
      <w:tr w:rsidR="00505F33" w14:paraId="593C5365" w14:textId="77777777" w:rsidTr="00E8191F">
        <w:tc>
          <w:tcPr>
            <w:tcW w:w="535" w:type="dxa"/>
          </w:tcPr>
          <w:p w14:paraId="2B69BBF7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25CCEA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отрезках до 30 м. Беговые упражнения  </w:t>
            </w:r>
          </w:p>
        </w:tc>
        <w:tc>
          <w:tcPr>
            <w:tcW w:w="708" w:type="dxa"/>
          </w:tcPr>
          <w:p w14:paraId="0D714B18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E5A8A7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названий беговых упражнений и последовательность их выполнения. </w:t>
            </w:r>
          </w:p>
          <w:p w14:paraId="027E1022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специальных беговых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быстрого бега на отрезках. </w:t>
            </w:r>
          </w:p>
          <w:p w14:paraId="393D9E3A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перехода от стартового разбега к бегу.</w:t>
            </w:r>
          </w:p>
          <w:p w14:paraId="0BEBE18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Выполнение старта и финиша. </w:t>
            </w:r>
          </w:p>
        </w:tc>
        <w:tc>
          <w:tcPr>
            <w:tcW w:w="3260" w:type="dxa"/>
          </w:tcPr>
          <w:p w14:paraId="7338BDD4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различные виды ходьбы за другими обучающимися, ориентируясь на их образец. Выполняют комплекс общеразвивающих упражнений. Выполняют специально - беговые упражнения по показу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 бегут с ускорением на отрезках до 30 м -1 раз.</w:t>
            </w:r>
          </w:p>
          <w:p w14:paraId="62D76586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по команде «Старт»</w:t>
            </w:r>
          </w:p>
        </w:tc>
        <w:tc>
          <w:tcPr>
            <w:tcW w:w="3402" w:type="dxa"/>
          </w:tcPr>
          <w:p w14:paraId="7C5EBB17" w14:textId="77777777" w:rsidR="00505F33" w:rsidRDefault="002A13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ходьбу с сочетанием разновидности ходьбы. Выполняют комплекс общеразвивающих упражнений. Выполняют специально - беговые упражнения, бегут с ускорением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отрезках до 30 м -2-3 раза.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стартовый разбег, стартуют из различных исходных положений</w:t>
            </w:r>
          </w:p>
        </w:tc>
      </w:tr>
      <w:tr w:rsidR="00505F33" w14:paraId="7B89358C" w14:textId="77777777" w:rsidTr="00E8191F">
        <w:tc>
          <w:tcPr>
            <w:tcW w:w="535" w:type="dxa"/>
          </w:tcPr>
          <w:p w14:paraId="7A583536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0" w:type="dxa"/>
          </w:tcPr>
          <w:p w14:paraId="24FE4B8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(1 кг) двумя руками снизу, из-за головы, через голову</w:t>
            </w:r>
          </w:p>
        </w:tc>
        <w:tc>
          <w:tcPr>
            <w:tcW w:w="708" w:type="dxa"/>
          </w:tcPr>
          <w:p w14:paraId="4AA5790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91FDCD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развивают упражнения с этим мячом. </w:t>
            </w:r>
          </w:p>
          <w:p w14:paraId="6668679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техники бросков набивного мяча двумя руками снизу, из-за головы, через голову.</w:t>
            </w:r>
          </w:p>
          <w:p w14:paraId="4E5B083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согласовывая движения рук и туловища</w:t>
            </w:r>
          </w:p>
        </w:tc>
        <w:tc>
          <w:tcPr>
            <w:tcW w:w="3260" w:type="dxa"/>
          </w:tcPr>
          <w:p w14:paraId="1557D3B8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наглядно-демонстр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 материалы по теме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Выполняют метание набивного мяча  снизу после показа и объяснения учителя</w:t>
            </w:r>
          </w:p>
        </w:tc>
        <w:tc>
          <w:tcPr>
            <w:tcW w:w="3402" w:type="dxa"/>
          </w:tcPr>
          <w:p w14:paraId="6561FF3A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наглядно-демонстрационные материалы по теме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отвечают на вопросы и вступают в 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еду.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Выполняют метание  набивного  мяча  из различных исходных положений</w:t>
            </w:r>
          </w:p>
        </w:tc>
      </w:tr>
      <w:tr w:rsidR="00505F33" w14:paraId="7B1F48BE" w14:textId="77777777" w:rsidTr="00E8191F">
        <w:tc>
          <w:tcPr>
            <w:tcW w:w="535" w:type="dxa"/>
          </w:tcPr>
          <w:p w14:paraId="59D84820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5953CEA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с низкого старта</w:t>
            </w:r>
          </w:p>
        </w:tc>
        <w:tc>
          <w:tcPr>
            <w:tcW w:w="708" w:type="dxa"/>
          </w:tcPr>
          <w:p w14:paraId="7F2C1DD4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A81588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в различных темпах с упражнениями в движении. </w:t>
            </w:r>
          </w:p>
          <w:p w14:paraId="2F2F3A3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различном темпе.</w:t>
            </w:r>
          </w:p>
          <w:p w14:paraId="41DA43A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специальных беговых упражнений.  </w:t>
            </w:r>
          </w:p>
          <w:p w14:paraId="6D61289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435E1B8A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Демонстрирование техники стартового разгона, переходящего в бег по дистанции.</w:t>
            </w:r>
          </w:p>
          <w:p w14:paraId="0C536776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бега по прямой с низкого старта</w:t>
            </w:r>
          </w:p>
        </w:tc>
        <w:tc>
          <w:tcPr>
            <w:tcW w:w="3260" w:type="dxa"/>
          </w:tcPr>
          <w:p w14:paraId="76B4C3A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Выполняют бег в медленном темпе.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специально-беговые упражнения (3-4 вида).   </w:t>
            </w:r>
          </w:p>
          <w:p w14:paraId="0FC3AB5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демонстрацию  техники  выполнения низкого старта. Выполняют технику низкого старта и 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разгона по показу учителя, переходящего в бег по дистанции 40 м</w:t>
            </w:r>
          </w:p>
        </w:tc>
        <w:tc>
          <w:tcPr>
            <w:tcW w:w="3402" w:type="dxa"/>
          </w:tcPr>
          <w:p w14:paraId="6090632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бег в различных темпах. Выполняют комплекс специально-беговые упражнения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видов).   </w:t>
            </w:r>
          </w:p>
          <w:p w14:paraId="1E38740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демонстрацию техники выполнения низкого старта. </w:t>
            </w:r>
          </w:p>
          <w:p w14:paraId="76C83ED4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технику низкого старта и стартового разгона, переходящего в бег по дистанции 60 м </w:t>
            </w:r>
          </w:p>
        </w:tc>
      </w:tr>
      <w:tr w:rsidR="00505F33" w14:paraId="0FCF9B86" w14:textId="77777777" w:rsidTr="00E8191F">
        <w:trPr>
          <w:trHeight w:val="930"/>
        </w:trPr>
        <w:tc>
          <w:tcPr>
            <w:tcW w:w="535" w:type="dxa"/>
          </w:tcPr>
          <w:p w14:paraId="7A36996E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0" w:type="dxa"/>
          </w:tcPr>
          <w:p w14:paraId="1BA90D4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 (150 м)</w:t>
            </w:r>
          </w:p>
        </w:tc>
        <w:tc>
          <w:tcPr>
            <w:tcW w:w="708" w:type="dxa"/>
          </w:tcPr>
          <w:p w14:paraId="3F6ED0BB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94A666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в различных темпах с упражнениями в движении. </w:t>
            </w:r>
          </w:p>
          <w:p w14:paraId="564780C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различном темпе.</w:t>
            </w:r>
          </w:p>
          <w:p w14:paraId="1023C90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техники подсчета ЧСС.</w:t>
            </w:r>
          </w:p>
          <w:p w14:paraId="47E2F11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6849103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средние дистанции, распределяя свои силы в беге на дистанци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14:paraId="56002C0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подсчета ЧСС</w:t>
            </w:r>
          </w:p>
        </w:tc>
        <w:tc>
          <w:tcPr>
            <w:tcW w:w="3260" w:type="dxa"/>
          </w:tcPr>
          <w:p w14:paraId="5FA4FF4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Выполняют бег в медленном темпе.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специально-беговые упражнения (3-4 вида).   </w:t>
            </w:r>
          </w:p>
          <w:p w14:paraId="57E20342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демонстрацию техники подсчета ЧСС, с помощью учителя 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 измерения пульса.</w:t>
            </w:r>
          </w:p>
          <w:p w14:paraId="14A3EB39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150 м (допускается смешанное передвижение).</w:t>
            </w:r>
          </w:p>
          <w:p w14:paraId="6F83A0E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Подсчитывают ЧСС с помощью учителя</w:t>
            </w:r>
          </w:p>
        </w:tc>
        <w:tc>
          <w:tcPr>
            <w:tcW w:w="3402" w:type="dxa"/>
          </w:tcPr>
          <w:p w14:paraId="27C19F48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бег в различны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темпах. Выполняют комплекс специально-беговые упражнения (5-6 видов).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демонстрацию техники подсчета ЧСС, определяют место измерения пульса, с помощью учителя подсчитывают удары в минуту.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A08584F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кроссовый бег до 150 м (девочки), на дистанцию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м (мальчики)</w:t>
            </w:r>
          </w:p>
          <w:p w14:paraId="3D30AFA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подсчет ЧСС</w:t>
            </w:r>
          </w:p>
        </w:tc>
      </w:tr>
      <w:tr w:rsidR="00505F33" w14:paraId="26DC198F" w14:textId="77777777" w:rsidTr="00E8191F">
        <w:tc>
          <w:tcPr>
            <w:tcW w:w="13749" w:type="dxa"/>
            <w:gridSpan w:val="6"/>
          </w:tcPr>
          <w:p w14:paraId="2A8E0ED7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505F33" w14:paraId="271DE75E" w14:textId="77777777" w:rsidTr="00E8191F">
        <w:tc>
          <w:tcPr>
            <w:tcW w:w="535" w:type="dxa"/>
          </w:tcPr>
          <w:p w14:paraId="64CD596A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34EC28E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 на занятиях спортивными играми.</w:t>
            </w:r>
          </w:p>
          <w:p w14:paraId="62E8EC6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основные правила закаливания </w:t>
            </w:r>
          </w:p>
        </w:tc>
        <w:tc>
          <w:tcPr>
            <w:tcW w:w="708" w:type="dxa"/>
          </w:tcPr>
          <w:p w14:paraId="1CC1C26C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04C7A0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технике безопасности  на занятиях спортивными играми.</w:t>
            </w:r>
          </w:p>
          <w:p w14:paraId="20F1713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средствах и правилах закаливания организма.</w:t>
            </w:r>
          </w:p>
          <w:p w14:paraId="69917105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Передвижение, исполнение команд в колонне сохраняя дистанцию и равнение в затылок.</w:t>
            </w:r>
          </w:p>
          <w:p w14:paraId="0BA9BA71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бегом в чередовании с ходьбой.</w:t>
            </w:r>
          </w:p>
          <w:p w14:paraId="09622A91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  <w:p w14:paraId="1607A1EB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B726A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C10F45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по прослушанному материалу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визуальный план (с использованием системы игровых, сенсорных поощрений. Выполняют построение с помощью педагога.</w:t>
            </w:r>
          </w:p>
          <w:p w14:paraId="57739DD6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Передвигаются в колонне бегом в чередовании с ходьбой по указанию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подвижной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по инструкции учителя</w:t>
            </w:r>
          </w:p>
        </w:tc>
        <w:tc>
          <w:tcPr>
            <w:tcW w:w="3402" w:type="dxa"/>
          </w:tcPr>
          <w:p w14:paraId="097AF76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прослушанному материалу.</w:t>
            </w:r>
          </w:p>
          <w:p w14:paraId="4D7304E3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в шеренгу, колонну, круг, осваивают строевые действия в шеренге и колонне. </w:t>
            </w:r>
          </w:p>
          <w:p w14:paraId="508F4EB5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правила игры</w:t>
            </w:r>
          </w:p>
          <w:p w14:paraId="24CB5238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503916B5" w14:textId="77777777" w:rsidTr="00E8191F">
        <w:tc>
          <w:tcPr>
            <w:tcW w:w="535" w:type="dxa"/>
          </w:tcPr>
          <w:p w14:paraId="4141BD64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120B80A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на площадке в пионерболе,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передача мяча двумя руками у стены и в парах</w:t>
            </w:r>
          </w:p>
        </w:tc>
        <w:tc>
          <w:tcPr>
            <w:tcW w:w="708" w:type="dxa"/>
          </w:tcPr>
          <w:p w14:paraId="5E53E3B4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3536A7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основных перемещений на площадке в пионерболе.</w:t>
            </w:r>
          </w:p>
          <w:p w14:paraId="4227937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0352413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перемещение на площадке игроков в пионерболе, выполнение приема и передачи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 двумя руками у стены и в парах</w:t>
            </w:r>
          </w:p>
        </w:tc>
        <w:tc>
          <w:tcPr>
            <w:tcW w:w="3260" w:type="dxa"/>
          </w:tcPr>
          <w:p w14:paraId="059B7DF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основные перемещения на площадке в пионерболе, после инструкции учителя, ориентируясь на образец выполнения обучающимися из 2 группы.</w:t>
            </w:r>
          </w:p>
          <w:p w14:paraId="393B668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перемещения на площадке с помощью педагога. Выполняют игровые умения ( взаимодействие с партнером)</w:t>
            </w:r>
          </w:p>
        </w:tc>
        <w:tc>
          <w:tcPr>
            <w:tcW w:w="3402" w:type="dxa"/>
          </w:tcPr>
          <w:p w14:paraId="36D97A6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основные перемещения на площадке в пионерболе. Выполняют упражнения на развитие мышц кистей рук и пальцев. Выполняют перемещения на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ке. Выполняют игровые умения </w:t>
            </w:r>
          </w:p>
        </w:tc>
      </w:tr>
      <w:tr w:rsidR="00505F33" w14:paraId="4A9BEB92" w14:textId="77777777" w:rsidTr="00E8191F">
        <w:tc>
          <w:tcPr>
            <w:tcW w:w="535" w:type="dxa"/>
          </w:tcPr>
          <w:p w14:paraId="3929096D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765B751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через сетку одной рукой и ловля двумя руками после подачи</w:t>
            </w:r>
          </w:p>
        </w:tc>
        <w:tc>
          <w:tcPr>
            <w:tcW w:w="708" w:type="dxa"/>
          </w:tcPr>
          <w:p w14:paraId="2DA89D32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A361E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EEFB37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пионерболе.</w:t>
            </w:r>
          </w:p>
          <w:p w14:paraId="7CC56A5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бросков мяча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сетку одной рукой и ловля двумя руками после подачи</w:t>
            </w:r>
          </w:p>
        </w:tc>
        <w:tc>
          <w:tcPr>
            <w:tcW w:w="3260" w:type="dxa"/>
          </w:tcPr>
          <w:p w14:paraId="3C8DAB2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возможности). Выполняют перемещения на площадке с помощью педагога. Выполняют и используют игровые умения по инструкции учителя.</w:t>
            </w:r>
          </w:p>
        </w:tc>
        <w:tc>
          <w:tcPr>
            <w:tcW w:w="3402" w:type="dxa"/>
          </w:tcPr>
          <w:p w14:paraId="21EADFE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ражнения на развитие мышц кистей рук и пальцев. Выполняют перемещения на площадке. Выполняют и используют игровые умения</w:t>
            </w:r>
          </w:p>
        </w:tc>
      </w:tr>
      <w:tr w:rsidR="00505F33" w14:paraId="435896E0" w14:textId="77777777" w:rsidTr="00E8191F">
        <w:tc>
          <w:tcPr>
            <w:tcW w:w="535" w:type="dxa"/>
          </w:tcPr>
          <w:p w14:paraId="5AA90D4A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14:paraId="226FB42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подачи мяча в пионерболе</w:t>
            </w:r>
          </w:p>
        </w:tc>
        <w:tc>
          <w:tcPr>
            <w:tcW w:w="708" w:type="dxa"/>
          </w:tcPr>
          <w:p w14:paraId="325E7DE7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E10E2E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пионерболе, выполнение приема и передачи мяча двумя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руками у стены и в парах.</w:t>
            </w:r>
          </w:p>
          <w:p w14:paraId="18DEA06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подачи мяча в игре</w:t>
            </w:r>
          </w:p>
          <w:p w14:paraId="2FBC3E1A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72523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8AAAD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C8651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перемещения на площадке с помощью педагога. Выполняют прием и передачу мяча у стены по инструкции и показа учителя. Осваивают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используют игровые умения (подача мяча в пионерболе) </w:t>
            </w:r>
          </w:p>
        </w:tc>
        <w:tc>
          <w:tcPr>
            <w:tcW w:w="3402" w:type="dxa"/>
          </w:tcPr>
          <w:p w14:paraId="76DB370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перемещения на площадке с помощью педагога. Выполняют прием и передачу мяча в паре. Осваивают и используют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умения (подача мяча в пионерболе).</w:t>
            </w:r>
          </w:p>
          <w:p w14:paraId="52DB54F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используют игровые умения</w:t>
            </w:r>
          </w:p>
        </w:tc>
      </w:tr>
      <w:tr w:rsidR="00505F33" w14:paraId="43C6FF4A" w14:textId="77777777" w:rsidTr="00E8191F">
        <w:tc>
          <w:tcPr>
            <w:tcW w:w="535" w:type="dxa"/>
          </w:tcPr>
          <w:p w14:paraId="38A0D9DB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0" w:type="dxa"/>
          </w:tcPr>
          <w:p w14:paraId="0DD26F2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пионерболе.</w:t>
            </w:r>
          </w:p>
          <w:p w14:paraId="5CFF787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</w:tcPr>
          <w:p w14:paraId="4FBD881B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51B5EF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7616AD1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перемещений на площадке игроков в пионерболе. </w:t>
            </w:r>
          </w:p>
          <w:p w14:paraId="5EFB9EF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двумя руками у стены и в парах.</w:t>
            </w:r>
          </w:p>
          <w:p w14:paraId="760DCEA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способов розыгрышей мяча на три паса в пионерболе.</w:t>
            </w:r>
          </w:p>
          <w:p w14:paraId="0ABED37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игровых действий </w:t>
            </w:r>
          </w:p>
        </w:tc>
        <w:tc>
          <w:tcPr>
            <w:tcW w:w="3260" w:type="dxa"/>
          </w:tcPr>
          <w:p w14:paraId="55C31F3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возможности). Выполняют перемещения на площадке с помощью педагога. Выполняют упражнения с мячом по инструкции и по показу учителя.</w:t>
            </w:r>
          </w:p>
          <w:p w14:paraId="3991A0E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используют игровые умения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инструкции учителя</w:t>
            </w:r>
          </w:p>
        </w:tc>
        <w:tc>
          <w:tcPr>
            <w:tcW w:w="3402" w:type="dxa"/>
          </w:tcPr>
          <w:p w14:paraId="22D5A30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пальцев. Выполняют перемещения на площадке. Выполняют упражнения с мячом после инструкции и показа учителя.</w:t>
            </w:r>
          </w:p>
          <w:p w14:paraId="78DCA58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используют игровые умения</w:t>
            </w:r>
          </w:p>
        </w:tc>
      </w:tr>
      <w:tr w:rsidR="00505F33" w14:paraId="380C945D" w14:textId="77777777" w:rsidTr="00E8191F">
        <w:tc>
          <w:tcPr>
            <w:tcW w:w="535" w:type="dxa"/>
          </w:tcPr>
          <w:p w14:paraId="443C8C3B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14:paraId="61DC7EC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Упрощенные правила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баскетбол; права и обязанности игроков, предупреждение травматизма.</w:t>
            </w:r>
          </w:p>
        </w:tc>
        <w:tc>
          <w:tcPr>
            <w:tcW w:w="708" w:type="dxa"/>
          </w:tcPr>
          <w:p w14:paraId="62F9C10F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7051F0" w14:textId="77777777" w:rsidR="00505F33" w:rsidRDefault="002A13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санитарно-гигиенические требования к занятиям баскетболом, права и обязанности игроков на площадке, предупреждение травматизма.</w:t>
            </w:r>
          </w:p>
          <w:p w14:paraId="4A0436D5" w14:textId="77777777" w:rsidR="00505F33" w:rsidRDefault="002A13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простейших правил в баскетболе.</w:t>
            </w:r>
          </w:p>
          <w:p w14:paraId="1EB870A2" w14:textId="77777777" w:rsidR="00505F33" w:rsidRDefault="002A13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 на броски и передачи мяча.</w:t>
            </w:r>
          </w:p>
        </w:tc>
        <w:tc>
          <w:tcPr>
            <w:tcW w:w="3260" w:type="dxa"/>
          </w:tcPr>
          <w:p w14:paraId="24C5B5D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сенсорных поощрений.</w:t>
            </w:r>
          </w:p>
          <w:p w14:paraId="4FDED64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 Участвуют в подвижной игре по инструкции учителя</w:t>
            </w:r>
          </w:p>
        </w:tc>
        <w:tc>
          <w:tcPr>
            <w:tcW w:w="3402" w:type="dxa"/>
          </w:tcPr>
          <w:p w14:paraId="32CEFFFD" w14:textId="77777777" w:rsidR="00505F33" w:rsidRDefault="002A13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прослушанному материалу.</w:t>
            </w:r>
          </w:p>
          <w:p w14:paraId="4A3F6E77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14:paraId="7E7DB819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56ED138A" w14:textId="77777777" w:rsidTr="00E8191F">
        <w:tc>
          <w:tcPr>
            <w:tcW w:w="535" w:type="dxa"/>
          </w:tcPr>
          <w:p w14:paraId="55A4823C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14:paraId="2325187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баскетболиста. Передача мяча двумя руками от груди в парах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продвижением вперед</w:t>
            </w:r>
          </w:p>
        </w:tc>
        <w:tc>
          <w:tcPr>
            <w:tcW w:w="708" w:type="dxa"/>
          </w:tcPr>
          <w:p w14:paraId="6128001E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569960E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Демонстрация стойки баскетболиста. Освоение стойки баскетболиста. Освоение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мяча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 от груди с шагом навстречу друг другу.</w:t>
            </w:r>
          </w:p>
          <w:p w14:paraId="55276E3C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Осваивание ловлю мяча двумя руками с последующим ведением и остановкой.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</w:t>
            </w:r>
          </w:p>
        </w:tc>
        <w:tc>
          <w:tcPr>
            <w:tcW w:w="3260" w:type="dxa"/>
          </w:tcPr>
          <w:p w14:paraId="64BCD85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стойку баскетболиста после неоднократного показа и инструкции учителя. Выполняют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шагом, после инструкции учителя, ориентируясь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выполнения обучающимися из  более сильной  группы</w:t>
            </w:r>
          </w:p>
        </w:tc>
        <w:tc>
          <w:tcPr>
            <w:tcW w:w="3402" w:type="dxa"/>
          </w:tcPr>
          <w:p w14:paraId="3BC4C56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стойку баскетболиста после инструкции учителя. Выполняют остановки по сигналу учителя,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повороты на месте с мячом в руках, передают и ловят мяч двумя руками от груди в парах (на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образца учителя).</w:t>
            </w:r>
          </w:p>
          <w:p w14:paraId="06D57F3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 по инструкции учителя</w:t>
            </w:r>
          </w:p>
          <w:p w14:paraId="477E64C7" w14:textId="77777777" w:rsidR="00505F33" w:rsidRDefault="00505F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33" w14:paraId="36F08658" w14:textId="77777777" w:rsidTr="00E8191F">
        <w:tc>
          <w:tcPr>
            <w:tcW w:w="535" w:type="dxa"/>
          </w:tcPr>
          <w:p w14:paraId="60136887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0" w:type="dxa"/>
          </w:tcPr>
          <w:p w14:paraId="639DE34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8" w:type="dxa"/>
          </w:tcPr>
          <w:p w14:paraId="3B23F0C8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D8FD06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техники ведения мяча. Освоение техники ведения мяча. Выполнение передвижений без мяча, остановку шагом.</w:t>
            </w:r>
          </w:p>
          <w:p w14:paraId="5B6FBD3F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68BC13A5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260" w:type="dxa"/>
          </w:tcPr>
          <w:p w14:paraId="124A8127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технику ведения мяча после неоднократного показа учителем и ориентируюсь на образец выполнение обучающимися 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руппы. 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402" w:type="dxa"/>
          </w:tcPr>
          <w:p w14:paraId="4F49715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технику ведения мяча после показа учителя. Выполняют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14:paraId="4F8DC49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  <w:p w14:paraId="0CBC82BF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57D60725" w14:textId="77777777" w:rsidTr="00E8191F">
        <w:tc>
          <w:tcPr>
            <w:tcW w:w="535" w:type="dxa"/>
          </w:tcPr>
          <w:p w14:paraId="445EB735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14:paraId="00A752E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по корзине с низу двумя руками и от груди с места. Эстафеты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баскетбола</w:t>
            </w:r>
          </w:p>
        </w:tc>
        <w:tc>
          <w:tcPr>
            <w:tcW w:w="708" w:type="dxa"/>
          </w:tcPr>
          <w:p w14:paraId="2E246247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44DB0906" w14:textId="77777777" w:rsidR="00505F33" w:rsidRDefault="002A13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Демонстрация техники броска мяча по корзине двумя руками снизу и от груди с места. Освоение техники броска мяча по корзине различными способами.  Выполнение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lastRenderedPageBreak/>
              <w:t xml:space="preserve">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снизу и от груди с места, демонстрирование элементов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баскетбола.</w:t>
            </w:r>
          </w:p>
          <w:p w14:paraId="21F5F83F" w14:textId="77777777" w:rsidR="00505F33" w:rsidRDefault="002A13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14:paraId="74414893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технику броска мяча по корзине двумя руками снизу и от груди с места.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руками. Бросают мяч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корзину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снизу  от груди с места после инструкции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ориентируюсь на образец выполнение 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сильной  группы</w:t>
            </w:r>
          </w:p>
        </w:tc>
        <w:tc>
          <w:tcPr>
            <w:tcW w:w="3402" w:type="dxa"/>
          </w:tcPr>
          <w:p w14:paraId="078A186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технику броска мяча по корзине двумя руками снизу и от груди с места.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двумя и одной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в парах, тройках, с продвижением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снизу и от груди с места после инструкции учителя</w:t>
            </w:r>
          </w:p>
        </w:tc>
      </w:tr>
      <w:tr w:rsidR="00505F33" w14:paraId="43ADE668" w14:textId="77777777" w:rsidTr="00E8191F">
        <w:tc>
          <w:tcPr>
            <w:tcW w:w="535" w:type="dxa"/>
          </w:tcPr>
          <w:p w14:paraId="48DD0257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0" w:type="dxa"/>
          </w:tcPr>
          <w:p w14:paraId="61AF8CA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26B40D0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8" w:type="dxa"/>
          </w:tcPr>
          <w:p w14:paraId="6465ADD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CC316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 с набивными мячами: броски мяча с близкого расстояния, с разных позиций и расстояния.</w:t>
            </w:r>
          </w:p>
          <w:p w14:paraId="5390441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6091E48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260" w:type="dxa"/>
          </w:tcPr>
          <w:p w14:paraId="57F7E5C7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набивными мячами. Ведут, бросают,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мяч в процессе учебной игры</w:t>
            </w:r>
          </w:p>
        </w:tc>
        <w:tc>
          <w:tcPr>
            <w:tcW w:w="3402" w:type="dxa"/>
          </w:tcPr>
          <w:p w14:paraId="5C36F6F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</w:tr>
      <w:tr w:rsidR="00505F33" w14:paraId="4CE03338" w14:textId="77777777" w:rsidTr="00E8191F">
        <w:tc>
          <w:tcPr>
            <w:tcW w:w="13749" w:type="dxa"/>
            <w:gridSpan w:val="6"/>
          </w:tcPr>
          <w:p w14:paraId="016CFADA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- 14 часов</w:t>
            </w:r>
          </w:p>
        </w:tc>
      </w:tr>
      <w:tr w:rsidR="00505F33" w14:paraId="6C24F06B" w14:textId="77777777" w:rsidTr="00E8191F">
        <w:tc>
          <w:tcPr>
            <w:tcW w:w="535" w:type="dxa"/>
          </w:tcPr>
          <w:p w14:paraId="5019C3C2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0" w:type="dxa"/>
          </w:tcPr>
          <w:p w14:paraId="0777DBAC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правила поведения на занятиях по гимнастике.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на месте. </w:t>
            </w:r>
          </w:p>
          <w:p w14:paraId="1C330212" w14:textId="77777777" w:rsidR="00505F33" w:rsidRDefault="00505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E322E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3C0261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ТБ на занятиях гимнастикой.</w:t>
            </w:r>
          </w:p>
          <w:p w14:paraId="7D81C5D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14:paraId="768F137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EA473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260" w:type="dxa"/>
          </w:tcPr>
          <w:p w14:paraId="5BBC0A5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Выполняют сочетание ходьбы и бега в колонне ориентируясь на образец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ыполнения обучающимися более сильной  группы.</w:t>
            </w:r>
          </w:p>
          <w:p w14:paraId="57E565E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402" w:type="dxa"/>
          </w:tcPr>
          <w:p w14:paraId="16830E8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14:paraId="3CD1596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сочетание ходьбы и бега в колонне. Выполняют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ажнения со скакалкой. Прыгают через скакалку на месте в равномерном темпе на двух, одной ноге произвольным способом</w:t>
            </w:r>
          </w:p>
          <w:p w14:paraId="46600176" w14:textId="77777777" w:rsidR="00505F33" w:rsidRDefault="00505F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33" w14:paraId="75A727D5" w14:textId="77777777" w:rsidTr="00E8191F">
        <w:tc>
          <w:tcPr>
            <w:tcW w:w="535" w:type="dxa"/>
          </w:tcPr>
          <w:p w14:paraId="60282FEE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0" w:type="dxa"/>
          </w:tcPr>
          <w:p w14:paraId="00C3AF6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708" w:type="dxa"/>
          </w:tcPr>
          <w:p w14:paraId="6E2DCD0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E1E6220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1EA74503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ритмичной ходьбы с сохранение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заданного темпа ходьбы.</w:t>
            </w:r>
          </w:p>
          <w:p w14:paraId="120F4069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типа зарядки.</w:t>
            </w:r>
          </w:p>
          <w:p w14:paraId="6E26B816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14:paraId="5E7109D1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92916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простые виды построений, осваивают на доступном уровне строевые действия в шеренге и колонне (с помощью учителя). Выполняют ходьбу с изменением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задания с заданным параметрами (составляют комплекс утренней гимнастики) с помощью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Участвуют в подвижной игре по инструкции и показу учителя, ориентируясь на поэтапный показ отдельных действий</w:t>
            </w:r>
          </w:p>
        </w:tc>
        <w:tc>
          <w:tcPr>
            <w:tcW w:w="3402" w:type="dxa"/>
          </w:tcPr>
          <w:p w14:paraId="5EE2287D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перестроения в шеренгу, колонну, осваивают действия в шеренге и колонне.</w:t>
            </w:r>
          </w:p>
          <w:p w14:paraId="2538231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 параметрами (составляют комплекс утренней гимнастики).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показа учителя</w:t>
            </w:r>
          </w:p>
        </w:tc>
      </w:tr>
      <w:tr w:rsidR="00505F33" w14:paraId="05AFAA51" w14:textId="77777777" w:rsidTr="00E8191F">
        <w:tc>
          <w:tcPr>
            <w:tcW w:w="535" w:type="dxa"/>
          </w:tcPr>
          <w:p w14:paraId="28B00799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0" w:type="dxa"/>
          </w:tcPr>
          <w:p w14:paraId="04203DBF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</w:t>
            </w:r>
          </w:p>
        </w:tc>
        <w:tc>
          <w:tcPr>
            <w:tcW w:w="708" w:type="dxa"/>
          </w:tcPr>
          <w:p w14:paraId="63ED6E99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B8D5D9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1BF0BFC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260" w:type="dxa"/>
          </w:tcPr>
          <w:p w14:paraId="7DF8DB0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 за другим учащимся, ориентируясь на образец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идущего учащегося. Выполняют упражнения с дифференцированной помощью учителя</w:t>
            </w:r>
          </w:p>
        </w:tc>
        <w:tc>
          <w:tcPr>
            <w:tcW w:w="3402" w:type="dxa"/>
          </w:tcPr>
          <w:p w14:paraId="4EF770D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505F33" w14:paraId="57C4DF3C" w14:textId="77777777" w:rsidTr="00E8191F">
        <w:tc>
          <w:tcPr>
            <w:tcW w:w="535" w:type="dxa"/>
          </w:tcPr>
          <w:p w14:paraId="3F25953B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0" w:type="dxa"/>
          </w:tcPr>
          <w:p w14:paraId="1FDACDEE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8" w:type="dxa"/>
          </w:tcPr>
          <w:p w14:paraId="281AE09B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A27562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260" w:type="dxa"/>
          </w:tcPr>
          <w:p w14:paraId="4221DB3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 на скамейке: повороты с различными движениями рук, с хлопками под ногой, повороты на носках, прыжки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продвижением вперед (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полу), комплекс упражнений с сопротивлением (3-5 упражнений)</w:t>
            </w:r>
          </w:p>
        </w:tc>
        <w:tc>
          <w:tcPr>
            <w:tcW w:w="3402" w:type="dxa"/>
          </w:tcPr>
          <w:p w14:paraId="27E3587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на равновесие на скамейке: повороты с различными движениями рук, с хлопками под ногой, повороты на носках, прыжки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продвижением вперед ( на полу), комплекс упражнений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</w:t>
            </w:r>
          </w:p>
        </w:tc>
      </w:tr>
      <w:tr w:rsidR="00505F33" w14:paraId="59C3FFEF" w14:textId="77777777" w:rsidTr="00E8191F">
        <w:tc>
          <w:tcPr>
            <w:tcW w:w="535" w:type="dxa"/>
          </w:tcPr>
          <w:p w14:paraId="36B4E820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00" w:type="dxa"/>
          </w:tcPr>
          <w:p w14:paraId="5539D99B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8" w:type="dxa"/>
          </w:tcPr>
          <w:p w14:paraId="275E022D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C863D48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4E9D13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260" w:type="dxa"/>
          </w:tcPr>
          <w:p w14:paraId="390B1D11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402" w:type="dxa"/>
          </w:tcPr>
          <w:p w14:paraId="7A66EDF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скакалкой. Прыгают через скакалку на месте в равномерном темпе на двух, одной ноге произвольным способом</w:t>
            </w:r>
          </w:p>
        </w:tc>
      </w:tr>
      <w:tr w:rsidR="00505F33" w14:paraId="674D4164" w14:textId="77777777" w:rsidTr="00E8191F">
        <w:tc>
          <w:tcPr>
            <w:tcW w:w="535" w:type="dxa"/>
          </w:tcPr>
          <w:p w14:paraId="4F3E608B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0" w:type="dxa"/>
          </w:tcPr>
          <w:p w14:paraId="270AA3D7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8" w:type="dxa"/>
          </w:tcPr>
          <w:p w14:paraId="5E3C45CC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94E830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равновесия при движении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скамейке.</w:t>
            </w:r>
          </w:p>
          <w:p w14:paraId="64051D7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33488FD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260" w:type="dxa"/>
          </w:tcPr>
          <w:p w14:paraId="01C1E4C6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402" w:type="dxa"/>
          </w:tcPr>
          <w:p w14:paraId="06723AF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505F33" w14:paraId="14CC3F72" w14:textId="77777777" w:rsidTr="00E8191F">
        <w:tc>
          <w:tcPr>
            <w:tcW w:w="535" w:type="dxa"/>
          </w:tcPr>
          <w:p w14:paraId="19D28F7C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14:paraId="3DD73D6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гимнастической стенке вверх-вниз разноименным способом, с одновременной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перестановкой руки и ноги</w:t>
            </w:r>
          </w:p>
        </w:tc>
        <w:tc>
          <w:tcPr>
            <w:tcW w:w="708" w:type="dxa"/>
          </w:tcPr>
          <w:p w14:paraId="055B321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 w:val="restart"/>
          </w:tcPr>
          <w:p w14:paraId="169E8E5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корригирующих упражнений на дыхание. </w:t>
            </w:r>
          </w:p>
          <w:p w14:paraId="5BC7EA4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лазание по гимнастической стенке разными  способами: ставя ноги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каждую рейку или через одну.</w:t>
            </w:r>
          </w:p>
          <w:p w14:paraId="1F73D95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  <w:p w14:paraId="3A6500B9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97C3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корригирующих упражнений на дыхание. </w:t>
            </w:r>
          </w:p>
          <w:p w14:paraId="657E4C7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лазание по гимнастичес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стенке разными  способами: ставя ноги на каждую рейку или через одну.</w:t>
            </w:r>
          </w:p>
          <w:p w14:paraId="3948B4A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3260" w:type="dxa"/>
            <w:vMerge w:val="restart"/>
          </w:tcPr>
          <w:p w14:paraId="3546ECF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корригирующих упражнений на дыхание. Выполняют упражнения в лазание на меньшую высоту.</w:t>
            </w:r>
          </w:p>
          <w:p w14:paraId="7CFE97F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4E1830A6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F3563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FCBB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корригирующих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на дыхание. Выполняют упражнения в лазание на меньшую высоту.</w:t>
            </w:r>
          </w:p>
          <w:p w14:paraId="34B7008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6B9BF4BC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8CB41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16A594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корригирующих упражнений на дыхание. Выполняют упражнения в лазание.</w:t>
            </w:r>
          </w:p>
          <w:p w14:paraId="27F0ACE6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5725C9CC" w14:textId="77777777" w:rsidR="00505F33" w:rsidRDefault="00505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BB7392" w14:textId="77777777" w:rsidR="00505F33" w:rsidRDefault="00505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4D876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рригирующих упражнений на дыхание. Выполняют упражнения в лазание.</w:t>
            </w:r>
          </w:p>
          <w:p w14:paraId="7A511CD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505F33" w14:paraId="74CFDE0B" w14:textId="77777777" w:rsidTr="00E8191F">
        <w:tc>
          <w:tcPr>
            <w:tcW w:w="535" w:type="dxa"/>
          </w:tcPr>
          <w:p w14:paraId="7AAABC12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0" w:type="dxa"/>
          </w:tcPr>
          <w:p w14:paraId="02FDFF9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 вверх-вниз разноименным способом, с одновременной перестановкой руки и ноги</w:t>
            </w:r>
          </w:p>
        </w:tc>
        <w:tc>
          <w:tcPr>
            <w:tcW w:w="708" w:type="dxa"/>
          </w:tcPr>
          <w:p w14:paraId="65422F6C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7222298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3960254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E41394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01E7FABE" w14:textId="77777777" w:rsidTr="00E8191F">
        <w:tc>
          <w:tcPr>
            <w:tcW w:w="535" w:type="dxa"/>
          </w:tcPr>
          <w:p w14:paraId="65863E8F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0" w:type="dxa"/>
          </w:tcPr>
          <w:p w14:paraId="6A1AE9C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вдвоем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поворотом при встрече на гимнастической скамейке</w:t>
            </w:r>
          </w:p>
        </w:tc>
        <w:tc>
          <w:tcPr>
            <w:tcW w:w="708" w:type="dxa"/>
          </w:tcPr>
          <w:p w14:paraId="25889FB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562F59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 равновесие при выполнении упражнения на гимнастической скамейке</w:t>
            </w:r>
          </w:p>
        </w:tc>
        <w:tc>
          <w:tcPr>
            <w:tcW w:w="3260" w:type="dxa"/>
            <w:vMerge w:val="restart"/>
          </w:tcPr>
          <w:p w14:paraId="40743C6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после неоднократного показа по прямому указанию учителя. Участвуют в игро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заданиях (в паре)</w:t>
            </w:r>
          </w:p>
          <w:p w14:paraId="463D3A9E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5FE900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после показа учителем. Участвуют в соревновательной деятельности</w:t>
            </w:r>
          </w:p>
        </w:tc>
      </w:tr>
      <w:tr w:rsidR="00505F33" w14:paraId="78764CB7" w14:textId="77777777" w:rsidTr="00E8191F">
        <w:tc>
          <w:tcPr>
            <w:tcW w:w="535" w:type="dxa"/>
          </w:tcPr>
          <w:p w14:paraId="3B8B0638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0" w:type="dxa"/>
          </w:tcPr>
          <w:p w14:paraId="5F7A58D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вдвоем поворотом при встрече на гимнастической скамейке</w:t>
            </w:r>
          </w:p>
        </w:tc>
        <w:tc>
          <w:tcPr>
            <w:tcW w:w="708" w:type="dxa"/>
          </w:tcPr>
          <w:p w14:paraId="73AF911D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15EF149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25B38CA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9E6ADC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68A1AE5B" w14:textId="77777777" w:rsidTr="00E8191F">
        <w:tc>
          <w:tcPr>
            <w:tcW w:w="535" w:type="dxa"/>
          </w:tcPr>
          <w:p w14:paraId="6D69FDAA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0" w:type="dxa"/>
          </w:tcPr>
          <w:p w14:paraId="16356643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8" w:type="dxa"/>
          </w:tcPr>
          <w:p w14:paraId="19A0C36D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775F11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согласование движения палки с движениями туловища, ног. </w:t>
            </w:r>
          </w:p>
          <w:p w14:paraId="12AE8D3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составление и выполнение комбинации на скамейке</w:t>
            </w:r>
          </w:p>
        </w:tc>
        <w:tc>
          <w:tcPr>
            <w:tcW w:w="3260" w:type="dxa"/>
          </w:tcPr>
          <w:p w14:paraId="4D6C67F9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402" w:type="dxa"/>
          </w:tcPr>
          <w:p w14:paraId="52DD9200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демонстрируют комбинацию на скамейке.</w:t>
            </w:r>
          </w:p>
          <w:p w14:paraId="1936DBF9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505F33" w14:paraId="39456635" w14:textId="77777777" w:rsidTr="00E8191F">
        <w:tc>
          <w:tcPr>
            <w:tcW w:w="535" w:type="dxa"/>
          </w:tcPr>
          <w:p w14:paraId="1DAABD2A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0" w:type="dxa"/>
          </w:tcPr>
          <w:p w14:paraId="3A27C182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8" w:type="dxa"/>
          </w:tcPr>
          <w:p w14:paraId="22377C7C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5AF55D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5-6 кг. </w:t>
            </w:r>
          </w:p>
          <w:p w14:paraId="727E280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гимнастического коня и козла, матов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расстояние до 15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</w:t>
            </w:r>
          </w:p>
          <w:p w14:paraId="6CD24A1D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235F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Переносят 1- 2 набивных мячей весом до 3-4 кг. Переносят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гимнастического коня и козла, маты на расстояние до 10 м</w:t>
            </w:r>
          </w:p>
        </w:tc>
        <w:tc>
          <w:tcPr>
            <w:tcW w:w="3402" w:type="dxa"/>
          </w:tcPr>
          <w:p w14:paraId="6A8C3EAE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опорный прыжок ноги врозь через козл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коня в ширину с помощью учителя.</w:t>
            </w:r>
          </w:p>
          <w:p w14:paraId="214D9B24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Переносят 2- 3 набивных мячей весом до 5-6 кг. Переносят гимнастического коня и козла, маты на расстояние до 15 м</w:t>
            </w:r>
          </w:p>
        </w:tc>
      </w:tr>
      <w:tr w:rsidR="00505F33" w14:paraId="17478BB2" w14:textId="77777777" w:rsidTr="00E8191F">
        <w:tc>
          <w:tcPr>
            <w:tcW w:w="535" w:type="dxa"/>
          </w:tcPr>
          <w:p w14:paraId="366EC696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0" w:type="dxa"/>
          </w:tcPr>
          <w:p w14:paraId="52C53F55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8" w:type="dxa"/>
          </w:tcPr>
          <w:p w14:paraId="741B8DB9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018D6F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33FC673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прыжковых упражнений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точностью прыжка</w:t>
            </w:r>
          </w:p>
        </w:tc>
        <w:tc>
          <w:tcPr>
            <w:tcW w:w="3260" w:type="dxa"/>
          </w:tcPr>
          <w:p w14:paraId="7510E23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402" w:type="dxa"/>
          </w:tcPr>
          <w:p w14:paraId="23C2BF5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0132DCA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  <w:tr w:rsidR="00505F33" w14:paraId="4BADEC26" w14:textId="77777777" w:rsidTr="00E8191F">
        <w:tc>
          <w:tcPr>
            <w:tcW w:w="535" w:type="dxa"/>
          </w:tcPr>
          <w:p w14:paraId="2EC6F8C5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0" w:type="dxa"/>
          </w:tcPr>
          <w:p w14:paraId="22425906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8" w:type="dxa"/>
          </w:tcPr>
          <w:p w14:paraId="665E06E5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3B5AD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4019C65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37DC0E8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абивного мяча сидя, стоя из одной руки в другую над головой</w:t>
            </w:r>
          </w:p>
          <w:p w14:paraId="1026B0C8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8AAAB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983CE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6E667C5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руки в другую над головой меньшее количество повторений</w:t>
            </w:r>
          </w:p>
        </w:tc>
        <w:tc>
          <w:tcPr>
            <w:tcW w:w="3402" w:type="dxa"/>
          </w:tcPr>
          <w:p w14:paraId="6CBD9F9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41A0AA3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другую над головой</w:t>
            </w:r>
          </w:p>
        </w:tc>
      </w:tr>
      <w:tr w:rsidR="00505F33" w14:paraId="16238F93" w14:textId="77777777" w:rsidTr="00E8191F">
        <w:tc>
          <w:tcPr>
            <w:tcW w:w="13749" w:type="dxa"/>
            <w:gridSpan w:val="6"/>
          </w:tcPr>
          <w:p w14:paraId="6A49392E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 – 16 часов</w:t>
            </w:r>
          </w:p>
        </w:tc>
      </w:tr>
      <w:tr w:rsidR="00505F33" w14:paraId="38BEE47B" w14:textId="77777777" w:rsidTr="00E8191F">
        <w:tc>
          <w:tcPr>
            <w:tcW w:w="535" w:type="dxa"/>
          </w:tcPr>
          <w:p w14:paraId="6D47C986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0" w:type="dxa"/>
          </w:tcPr>
          <w:p w14:paraId="760B12B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поведения  на уроках лыжной подготовкой</w:t>
            </w:r>
          </w:p>
        </w:tc>
        <w:tc>
          <w:tcPr>
            <w:tcW w:w="708" w:type="dxa"/>
          </w:tcPr>
          <w:p w14:paraId="21D8D144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5E0E3C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обращения с лыжным инвентарем и техники безопасности на занятиях лыжной подготовкой.</w:t>
            </w:r>
          </w:p>
          <w:p w14:paraId="6F8E834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занятию, подбор лыжного инвентаря</w:t>
            </w:r>
          </w:p>
          <w:p w14:paraId="495054E0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D4F3D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с опорой на визуальный план.</w:t>
            </w:r>
          </w:p>
          <w:p w14:paraId="699C1AA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 по инструкции учителя</w:t>
            </w:r>
          </w:p>
        </w:tc>
        <w:tc>
          <w:tcPr>
            <w:tcW w:w="3402" w:type="dxa"/>
          </w:tcPr>
          <w:p w14:paraId="24B69F4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прослушанному по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лыжной подготовки, информацию о предупреждении травм и обморожений с опорой на наглядность (презентации,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артинки, карточки), участвуют в беседе и отвечают на вопросы учителя.</w:t>
            </w:r>
          </w:p>
          <w:p w14:paraId="0D094C4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Готовятся к занятию, выбирают лыжи и палки</w:t>
            </w:r>
          </w:p>
        </w:tc>
      </w:tr>
      <w:tr w:rsidR="00505F33" w14:paraId="26EAAB0A" w14:textId="77777777" w:rsidTr="00E8191F">
        <w:tc>
          <w:tcPr>
            <w:tcW w:w="535" w:type="dxa"/>
          </w:tcPr>
          <w:p w14:paraId="0E500320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00" w:type="dxa"/>
          </w:tcPr>
          <w:p w14:paraId="2E949E3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скользящего шага без палок и с палками</w:t>
            </w:r>
          </w:p>
          <w:p w14:paraId="1685A727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6A457B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7F8500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7C222BC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 переноски лыж при движении в колонне.</w:t>
            </w:r>
          </w:p>
          <w:p w14:paraId="45F63CF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128DE19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свободным,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накатистым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шагом без палок и с палками</w:t>
            </w:r>
          </w:p>
        </w:tc>
        <w:tc>
          <w:tcPr>
            <w:tcW w:w="3260" w:type="dxa"/>
          </w:tcPr>
          <w:p w14:paraId="681536F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10EAE0B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анцию по сигналу учителя.</w:t>
            </w:r>
          </w:p>
          <w:p w14:paraId="1DBBF320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скользящим шагом</w:t>
            </w:r>
          </w:p>
        </w:tc>
        <w:tc>
          <w:tcPr>
            <w:tcW w:w="3402" w:type="dxa"/>
          </w:tcPr>
          <w:p w14:paraId="4E6AC4E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7110A72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по лыжне скользящим шагом</w:t>
            </w:r>
          </w:p>
        </w:tc>
      </w:tr>
      <w:tr w:rsidR="00505F33" w14:paraId="458B676A" w14:textId="77777777" w:rsidTr="00E8191F">
        <w:trPr>
          <w:trHeight w:val="2742"/>
        </w:trPr>
        <w:tc>
          <w:tcPr>
            <w:tcW w:w="535" w:type="dxa"/>
          </w:tcPr>
          <w:p w14:paraId="13B066F1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0" w:type="dxa"/>
          </w:tcPr>
          <w:p w14:paraId="7169E9E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 до 300 м</w:t>
            </w:r>
          </w:p>
        </w:tc>
        <w:tc>
          <w:tcPr>
            <w:tcW w:w="708" w:type="dxa"/>
          </w:tcPr>
          <w:p w14:paraId="073EAE77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AB7CE9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 с лыжами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ноги.</w:t>
            </w:r>
          </w:p>
          <w:p w14:paraId="487D5C0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0C3F9AD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7F22C81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отрезков на скорость</w:t>
            </w:r>
          </w:p>
        </w:tc>
        <w:tc>
          <w:tcPr>
            <w:tcW w:w="3260" w:type="dxa"/>
            <w:vMerge w:val="restart"/>
          </w:tcPr>
          <w:p w14:paraId="74642DB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4239D6D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цию по сигналу учителя.</w:t>
            </w:r>
          </w:p>
          <w:p w14:paraId="3FF2B89D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выполнение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(по возможности) после инструкции и неоднократного показа учителя ( при необходимости: пошаговая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инструкция учителя, пооперационный 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выполнения действий)</w:t>
            </w:r>
          </w:p>
        </w:tc>
        <w:tc>
          <w:tcPr>
            <w:tcW w:w="3402" w:type="dxa"/>
            <w:vMerge w:val="restart"/>
          </w:tcPr>
          <w:p w14:paraId="5DA12AB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14:paraId="0AF0737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после инструкции и показа учите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505F33" w14:paraId="1FF90412" w14:textId="77777777" w:rsidTr="00E8191F">
        <w:tc>
          <w:tcPr>
            <w:tcW w:w="535" w:type="dxa"/>
          </w:tcPr>
          <w:p w14:paraId="100B21A8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0" w:type="dxa"/>
          </w:tcPr>
          <w:p w14:paraId="1616DCD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 до 300 м</w:t>
            </w:r>
          </w:p>
        </w:tc>
        <w:tc>
          <w:tcPr>
            <w:tcW w:w="708" w:type="dxa"/>
          </w:tcPr>
          <w:p w14:paraId="0622B711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CD5B8ED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E244D5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B6E196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3F96DA7B" w14:textId="77777777" w:rsidTr="00E8191F">
        <w:tc>
          <w:tcPr>
            <w:tcW w:w="535" w:type="dxa"/>
          </w:tcPr>
          <w:p w14:paraId="2F1DF271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0" w:type="dxa"/>
          </w:tcPr>
          <w:p w14:paraId="2AEAB2F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8" w:type="dxa"/>
          </w:tcPr>
          <w:p w14:paraId="08E0866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88FBFC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передвижения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на лыжах. Демонстрация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Выполнение передвижения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  <w:p w14:paraId="2DBD2A42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AEE35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76144F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Осваивают технику передвижения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(по возможности).</w:t>
            </w:r>
          </w:p>
          <w:p w14:paraId="29A080A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  <w:tc>
          <w:tcPr>
            <w:tcW w:w="3402" w:type="dxa"/>
            <w:vMerge w:val="restart"/>
          </w:tcPr>
          <w:p w14:paraId="0D74E30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Осваивают технику передвижения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  <w:p w14:paraId="58368B9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</w:tr>
      <w:tr w:rsidR="00505F33" w14:paraId="53FE0851" w14:textId="77777777" w:rsidTr="00E8191F">
        <w:tc>
          <w:tcPr>
            <w:tcW w:w="535" w:type="dxa"/>
          </w:tcPr>
          <w:p w14:paraId="19486F5C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0" w:type="dxa"/>
          </w:tcPr>
          <w:p w14:paraId="0AE4EBA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8" w:type="dxa"/>
          </w:tcPr>
          <w:p w14:paraId="0B300C61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4D57A20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5EEE61E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8FEDA00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5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2319"/>
        <w:gridCol w:w="708"/>
        <w:gridCol w:w="3544"/>
        <w:gridCol w:w="3260"/>
        <w:gridCol w:w="3402"/>
      </w:tblGrid>
      <w:tr w:rsidR="00505F33" w14:paraId="037D8212" w14:textId="77777777" w:rsidTr="00E8191F">
        <w:tc>
          <w:tcPr>
            <w:tcW w:w="516" w:type="dxa"/>
          </w:tcPr>
          <w:p w14:paraId="208522D3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9" w:type="dxa"/>
          </w:tcPr>
          <w:p w14:paraId="2E95B54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«лесенкой» с соблюдением техники безопасности</w:t>
            </w:r>
          </w:p>
          <w:p w14:paraId="4057EFE2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9A8673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2498F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способа подъема на лыжах. </w:t>
            </w:r>
          </w:p>
          <w:p w14:paraId="360DBFA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сохранение равновесия при спуске со склона в высокой стойке.</w:t>
            </w:r>
          </w:p>
          <w:p w14:paraId="487E6E2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техники подъема «лесенкой»                   </w:t>
            </w:r>
          </w:p>
        </w:tc>
        <w:tc>
          <w:tcPr>
            <w:tcW w:w="3260" w:type="dxa"/>
          </w:tcPr>
          <w:p w14:paraId="35543A50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 в высокой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склона, сохраняя равновесие изученными способами по возможности.</w:t>
            </w:r>
          </w:p>
          <w:p w14:paraId="7B4DE3BA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подъем «лесенкой» по возможности</w:t>
            </w:r>
          </w:p>
        </w:tc>
        <w:tc>
          <w:tcPr>
            <w:tcW w:w="3402" w:type="dxa"/>
          </w:tcPr>
          <w:p w14:paraId="76266083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 в высокой стойке со склона, сохраняя равновесие изученными способами.</w:t>
            </w:r>
          </w:p>
          <w:p w14:paraId="39516ADD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«лесенкой» </w:t>
            </w:r>
          </w:p>
        </w:tc>
      </w:tr>
      <w:tr w:rsidR="00505F33" w14:paraId="2929FEDB" w14:textId="77777777" w:rsidTr="00E8191F">
        <w:tc>
          <w:tcPr>
            <w:tcW w:w="516" w:type="dxa"/>
          </w:tcPr>
          <w:p w14:paraId="00F3A198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9" w:type="dxa"/>
          </w:tcPr>
          <w:p w14:paraId="1D8AE86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  <w:p w14:paraId="7502D3B7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11B71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674F9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253C3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1461D8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8FA54A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способа поворота на лыжах махом.</w:t>
            </w:r>
          </w:p>
          <w:p w14:paraId="268DE1C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техники поворота махом на месте.</w:t>
            </w:r>
          </w:p>
          <w:p w14:paraId="2C1AB03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14:paraId="16E6CE3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передвижение скользящим шагом по лыжне с палками</w:t>
            </w:r>
          </w:p>
          <w:p w14:paraId="2F81586A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1029A4D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 поворота на лыжах махом. Выполняют поворот махом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инструкции и неоднократного показа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A586C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 по инструкции и показа учителя.</w:t>
            </w:r>
          </w:p>
          <w:p w14:paraId="71303C6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передвижения скользящим шагом по лыжне с палками по возможности</w:t>
            </w:r>
          </w:p>
        </w:tc>
        <w:tc>
          <w:tcPr>
            <w:tcW w:w="3402" w:type="dxa"/>
            <w:vMerge w:val="restart"/>
          </w:tcPr>
          <w:p w14:paraId="62896F5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способ поворота на лыжах махом. 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поворот махом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14:paraId="4D82350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на лыжах изученными ходами</w:t>
            </w:r>
          </w:p>
          <w:p w14:paraId="173A0DA4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32B21BAD" w14:textId="77777777" w:rsidTr="00E8191F">
        <w:tc>
          <w:tcPr>
            <w:tcW w:w="516" w:type="dxa"/>
          </w:tcPr>
          <w:p w14:paraId="4B22ECD4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9" w:type="dxa"/>
          </w:tcPr>
          <w:p w14:paraId="15E44F9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8" w:type="dxa"/>
          </w:tcPr>
          <w:p w14:paraId="72CF28A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056863A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2681B89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F54703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70B5CAF8" w14:textId="77777777" w:rsidTr="00E8191F">
        <w:tc>
          <w:tcPr>
            <w:tcW w:w="516" w:type="dxa"/>
          </w:tcPr>
          <w:p w14:paraId="75DC90AA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9" w:type="dxa"/>
          </w:tcPr>
          <w:p w14:paraId="29A6BB4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  <w:p w14:paraId="7C6B4D75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78A53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D25FB4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6AE562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передвижения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на лыжах. Демонстрация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Выполнение передвижения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  <w:p w14:paraId="192C073D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E6662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2E4A926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Осваивают технику передвижения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(по возможности).</w:t>
            </w:r>
          </w:p>
          <w:p w14:paraId="7DE0046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  <w:tc>
          <w:tcPr>
            <w:tcW w:w="3402" w:type="dxa"/>
            <w:vMerge w:val="restart"/>
          </w:tcPr>
          <w:p w14:paraId="16152AE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Осваивают технику передвижения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  <w:p w14:paraId="451C7B5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одновременны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</w:tr>
      <w:tr w:rsidR="00505F33" w14:paraId="0DC3CFAC" w14:textId="77777777" w:rsidTr="00E8191F">
        <w:tc>
          <w:tcPr>
            <w:tcW w:w="516" w:type="dxa"/>
          </w:tcPr>
          <w:p w14:paraId="093875AC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9" w:type="dxa"/>
          </w:tcPr>
          <w:p w14:paraId="5606F869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74C56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EC725BD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8FFAB82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3639124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0EDEA47A" w14:textId="77777777" w:rsidTr="00E8191F">
        <w:tc>
          <w:tcPr>
            <w:tcW w:w="516" w:type="dxa"/>
          </w:tcPr>
          <w:p w14:paraId="2C02B8CD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9" w:type="dxa"/>
          </w:tcPr>
          <w:p w14:paraId="7F78569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8" w:type="dxa"/>
          </w:tcPr>
          <w:p w14:paraId="469F52B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9364C8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32249B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14:paraId="357271D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учебному кругу ступающим и скользящим шагом.</w:t>
            </w:r>
          </w:p>
          <w:p w14:paraId="0286B4E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 уверенное отрывание от снега лыжи, наклон в сторону поворота и вперед, сильно отталкиваясь от лыжи</w:t>
            </w:r>
          </w:p>
        </w:tc>
        <w:tc>
          <w:tcPr>
            <w:tcW w:w="3260" w:type="dxa"/>
          </w:tcPr>
          <w:p w14:paraId="04D5D8C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1AEB321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4BEDE30E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Одевают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повороты на лыжах на месте</w:t>
            </w:r>
          </w:p>
        </w:tc>
        <w:tc>
          <w:tcPr>
            <w:tcW w:w="3402" w:type="dxa"/>
          </w:tcPr>
          <w:p w14:paraId="002C75F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44B5D5FA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Одевают лыжный инвентарь. Выполняют поворот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переступанием в движении.</w:t>
            </w:r>
          </w:p>
        </w:tc>
      </w:tr>
      <w:tr w:rsidR="00505F33" w14:paraId="74A3CC86" w14:textId="77777777" w:rsidTr="00E8191F">
        <w:tc>
          <w:tcPr>
            <w:tcW w:w="516" w:type="dxa"/>
          </w:tcPr>
          <w:p w14:paraId="0E589738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9" w:type="dxa"/>
          </w:tcPr>
          <w:p w14:paraId="77ADE9F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правильному падению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прохождении спусков</w:t>
            </w:r>
          </w:p>
        </w:tc>
        <w:tc>
          <w:tcPr>
            <w:tcW w:w="708" w:type="dxa"/>
          </w:tcPr>
          <w:p w14:paraId="65F60338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29E66EA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способа торможения на лыжах. Освоение техники падения на бок</w:t>
            </w:r>
          </w:p>
        </w:tc>
        <w:tc>
          <w:tcPr>
            <w:tcW w:w="3260" w:type="dxa"/>
          </w:tcPr>
          <w:p w14:paraId="083011C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правильного падения при прохождении спусков.</w:t>
            </w:r>
          </w:p>
          <w:p w14:paraId="3726C49A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спуски в средней стойке</w:t>
            </w:r>
          </w:p>
        </w:tc>
        <w:tc>
          <w:tcPr>
            <w:tcW w:w="3402" w:type="dxa"/>
          </w:tcPr>
          <w:p w14:paraId="65512275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«лесенкой», «ёлочкой»,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имитируют и тренируют падение при прохождении спусков.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F33" w14:paraId="1C8435D5" w14:textId="77777777" w:rsidTr="00E8191F">
        <w:tc>
          <w:tcPr>
            <w:tcW w:w="516" w:type="dxa"/>
          </w:tcPr>
          <w:p w14:paraId="4AEA31B5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19" w:type="dxa"/>
          </w:tcPr>
          <w:p w14:paraId="1581BE8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лыжах за урок до 1 км</w:t>
            </w:r>
          </w:p>
        </w:tc>
        <w:tc>
          <w:tcPr>
            <w:tcW w:w="708" w:type="dxa"/>
          </w:tcPr>
          <w:p w14:paraId="2D7614DC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60B060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260" w:type="dxa"/>
            <w:vMerge w:val="restart"/>
          </w:tcPr>
          <w:p w14:paraId="0FF306AC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от 0,5 до 0,8 км по возможности</w:t>
            </w:r>
          </w:p>
        </w:tc>
        <w:tc>
          <w:tcPr>
            <w:tcW w:w="3402" w:type="dxa"/>
            <w:vMerge w:val="restart"/>
          </w:tcPr>
          <w:p w14:paraId="7953BCF0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</w:tr>
      <w:tr w:rsidR="00505F33" w14:paraId="1BACADC9" w14:textId="77777777" w:rsidTr="00E8191F">
        <w:tc>
          <w:tcPr>
            <w:tcW w:w="516" w:type="dxa"/>
          </w:tcPr>
          <w:p w14:paraId="1711DC90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9" w:type="dxa"/>
          </w:tcPr>
          <w:p w14:paraId="23472BE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до 1 км</w:t>
            </w:r>
          </w:p>
        </w:tc>
        <w:tc>
          <w:tcPr>
            <w:tcW w:w="708" w:type="dxa"/>
          </w:tcPr>
          <w:p w14:paraId="7C6CCBA1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4CCE9F4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438294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9386F2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4593B1AC" w14:textId="77777777" w:rsidTr="00E8191F">
        <w:tc>
          <w:tcPr>
            <w:tcW w:w="516" w:type="dxa"/>
          </w:tcPr>
          <w:p w14:paraId="4A93B084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9" w:type="dxa"/>
          </w:tcPr>
          <w:p w14:paraId="1EE7902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14:paraId="3491AD4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«Пятнашки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простые», «Самый меткий»</w:t>
            </w:r>
          </w:p>
        </w:tc>
        <w:tc>
          <w:tcPr>
            <w:tcW w:w="708" w:type="dxa"/>
          </w:tcPr>
          <w:p w14:paraId="53B0CAAA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5BC81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260" w:type="dxa"/>
          </w:tcPr>
          <w:p w14:paraId="1C188050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игры на лыжах( по возможности)</w:t>
            </w:r>
          </w:p>
        </w:tc>
        <w:tc>
          <w:tcPr>
            <w:tcW w:w="3402" w:type="dxa"/>
          </w:tcPr>
          <w:p w14:paraId="72FF41FE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игры на лыжах </w:t>
            </w:r>
          </w:p>
        </w:tc>
      </w:tr>
      <w:tr w:rsidR="00505F33" w14:paraId="6D4ADD69" w14:textId="77777777" w:rsidTr="00E8191F">
        <w:tc>
          <w:tcPr>
            <w:tcW w:w="13749" w:type="dxa"/>
            <w:gridSpan w:val="6"/>
          </w:tcPr>
          <w:p w14:paraId="4E13EBD3" w14:textId="77777777" w:rsidR="00505F33" w:rsidRPr="00E8191F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Спортивные игры- 8 часов</w:t>
            </w:r>
          </w:p>
        </w:tc>
      </w:tr>
      <w:tr w:rsidR="00505F33" w14:paraId="284393FE" w14:textId="77777777" w:rsidTr="00E8191F">
        <w:tc>
          <w:tcPr>
            <w:tcW w:w="516" w:type="dxa"/>
          </w:tcPr>
          <w:p w14:paraId="6C1CE43A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9" w:type="dxa"/>
          </w:tcPr>
          <w:p w14:paraId="2B6C723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 на занятиях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спортивными играми.</w:t>
            </w:r>
          </w:p>
          <w:p w14:paraId="7A67810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основные правила закаливания.</w:t>
            </w:r>
          </w:p>
          <w:p w14:paraId="6FCDAE7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волейбол, наказания наказаний за нарушение игры и судейство.</w:t>
            </w:r>
          </w:p>
        </w:tc>
        <w:tc>
          <w:tcPr>
            <w:tcW w:w="708" w:type="dxa"/>
          </w:tcPr>
          <w:p w14:paraId="40AB5C5B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902E76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технике безопасности  на занятиях спортивными играми.</w:t>
            </w:r>
          </w:p>
          <w:p w14:paraId="4F7413D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рганизма.</w:t>
            </w:r>
          </w:p>
          <w:p w14:paraId="3328F1A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простейшими правилами игры волейбол, правилами судейства, наказаниями при нарушениях правил игры.</w:t>
            </w:r>
          </w:p>
          <w:p w14:paraId="44CB340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42982917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6D3FC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 (с использованием системы игровых, сенсорных поощрений).</w:t>
            </w:r>
          </w:p>
          <w:p w14:paraId="1435A39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простейшие правила игры в волейболе, запоминают названия наказаний при нарушении игры, с неоднократным повторением названий учителем. </w:t>
            </w:r>
          </w:p>
          <w:p w14:paraId="68D2BFC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пальцев (по возможности)</w:t>
            </w:r>
          </w:p>
        </w:tc>
        <w:tc>
          <w:tcPr>
            <w:tcW w:w="3402" w:type="dxa"/>
          </w:tcPr>
          <w:p w14:paraId="7815591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6608A37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простейшие правила игры в волейболе, запоминают названия наказаний при нарушении игры.</w:t>
            </w:r>
          </w:p>
          <w:p w14:paraId="74742F3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</w:t>
            </w:r>
          </w:p>
        </w:tc>
      </w:tr>
      <w:tr w:rsidR="00505F33" w14:paraId="28E2E88F" w14:textId="77777777" w:rsidTr="00E8191F">
        <w:tc>
          <w:tcPr>
            <w:tcW w:w="516" w:type="dxa"/>
          </w:tcPr>
          <w:p w14:paraId="43913072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19" w:type="dxa"/>
          </w:tcPr>
          <w:p w14:paraId="33FC4F98" w14:textId="77777777" w:rsidR="00505F33" w:rsidRDefault="002A13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волейболиста.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на площадке, передача мяча сверху двумя руками над собой и передача мяча снизу двумя руками на месте и после перемещения</w:t>
            </w:r>
          </w:p>
        </w:tc>
        <w:tc>
          <w:tcPr>
            <w:tcW w:w="708" w:type="dxa"/>
          </w:tcPr>
          <w:p w14:paraId="71864D5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850E0C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основными стойками волейболиста.</w:t>
            </w:r>
          </w:p>
          <w:p w14:paraId="61CB657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основных стоек в волейболе, передачи мяча сверху, снизу.</w:t>
            </w:r>
          </w:p>
          <w:p w14:paraId="530165A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олнение упражнений на развитие мышц кистей рук и пальцев.</w:t>
            </w:r>
          </w:p>
          <w:p w14:paraId="77A540B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перемещение на площадке игроков в волейболе, выполнение приема и передачи мяча двумя руками у стены и в парах</w:t>
            </w:r>
          </w:p>
        </w:tc>
        <w:tc>
          <w:tcPr>
            <w:tcW w:w="3260" w:type="dxa"/>
          </w:tcPr>
          <w:p w14:paraId="19B1455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основные стойки волейболиста, после неоднократного показа учителя,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риентируясь на выполнение стойки обучающимися из 2 гр. Выполняют упражнения на развитие мышц кистей рук и пальцев (по возможности). Выполняют перемещения на площадке с помощью педагога. Осваивают и используют игровые умения (взаимодействие с партнером)</w:t>
            </w:r>
          </w:p>
        </w:tc>
        <w:tc>
          <w:tcPr>
            <w:tcW w:w="3402" w:type="dxa"/>
          </w:tcPr>
          <w:p w14:paraId="40BCDFC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аивают основные стойки волейболиста, после показа учителя. Выполняют упражнения на развитие мышц кистей рук и пальцев. Выполняют перемещения на площадке. Осваивают и используют игровые умения </w:t>
            </w:r>
          </w:p>
        </w:tc>
      </w:tr>
      <w:tr w:rsidR="00505F33" w14:paraId="7D2D5849" w14:textId="77777777" w:rsidTr="00E8191F">
        <w:tc>
          <w:tcPr>
            <w:tcW w:w="516" w:type="dxa"/>
          </w:tcPr>
          <w:p w14:paraId="2400800E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9" w:type="dxa"/>
          </w:tcPr>
          <w:p w14:paraId="423D653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708" w:type="dxa"/>
          </w:tcPr>
          <w:p w14:paraId="4860B77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16A0FF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способов подачи мяча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волейболе.</w:t>
            </w:r>
          </w:p>
          <w:p w14:paraId="1CF34D2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нижней прямой подачи.</w:t>
            </w:r>
          </w:p>
          <w:p w14:paraId="3CE288A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стойки во время выполнения нижней прямой подачи. Демонстрация техники нижней прямой подачи.</w:t>
            </w:r>
          </w:p>
          <w:p w14:paraId="59A1928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  <w:tc>
          <w:tcPr>
            <w:tcW w:w="3260" w:type="dxa"/>
          </w:tcPr>
          <w:p w14:paraId="267F752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нижней 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подачи. Определяют способы подачи мяча в волейболе.</w:t>
            </w:r>
          </w:p>
          <w:p w14:paraId="02BD20E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техники нижней прямой подачи по инструкции учителя.</w:t>
            </w:r>
          </w:p>
          <w:p w14:paraId="2CA4BE7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показу учителя.</w:t>
            </w:r>
          </w:p>
          <w:p w14:paraId="472BFF6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 по инструкции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 и ориентируясь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образец выполнения обучающимися из 2 группы</w:t>
            </w:r>
          </w:p>
        </w:tc>
        <w:tc>
          <w:tcPr>
            <w:tcW w:w="3402" w:type="dxa"/>
          </w:tcPr>
          <w:p w14:paraId="7DF1DBE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нижней прямой подачи. Определяют способы подачи мяча в волейболе.</w:t>
            </w:r>
          </w:p>
          <w:p w14:paraId="428ECDD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техники нижней прямой подачи по инструкции учителя.</w:t>
            </w:r>
          </w:p>
          <w:p w14:paraId="7B7B9A8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полняют стойку во время нижней прямой подачи по неоднократной.</w:t>
            </w:r>
          </w:p>
          <w:p w14:paraId="4FE41CA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505F33" w14:paraId="76E6CC9B" w14:textId="77777777" w:rsidTr="00E8191F">
        <w:tc>
          <w:tcPr>
            <w:tcW w:w="516" w:type="dxa"/>
          </w:tcPr>
          <w:p w14:paraId="4FA0EC3E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9" w:type="dxa"/>
          </w:tcPr>
          <w:p w14:paraId="6B93ECF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24F60BB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8" w:type="dxa"/>
          </w:tcPr>
          <w:p w14:paraId="0E2CDCAE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A1AA73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1B8E0F6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33F17FC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260" w:type="dxa"/>
          </w:tcPr>
          <w:p w14:paraId="52C04A03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урок. </w:t>
            </w:r>
          </w:p>
          <w:p w14:paraId="35E448EE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переход по площадке,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учебную игру ( по возможности)</w:t>
            </w:r>
          </w:p>
        </w:tc>
        <w:tc>
          <w:tcPr>
            <w:tcW w:w="3402" w:type="dxa"/>
          </w:tcPr>
          <w:p w14:paraId="11CEA543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3FA6A3CD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505F33" w14:paraId="1EB69444" w14:textId="77777777" w:rsidTr="00E8191F">
        <w:tc>
          <w:tcPr>
            <w:tcW w:w="516" w:type="dxa"/>
          </w:tcPr>
          <w:p w14:paraId="0F444E0C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9" w:type="dxa"/>
          </w:tcPr>
          <w:p w14:paraId="4A72E00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теннис. Правила соревнований.</w:t>
            </w:r>
          </w:p>
        </w:tc>
        <w:tc>
          <w:tcPr>
            <w:tcW w:w="708" w:type="dxa"/>
          </w:tcPr>
          <w:p w14:paraId="340932D4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FEFB10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простейшими правилами игры настольного тенниса, наказаниями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нарушениях правил.</w:t>
            </w:r>
          </w:p>
          <w:p w14:paraId="0967345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атрибутикой игры настольный теннис.</w:t>
            </w:r>
          </w:p>
          <w:p w14:paraId="57506697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основной стойкой теннисиста.</w:t>
            </w:r>
          </w:p>
          <w:p w14:paraId="427C9F6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41FBDF2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отбивание и жонглирование мяча ракеткой.</w:t>
            </w:r>
          </w:p>
        </w:tc>
        <w:tc>
          <w:tcPr>
            <w:tcW w:w="3260" w:type="dxa"/>
          </w:tcPr>
          <w:p w14:paraId="76AC9F8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по прослушанному материалу с опорой на визуальный план (с использованием системы игровых, сенсорных поощрений.</w:t>
            </w:r>
          </w:p>
          <w:p w14:paraId="576FE48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простейшие правила игры в настольный теннис, запоминают названия наказаний при нарушении игры, с неоднократным повторением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ваний учителем. </w:t>
            </w:r>
          </w:p>
          <w:p w14:paraId="7A9E6EE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основную стойку теннисиста по инструкции учителя. Выполняют упражнения на развитие мышц кистей рук и пальцев (по возможности). Выполняют жонглирование и отбивания мяча ракеткой по возможности.</w:t>
            </w:r>
          </w:p>
        </w:tc>
        <w:tc>
          <w:tcPr>
            <w:tcW w:w="3402" w:type="dxa"/>
          </w:tcPr>
          <w:p w14:paraId="2B114A5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материалу с опорой на визуальный план (с использованием системы игровых, сенсорных поощрений.</w:t>
            </w:r>
          </w:p>
          <w:p w14:paraId="515CDA7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простейшие правила игры в настольный теннис, запоминают названия наказаний при нарушении игры. </w:t>
            </w:r>
          </w:p>
          <w:p w14:paraId="72360DA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основную стойку теннисиста по инструкции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еля. Выполняют упражнения на развитие мышц кистей рук и пальцев. Выполняют жонглирование и отбивания мяча ракеткой с соблюдением основной стойки.</w:t>
            </w:r>
          </w:p>
        </w:tc>
      </w:tr>
      <w:tr w:rsidR="00505F33" w14:paraId="40183A8E" w14:textId="77777777" w:rsidTr="00E8191F">
        <w:tc>
          <w:tcPr>
            <w:tcW w:w="516" w:type="dxa"/>
          </w:tcPr>
          <w:p w14:paraId="5D62AB06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19" w:type="dxa"/>
          </w:tcPr>
          <w:p w14:paraId="2D47F97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то одной, то другой стороной ракетки</w:t>
            </w:r>
          </w:p>
        </w:tc>
        <w:tc>
          <w:tcPr>
            <w:tcW w:w="708" w:type="dxa"/>
          </w:tcPr>
          <w:p w14:paraId="3D3A46D6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FBC5C3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теннисным мячом, выполнение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бивания мяча стороной ракетки, передвижение, выполнение ударов со стандартных положений</w:t>
            </w:r>
          </w:p>
        </w:tc>
        <w:tc>
          <w:tcPr>
            <w:tcW w:w="3260" w:type="dxa"/>
          </w:tcPr>
          <w:p w14:paraId="782A164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передачу мяча теннисной ракеткой по возможности. Дифференцируют разновидности ударов (по возможности)</w:t>
            </w:r>
          </w:p>
        </w:tc>
        <w:tc>
          <w:tcPr>
            <w:tcW w:w="3402" w:type="dxa"/>
          </w:tcPr>
          <w:p w14:paraId="01A55E1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и передачу мяча теннисной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ракеткой. Дифференцируют разновидности ударов</w:t>
            </w:r>
          </w:p>
        </w:tc>
      </w:tr>
      <w:tr w:rsidR="00505F33" w14:paraId="498113D4" w14:textId="77777777" w:rsidTr="00E8191F">
        <w:tc>
          <w:tcPr>
            <w:tcW w:w="516" w:type="dxa"/>
          </w:tcPr>
          <w:p w14:paraId="7C8B2004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9" w:type="dxa"/>
          </w:tcPr>
          <w:p w14:paraId="00583B3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стойка теннисиста, техника короткой и длинной подачи мяча</w:t>
            </w:r>
          </w:p>
        </w:tc>
        <w:tc>
          <w:tcPr>
            <w:tcW w:w="708" w:type="dxa"/>
          </w:tcPr>
          <w:p w14:paraId="53E510FD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5C9897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 подачи.</w:t>
            </w:r>
          </w:p>
          <w:p w14:paraId="6FAC3E8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подачи мяча, принимая правильное исходное положение </w:t>
            </w:r>
          </w:p>
        </w:tc>
        <w:tc>
          <w:tcPr>
            <w:tcW w:w="3260" w:type="dxa"/>
          </w:tcPr>
          <w:p w14:paraId="3DE78AC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правильную стойку теннисиста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одачу мяча (по возможности). Дифференцируют разновидности подач(по возможности)</w:t>
            </w:r>
          </w:p>
        </w:tc>
        <w:tc>
          <w:tcPr>
            <w:tcW w:w="3402" w:type="dxa"/>
          </w:tcPr>
          <w:p w14:paraId="76C39D9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правильную стойку теннисиста и подачу мяча. Дифференцируют разновидности подач</w:t>
            </w:r>
          </w:p>
        </w:tc>
      </w:tr>
      <w:tr w:rsidR="00505F33" w14:paraId="51C06DA4" w14:textId="77777777" w:rsidTr="00E8191F">
        <w:tc>
          <w:tcPr>
            <w:tcW w:w="516" w:type="dxa"/>
          </w:tcPr>
          <w:p w14:paraId="77E27691" w14:textId="77777777" w:rsidR="00505F33" w:rsidRPr="00E8191F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5EB8E9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над столом, за ним и дальше от него</w:t>
            </w:r>
          </w:p>
        </w:tc>
        <w:tc>
          <w:tcPr>
            <w:tcW w:w="708" w:type="dxa"/>
          </w:tcPr>
          <w:p w14:paraId="78CAF346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CE3C74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отбив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мяча. Выполнение правильной стойки теннисиста</w:t>
            </w:r>
          </w:p>
        </w:tc>
        <w:tc>
          <w:tcPr>
            <w:tcW w:w="3260" w:type="dxa"/>
          </w:tcPr>
          <w:p w14:paraId="695FE82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отбивание мяча ( по возможности).Осваивают стойку теннисиста</w:t>
            </w:r>
          </w:p>
        </w:tc>
        <w:tc>
          <w:tcPr>
            <w:tcW w:w="3402" w:type="dxa"/>
          </w:tcPr>
          <w:p w14:paraId="1F59C3F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отбивание мяча. Принимают правильную стойку теннисиста</w:t>
            </w:r>
          </w:p>
        </w:tc>
      </w:tr>
      <w:tr w:rsidR="00505F33" w14:paraId="4A99B81B" w14:textId="77777777" w:rsidTr="00E8191F">
        <w:tc>
          <w:tcPr>
            <w:tcW w:w="516" w:type="dxa"/>
          </w:tcPr>
          <w:p w14:paraId="5E3B1746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9" w:type="dxa"/>
          </w:tcPr>
          <w:p w14:paraId="1BF8CB7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по настольному теннису. </w:t>
            </w:r>
          </w:p>
          <w:p w14:paraId="32A1A74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08" w:type="dxa"/>
          </w:tcPr>
          <w:p w14:paraId="7E9B714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56E31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соревнований по настольному теннису. Одиночная игра</w:t>
            </w:r>
          </w:p>
          <w:p w14:paraId="1C52480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Концентрирование внимания во время игры.</w:t>
            </w:r>
          </w:p>
        </w:tc>
        <w:tc>
          <w:tcPr>
            <w:tcW w:w="3260" w:type="dxa"/>
          </w:tcPr>
          <w:p w14:paraId="1BA17B7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видеоматериал по теме.</w:t>
            </w:r>
          </w:p>
          <w:p w14:paraId="1D09B4E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соревнований по настольному теннису» с помощью учителя. </w:t>
            </w:r>
          </w:p>
          <w:p w14:paraId="186D0E3B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одино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чные игры( по возможности)</w:t>
            </w:r>
          </w:p>
        </w:tc>
        <w:tc>
          <w:tcPr>
            <w:tcW w:w="3402" w:type="dxa"/>
          </w:tcPr>
          <w:p w14:paraId="2AC7B5E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видеоматериал по теме «Правила соревнований по настольному теннису». Играют в одиночные игры</w:t>
            </w:r>
          </w:p>
        </w:tc>
      </w:tr>
      <w:tr w:rsidR="00505F33" w14:paraId="494C20ED" w14:textId="77777777" w:rsidTr="00E8191F">
        <w:tc>
          <w:tcPr>
            <w:tcW w:w="13749" w:type="dxa"/>
            <w:gridSpan w:val="6"/>
          </w:tcPr>
          <w:p w14:paraId="0638BA34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505F33" w14:paraId="04063F94" w14:textId="77777777" w:rsidTr="00E8191F">
        <w:tc>
          <w:tcPr>
            <w:tcW w:w="516" w:type="dxa"/>
          </w:tcPr>
          <w:p w14:paraId="0897FB3E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9" w:type="dxa"/>
          </w:tcPr>
          <w:p w14:paraId="498E368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8" w:type="dxa"/>
          </w:tcPr>
          <w:p w14:paraId="6FCE3A3F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59D69F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12F7E65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</w:t>
            </w:r>
          </w:p>
          <w:p w14:paraId="4B4CE38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разбега и старта из различных исходных положений.</w:t>
            </w:r>
          </w:p>
          <w:p w14:paraId="5FC2CF1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метания мяча в пол на дальность отскока</w:t>
            </w:r>
          </w:p>
        </w:tc>
        <w:tc>
          <w:tcPr>
            <w:tcW w:w="3260" w:type="dxa"/>
          </w:tcPr>
          <w:p w14:paraId="4F90C0DC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группами наперегонки.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мячи (расстояние 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высокого старта, стартовый разбега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 из различных исходных положений.</w:t>
            </w:r>
          </w:p>
          <w:p w14:paraId="7F43A7A3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402" w:type="dxa"/>
          </w:tcPr>
          <w:p w14:paraId="618311BF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Выполняют эстафетный бег (по кругу 60 м) с правильной передачей 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тафетной палочки.</w:t>
            </w:r>
          </w:p>
          <w:p w14:paraId="7C4CBE3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низкого старта, стартовый разбега и старта из различных исходных положений.</w:t>
            </w:r>
          </w:p>
          <w:p w14:paraId="2729A75C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505F33" w14:paraId="7A55B6D1" w14:textId="77777777" w:rsidTr="00E8191F">
        <w:tc>
          <w:tcPr>
            <w:tcW w:w="516" w:type="dxa"/>
          </w:tcPr>
          <w:p w14:paraId="7EC1CB5B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19" w:type="dxa"/>
          </w:tcPr>
          <w:p w14:paraId="6BA363E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среднюю дистанцию (300 м)</w:t>
            </w:r>
          </w:p>
        </w:tc>
        <w:tc>
          <w:tcPr>
            <w:tcW w:w="708" w:type="dxa"/>
          </w:tcPr>
          <w:p w14:paraId="763CB33D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1B5240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14:paraId="6D33AD3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7288987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260" w:type="dxa"/>
          </w:tcPr>
          <w:p w14:paraId="7D4E726F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200м.</w:t>
            </w:r>
          </w:p>
          <w:p w14:paraId="4588FEBD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</w:tc>
        <w:tc>
          <w:tcPr>
            <w:tcW w:w="3402" w:type="dxa"/>
          </w:tcPr>
          <w:p w14:paraId="33A18096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300м.</w:t>
            </w:r>
          </w:p>
          <w:p w14:paraId="55CED1DC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</w:tc>
      </w:tr>
      <w:tr w:rsidR="00505F33" w14:paraId="5B66C72A" w14:textId="77777777" w:rsidTr="00E8191F">
        <w:trPr>
          <w:trHeight w:val="954"/>
        </w:trPr>
        <w:tc>
          <w:tcPr>
            <w:tcW w:w="516" w:type="dxa"/>
          </w:tcPr>
          <w:p w14:paraId="45535E38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9" w:type="dxa"/>
          </w:tcPr>
          <w:p w14:paraId="2A527292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8" w:type="dxa"/>
          </w:tcPr>
          <w:p w14:paraId="380217EB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5C53C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48070F7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260" w:type="dxa"/>
            <w:vMerge w:val="restart"/>
          </w:tcPr>
          <w:p w14:paraId="51E888E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разбега.</w:t>
            </w:r>
          </w:p>
          <w:p w14:paraId="60D9668D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402" w:type="dxa"/>
            <w:vMerge w:val="restart"/>
          </w:tcPr>
          <w:p w14:paraId="0F401E7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29DE9780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505F33" w14:paraId="7502B174" w14:textId="77777777" w:rsidTr="00E8191F">
        <w:tc>
          <w:tcPr>
            <w:tcW w:w="516" w:type="dxa"/>
          </w:tcPr>
          <w:p w14:paraId="10F382E8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9" w:type="dxa"/>
          </w:tcPr>
          <w:p w14:paraId="68F1C04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 с полного разбега</w:t>
            </w: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14:paraId="1D6AD810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EF96FC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0800BBA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B4EB1AA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53B85953" w14:textId="77777777" w:rsidTr="00E8191F">
        <w:tc>
          <w:tcPr>
            <w:tcW w:w="516" w:type="dxa"/>
          </w:tcPr>
          <w:p w14:paraId="035EA229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9" w:type="dxa"/>
          </w:tcPr>
          <w:p w14:paraId="607FAB7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8" w:type="dxa"/>
          </w:tcPr>
          <w:p w14:paraId="1CE24416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F5AAE8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14:paraId="44E61CC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260" w:type="dxa"/>
          </w:tcPr>
          <w:p w14:paraId="4AEBC14F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объяснением техники толкания набивного мяча весом до 2 кг.</w:t>
            </w:r>
          </w:p>
          <w:p w14:paraId="5163CF90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меньшее количество раз</w:t>
            </w:r>
          </w:p>
        </w:tc>
        <w:tc>
          <w:tcPr>
            <w:tcW w:w="3402" w:type="dxa"/>
          </w:tcPr>
          <w:p w14:paraId="7D1E954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1952FB47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14:paraId="1F7E84C6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Толкают набивной мяч весом до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05F33" w14:paraId="48406A11" w14:textId="77777777" w:rsidTr="00E8191F">
        <w:tc>
          <w:tcPr>
            <w:tcW w:w="516" w:type="dxa"/>
          </w:tcPr>
          <w:p w14:paraId="6247A43C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9" w:type="dxa"/>
          </w:tcPr>
          <w:p w14:paraId="71747EE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8" w:type="dxa"/>
          </w:tcPr>
          <w:p w14:paraId="1D34DCA7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01B4D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30 м (3-6 раза) за урок, на 60м – 3 раза. </w:t>
            </w:r>
          </w:p>
          <w:p w14:paraId="2C8311C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подборе разбега для прыжков в длину. </w:t>
            </w:r>
          </w:p>
          <w:p w14:paraId="3B4D637F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на дальность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полного разбега по коридору 10 м</w:t>
            </w:r>
          </w:p>
        </w:tc>
        <w:tc>
          <w:tcPr>
            <w:tcW w:w="3260" w:type="dxa"/>
            <w:vMerge w:val="restart"/>
          </w:tcPr>
          <w:p w14:paraId="22EECA1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30 м (2-3 раза) за урок, на 40м – 1 раз. </w:t>
            </w:r>
          </w:p>
          <w:p w14:paraId="3DCABA3A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5572AEC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метание малого мяча на дальность с места ( коридор 10 м)</w:t>
            </w:r>
          </w:p>
        </w:tc>
        <w:tc>
          <w:tcPr>
            <w:tcW w:w="3402" w:type="dxa"/>
            <w:vMerge w:val="restart"/>
          </w:tcPr>
          <w:p w14:paraId="1C16702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40 м (3-6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раза) за урок, на 30м – 3 раза. </w:t>
            </w:r>
          </w:p>
          <w:p w14:paraId="23D89E5F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метание малого мяча на дальность с полного разбега ( коридор 10 м)</w:t>
            </w:r>
          </w:p>
        </w:tc>
      </w:tr>
      <w:tr w:rsidR="00505F33" w14:paraId="39A955A1" w14:textId="77777777" w:rsidTr="00E8191F">
        <w:tc>
          <w:tcPr>
            <w:tcW w:w="516" w:type="dxa"/>
          </w:tcPr>
          <w:p w14:paraId="6A31F9EC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19" w:type="dxa"/>
          </w:tcPr>
          <w:p w14:paraId="1A4DB438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8" w:type="dxa"/>
          </w:tcPr>
          <w:p w14:paraId="320787E2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5F4C423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156726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232759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1E4CDDFB" w14:textId="77777777" w:rsidTr="00E8191F">
        <w:tc>
          <w:tcPr>
            <w:tcW w:w="516" w:type="dxa"/>
          </w:tcPr>
          <w:p w14:paraId="3046C23A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9" w:type="dxa"/>
          </w:tcPr>
          <w:p w14:paraId="25960283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до 5 мин. в различном темпе с изменением шага</w:t>
            </w:r>
          </w:p>
        </w:tc>
        <w:tc>
          <w:tcPr>
            <w:tcW w:w="708" w:type="dxa"/>
          </w:tcPr>
          <w:p w14:paraId="06EB3475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8483051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до 5 мин. в различном темпе с изменением шага.</w:t>
            </w:r>
          </w:p>
          <w:p w14:paraId="547255A9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  <w:p w14:paraId="414D241D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76F3FB5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метание малого мяча на дальность с места (коридор 10 м)</w:t>
            </w:r>
          </w:p>
        </w:tc>
        <w:tc>
          <w:tcPr>
            <w:tcW w:w="3402" w:type="dxa"/>
            <w:vMerge w:val="restart"/>
          </w:tcPr>
          <w:p w14:paraId="11EBCE0F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на скорость до 5 мин. в различном темпе с изменением шага.  Выполняют метание малого мяча на дальность с места (коридор 10 м)</w:t>
            </w:r>
          </w:p>
        </w:tc>
      </w:tr>
      <w:tr w:rsidR="00505F33" w14:paraId="57F29B3D" w14:textId="77777777" w:rsidTr="00E8191F">
        <w:tc>
          <w:tcPr>
            <w:tcW w:w="516" w:type="dxa"/>
          </w:tcPr>
          <w:p w14:paraId="05ECB96F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9" w:type="dxa"/>
          </w:tcPr>
          <w:p w14:paraId="6592833B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до 5 мин. в различном темпе с изменением шага</w:t>
            </w:r>
          </w:p>
        </w:tc>
        <w:tc>
          <w:tcPr>
            <w:tcW w:w="708" w:type="dxa"/>
          </w:tcPr>
          <w:p w14:paraId="40C15935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8819DF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455752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D7B22CB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0720B496" w14:textId="77777777" w:rsidTr="00E8191F">
        <w:tc>
          <w:tcPr>
            <w:tcW w:w="516" w:type="dxa"/>
          </w:tcPr>
          <w:p w14:paraId="113A56AB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9" w:type="dxa"/>
          </w:tcPr>
          <w:p w14:paraId="061B99F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4*30 м</w:t>
            </w:r>
          </w:p>
          <w:p w14:paraId="6BEF5DC4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ED26C1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CF4B260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726BD4CE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260" w:type="dxa"/>
            <w:vMerge w:val="restart"/>
          </w:tcPr>
          <w:p w14:paraId="2DCFCB10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402" w:type="dxa"/>
            <w:vMerge w:val="restart"/>
          </w:tcPr>
          <w:p w14:paraId="17ADF1C4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специально- беговые упражнения. Пробегают эстафету (4 * 30 м)</w:t>
            </w:r>
          </w:p>
        </w:tc>
      </w:tr>
      <w:tr w:rsidR="00505F33" w14:paraId="03F96E3B" w14:textId="77777777" w:rsidTr="00E8191F">
        <w:tc>
          <w:tcPr>
            <w:tcW w:w="516" w:type="dxa"/>
          </w:tcPr>
          <w:p w14:paraId="0CBCA3CE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9" w:type="dxa"/>
          </w:tcPr>
          <w:p w14:paraId="3BE4C9FD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4*30 м</w:t>
            </w:r>
          </w:p>
        </w:tc>
        <w:tc>
          <w:tcPr>
            <w:tcW w:w="708" w:type="dxa"/>
          </w:tcPr>
          <w:p w14:paraId="5325B292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84065B3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98A7BFE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C36B55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767C1D4A" w14:textId="77777777" w:rsidTr="00E8191F">
        <w:tc>
          <w:tcPr>
            <w:tcW w:w="516" w:type="dxa"/>
          </w:tcPr>
          <w:p w14:paraId="13067274" w14:textId="77777777" w:rsidR="00505F33" w:rsidRPr="00E8191F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9" w:type="dxa"/>
          </w:tcPr>
          <w:p w14:paraId="79617546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500 м</w:t>
            </w:r>
          </w:p>
        </w:tc>
        <w:tc>
          <w:tcPr>
            <w:tcW w:w="708" w:type="dxa"/>
          </w:tcPr>
          <w:p w14:paraId="2ADCF3EB" w14:textId="77777777" w:rsidR="00505F33" w:rsidRDefault="002A1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65104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30DEEDB5" w14:textId="77777777" w:rsidR="00505F33" w:rsidRDefault="002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260" w:type="dxa"/>
          </w:tcPr>
          <w:p w14:paraId="7351F7EA" w14:textId="77777777" w:rsidR="00505F33" w:rsidRDefault="002A1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выполнение специально- беговых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упражнений. Бегут кросс на дистанции 0,3 км</w:t>
            </w:r>
          </w:p>
        </w:tc>
        <w:tc>
          <w:tcPr>
            <w:tcW w:w="3402" w:type="dxa"/>
          </w:tcPr>
          <w:p w14:paraId="2AA0D0EF" w14:textId="77777777" w:rsidR="00505F33" w:rsidRDefault="002A1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Бегут кросс на дистанции 0,5 км</w:t>
            </w:r>
          </w:p>
        </w:tc>
      </w:tr>
    </w:tbl>
    <w:p w14:paraId="127C9021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05F33" w:rsidSect="00BD1AFC">
          <w:pgSz w:w="16838" w:h="11906" w:orient="landscape"/>
          <w:pgMar w:top="1418" w:right="1701" w:bottom="1418" w:left="1134" w:header="709" w:footer="709" w:gutter="0"/>
          <w:cols w:space="720"/>
        </w:sectPr>
      </w:pPr>
    </w:p>
    <w:p w14:paraId="4FB1F95C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44508" w14:textId="77777777" w:rsidR="00505F33" w:rsidRDefault="00505F33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sectPr w:rsidR="00505F33" w:rsidSect="00BD1AFC">
      <w:type w:val="continuous"/>
      <w:pgSz w:w="16838" w:h="11906" w:orient="landscape"/>
      <w:pgMar w:top="1418" w:right="1701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A729" w14:textId="77777777" w:rsidR="002A132E" w:rsidRDefault="002A132E">
      <w:pPr>
        <w:spacing w:after="0" w:line="240" w:lineRule="auto"/>
      </w:pPr>
      <w:r>
        <w:separator/>
      </w:r>
    </w:p>
  </w:endnote>
  <w:endnote w:type="continuationSeparator" w:id="0">
    <w:p w14:paraId="4CFE6C39" w14:textId="77777777" w:rsidR="002A132E" w:rsidRDefault="002A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2E28" w14:textId="77777777" w:rsidR="00505F33" w:rsidRDefault="00505F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2AE2B423" w14:textId="5F3AC218" w:rsidR="00505F33" w:rsidRDefault="002A13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408">
      <w:rPr>
        <w:noProof/>
        <w:color w:val="000000"/>
      </w:rPr>
      <w:t>22</w:t>
    </w:r>
    <w:r>
      <w:rPr>
        <w:color w:val="000000"/>
      </w:rPr>
      <w:fldChar w:fldCharType="end"/>
    </w:r>
  </w:p>
  <w:p w14:paraId="56256301" w14:textId="77777777" w:rsidR="00505F33" w:rsidRDefault="00505F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6657" w14:textId="77777777" w:rsidR="002A132E" w:rsidRDefault="002A132E">
      <w:pPr>
        <w:spacing w:after="0" w:line="240" w:lineRule="auto"/>
      </w:pPr>
      <w:r>
        <w:separator/>
      </w:r>
    </w:p>
  </w:footnote>
  <w:footnote w:type="continuationSeparator" w:id="0">
    <w:p w14:paraId="2D1918C2" w14:textId="77777777" w:rsidR="002A132E" w:rsidRDefault="002A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83E"/>
    <w:multiLevelType w:val="hybridMultilevel"/>
    <w:tmpl w:val="B02C2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2C"/>
    <w:multiLevelType w:val="multilevel"/>
    <w:tmpl w:val="D2FED9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323119"/>
    <w:multiLevelType w:val="multilevel"/>
    <w:tmpl w:val="949E0B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42489F"/>
    <w:multiLevelType w:val="hybridMultilevel"/>
    <w:tmpl w:val="5F5E320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E63F0"/>
    <w:multiLevelType w:val="multilevel"/>
    <w:tmpl w:val="6A26985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127FE0"/>
    <w:multiLevelType w:val="multilevel"/>
    <w:tmpl w:val="0B74BF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F26F4F"/>
    <w:multiLevelType w:val="multilevel"/>
    <w:tmpl w:val="619ACC3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96F6234"/>
    <w:multiLevelType w:val="hybridMultilevel"/>
    <w:tmpl w:val="6D6C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11A20"/>
    <w:multiLevelType w:val="multilevel"/>
    <w:tmpl w:val="0B2A9E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8A7686"/>
    <w:multiLevelType w:val="multilevel"/>
    <w:tmpl w:val="7686916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3841BA"/>
    <w:multiLevelType w:val="hybridMultilevel"/>
    <w:tmpl w:val="67B2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F4ECD"/>
    <w:multiLevelType w:val="hybridMultilevel"/>
    <w:tmpl w:val="7AF69ED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496D"/>
    <w:multiLevelType w:val="hybridMultilevel"/>
    <w:tmpl w:val="2CAE9B52"/>
    <w:lvl w:ilvl="0" w:tplc="0DCA6D8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33"/>
    <w:rsid w:val="00204F96"/>
    <w:rsid w:val="002A132E"/>
    <w:rsid w:val="002B7CA3"/>
    <w:rsid w:val="00413408"/>
    <w:rsid w:val="0049066D"/>
    <w:rsid w:val="00505F33"/>
    <w:rsid w:val="005534E1"/>
    <w:rsid w:val="00BD1AFC"/>
    <w:rsid w:val="00BE1BC3"/>
    <w:rsid w:val="00D32FE5"/>
    <w:rsid w:val="00DA0723"/>
    <w:rsid w:val="00E010A9"/>
    <w:rsid w:val="00E8191F"/>
    <w:rsid w:val="00E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FE0"/>
  <w15:docId w15:val="{1291019D-BDBF-465D-9549-C75A6B9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29"/>
  </w:style>
  <w:style w:type="paragraph" w:styleId="1">
    <w:name w:val="heading 1"/>
    <w:basedOn w:val="a"/>
    <w:next w:val="a"/>
    <w:link w:val="10"/>
    <w:uiPriority w:val="9"/>
    <w:qFormat/>
    <w:rsid w:val="00594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5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E233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E2339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E2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4A1FCB"/>
    <w:rPr>
      <w:rFonts w:ascii="Times New Roman" w:hAnsi="Times New Roman" w:cs="Times New Roman" w:hint="default"/>
      <w:color w:val="000080"/>
      <w:u w:val="single"/>
    </w:rPr>
  </w:style>
  <w:style w:type="character" w:customStyle="1" w:styleId="ab">
    <w:name w:val="Без интервала Знак"/>
    <w:link w:val="ac"/>
    <w:locked/>
    <w:rsid w:val="004A1FCB"/>
  </w:style>
  <w:style w:type="paragraph" w:styleId="ac">
    <w:name w:val="No Spacing"/>
    <w:link w:val="ab"/>
    <w:qFormat/>
    <w:rsid w:val="004A1FCB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9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4E72"/>
  </w:style>
  <w:style w:type="paragraph" w:styleId="af">
    <w:name w:val="footer"/>
    <w:basedOn w:val="a"/>
    <w:link w:val="af0"/>
    <w:uiPriority w:val="99"/>
    <w:unhideWhenUsed/>
    <w:rsid w:val="0059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4E72"/>
  </w:style>
  <w:style w:type="character" w:customStyle="1" w:styleId="10">
    <w:name w:val="Заголовок 1 Знак"/>
    <w:basedOn w:val="a0"/>
    <w:link w:val="1"/>
    <w:uiPriority w:val="9"/>
    <w:rsid w:val="00594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5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457A81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457A81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57A81"/>
    <w:pPr>
      <w:spacing w:after="100"/>
      <w:ind w:left="220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Body Text"/>
    <w:basedOn w:val="a"/>
    <w:link w:val="af8"/>
    <w:unhideWhenUsed/>
    <w:qFormat/>
    <w:rsid w:val="00BD1AF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BD1AF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EPb//9hIgcIjZhN1VQSnjJ0xeA==">AMUW2mWiaoHJS9DARtiV53tsMJemTCb9S0noLZsZ2fjRZx2QxX6JYMCK8UVU9Mt4kgJA4FNhctWVF1xohLO8+UeV5KES1Z52pD/CU/J1yFtzxJRkwD7AyS9FVLDVTwEmiM7qtdVFHvS3nNVsi5J8WHST/AJaUqIKwJ7uUWKBUZR+9y6wkAcMHDN7P0KJ8+ZASAAm0cmlqEyk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5BD5D9-F860-4CF3-B7EA-9EF1D85A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8511</Words>
  <Characters>48516</Characters>
  <Application>Microsoft Office Word</Application>
  <DocSecurity>0</DocSecurity>
  <Lines>404</Lines>
  <Paragraphs>113</Paragraphs>
  <ScaleCrop>false</ScaleCrop>
  <Company/>
  <LinksUpToDate>false</LinksUpToDate>
  <CharactersWithSpaces>56914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Алексеевы</cp:lastModifiedBy>
  <cp:revision>9</cp:revision>
  <dcterms:created xsi:type="dcterms:W3CDTF">2023-05-14T19:11:00Z</dcterms:created>
  <dcterms:modified xsi:type="dcterms:W3CDTF">2023-10-19T15:55:00Z</dcterms:modified>
</cp:coreProperties>
</file>