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B4" w:rsidRDefault="004A65E2" w:rsidP="0088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800B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8.6pt;margin-top:16.45pt;width:219.95pt;height:109.55pt;z-index:251657216;mso-width-relative:margin;mso-height-relative:margin" stroked="f">
            <v:textbox>
              <w:txbxContent>
                <w:p w:rsidR="008800B4" w:rsidRDefault="008800B4" w:rsidP="008800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8800B4" w:rsidRDefault="008800B4" w:rsidP="008800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МБОУ </w:t>
                  </w:r>
                </w:p>
                <w:p w:rsidR="008800B4" w:rsidRDefault="008800B4" w:rsidP="008800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«Козульская СОШ№1»</w:t>
                  </w:r>
                </w:p>
                <w:p w:rsidR="008800B4" w:rsidRDefault="008800B4" w:rsidP="008800B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________Н.А.Николаева</w:t>
                  </w:r>
                </w:p>
                <w:p w:rsidR="008800B4" w:rsidRDefault="008800B4" w:rsidP="008800B4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31» августа 2023г.Приказ № 118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8.65pt;margin-top:18.2pt;width:230.2pt;height:64.2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8800B4" w:rsidRDefault="008800B4" w:rsidP="008800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РАССМОТРЕНО </w:t>
                  </w:r>
                </w:p>
                <w:p w:rsidR="008800B4" w:rsidRDefault="008800B4" w:rsidP="008800B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Педагогическим советом  </w:t>
                  </w:r>
                </w:p>
                <w:p w:rsidR="008800B4" w:rsidRDefault="008800B4" w:rsidP="008800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 «Козульская СОШ№1»</w:t>
                  </w:r>
                </w:p>
                <w:p w:rsidR="008800B4" w:rsidRDefault="008800B4" w:rsidP="008800B4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«31» августа 2023 год </w:t>
                  </w:r>
                </w:p>
              </w:txbxContent>
            </v:textbox>
          </v:shape>
        </w:pict>
      </w: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0B4" w:rsidRDefault="008800B4" w:rsidP="00880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DE" w:rsidRPr="00745BDE" w:rsidRDefault="00745BDE" w:rsidP="008800B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983739" w:rsidRPr="00745BDE" w:rsidRDefault="00983739" w:rsidP="00745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3739" w:rsidRPr="00745BDE" w:rsidRDefault="00983739" w:rsidP="00745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ДО</w:t>
      </w:r>
      <w:r w:rsidR="00745BDE"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ПОЛНИТЕЛЬНАЯ</w:t>
      </w:r>
    </w:p>
    <w:p w:rsidR="00983739" w:rsidRPr="00745BDE" w:rsidRDefault="00983739" w:rsidP="00745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ОБЩЕРАЗВИВАЮЩАЯ РАБОЧАЯ ПРОГРАММА</w:t>
      </w:r>
    </w:p>
    <w:p w:rsidR="00983739" w:rsidRPr="00745BDE" w:rsidRDefault="00F044AC" w:rsidP="00745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83739"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СПОРТИВНО </w:t>
      </w: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983739"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ОЗДОРОВИТЕЛЬНАЯ</w:t>
      </w: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bookmarkStart w:id="0" w:name="_GoBack"/>
      <w:bookmarkEnd w:id="0"/>
    </w:p>
    <w:p w:rsidR="007E0BF6" w:rsidRPr="00745BDE" w:rsidRDefault="00983739" w:rsidP="00745B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E0BF6" w:rsidRPr="00745B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«ИГРОВАЯ ПЕРЕМЕНКА»</w:t>
      </w:r>
    </w:p>
    <w:p w:rsidR="007E0BF6" w:rsidRPr="00745BDE" w:rsidRDefault="00B04A67" w:rsidP="00745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Срок реализации</w:t>
      </w:r>
      <w:r w:rsidR="009216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3 </w:t>
      </w: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</w:p>
    <w:p w:rsidR="00B04A67" w:rsidRPr="00745BDE" w:rsidRDefault="00B04A67" w:rsidP="00745BD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</w:t>
      </w:r>
      <w:r w:rsidR="00983739"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</w:t>
      </w:r>
      <w:r w:rsidRPr="00745B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лет</w:t>
      </w:r>
    </w:p>
    <w:p w:rsidR="00745BDE" w:rsidRDefault="00745BDE" w:rsidP="00745BDE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DE" w:rsidRDefault="00745BDE" w:rsidP="00745BDE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DE" w:rsidRPr="004A65E2" w:rsidRDefault="00745BDE" w:rsidP="00745BDE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Руководитель:</w:t>
      </w:r>
      <w:r w:rsidRPr="00745B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A65E2">
        <w:rPr>
          <w:rFonts w:ascii="Times New Roman" w:eastAsia="Calibri" w:hAnsi="Times New Roman" w:cs="Times New Roman"/>
          <w:sz w:val="28"/>
          <w:szCs w:val="28"/>
          <w:lang w:eastAsia="en-US"/>
        </w:rPr>
        <w:t>Знак Оксана Васильевна</w:t>
      </w:r>
    </w:p>
    <w:p w:rsidR="00745BDE" w:rsidRPr="00745BDE" w:rsidRDefault="00745BDE" w:rsidP="00745B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BF6" w:rsidRPr="00745BDE" w:rsidRDefault="007E0BF6" w:rsidP="007E0BF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E0BF6" w:rsidRPr="007E0BF6" w:rsidRDefault="007E0BF6" w:rsidP="007E0BF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E0BF6" w:rsidRPr="004A65E2" w:rsidRDefault="007E0BF6" w:rsidP="007E0BF6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0BF6" w:rsidRPr="004A65E2" w:rsidRDefault="00983739" w:rsidP="007E0BF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65E2">
        <w:rPr>
          <w:rFonts w:ascii="Times New Roman" w:eastAsia="Calibri" w:hAnsi="Times New Roman" w:cs="Times New Roman"/>
          <w:sz w:val="28"/>
          <w:szCs w:val="28"/>
          <w:lang w:eastAsia="en-US"/>
        </w:rPr>
        <w:t>пгт Козулька 2023</w:t>
      </w:r>
      <w:r w:rsidR="007E0BF6" w:rsidRPr="004A65E2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</w:p>
    <w:p w:rsidR="00FA242B" w:rsidRDefault="0071164E" w:rsidP="0026269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</w:t>
      </w:r>
      <w:r w:rsidR="00FA242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75C87" w:rsidRDefault="00A75C87" w:rsidP="00FA242B">
      <w:pPr>
        <w:shd w:val="clear" w:color="auto" w:fill="FFFFFF"/>
        <w:spacing w:line="274" w:lineRule="exact"/>
        <w:ind w:right="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324" w:rsidRPr="00A17324" w:rsidRDefault="00A17324" w:rsidP="00A17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</w:t>
      </w:r>
      <w:r w:rsidRPr="00A173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7324">
        <w:rPr>
          <w:rFonts w:ascii="Times New Roman" w:hAnsi="Times New Roman" w:cs="Times New Roman"/>
          <w:bCs/>
          <w:sz w:val="28"/>
          <w:szCs w:val="28"/>
        </w:rPr>
        <w:t>Игровая переменка»</w:t>
      </w:r>
      <w:r w:rsidRPr="00A17324">
        <w:rPr>
          <w:rFonts w:ascii="Times New Roman" w:hAnsi="Times New Roman" w:cs="Times New Roman"/>
          <w:sz w:val="28"/>
          <w:szCs w:val="28"/>
        </w:rPr>
        <w:t>» рассчитана на учащихся нача</w:t>
      </w:r>
      <w:r w:rsidR="00A75C87">
        <w:rPr>
          <w:rFonts w:ascii="Times New Roman" w:hAnsi="Times New Roman" w:cs="Times New Roman"/>
          <w:sz w:val="28"/>
          <w:szCs w:val="28"/>
        </w:rPr>
        <w:t xml:space="preserve">льной школы и достижение базового </w:t>
      </w:r>
      <w:r w:rsidRPr="00A17324">
        <w:rPr>
          <w:rFonts w:ascii="Times New Roman" w:hAnsi="Times New Roman" w:cs="Times New Roman"/>
          <w:sz w:val="28"/>
          <w:szCs w:val="28"/>
        </w:rPr>
        <w:t xml:space="preserve"> уровня результатов.</w:t>
      </w:r>
    </w:p>
    <w:p w:rsidR="00A17324" w:rsidRDefault="00A17324" w:rsidP="00A17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t>Данная программа тесно связана с программами по физической культуре Егорова Б.Б., Пересадина Ю.Е., Ляха В.И.</w:t>
      </w:r>
      <w:r w:rsidR="00B24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C87" w:rsidRPr="00A75C87" w:rsidRDefault="00A75C87" w:rsidP="00A75C87">
      <w:pPr>
        <w:spacing w:after="0" w:line="240" w:lineRule="auto"/>
        <w:ind w:lef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C87">
        <w:rPr>
          <w:rFonts w:ascii="Times New Roman" w:hAnsi="Times New Roman" w:cs="Times New Roman"/>
          <w:b/>
          <w:sz w:val="28"/>
          <w:szCs w:val="28"/>
        </w:rPr>
        <w:t>Направленность программы на:</w:t>
      </w:r>
    </w:p>
    <w:p w:rsidR="00A75C87" w:rsidRPr="00A75C87" w:rsidRDefault="00A75C87" w:rsidP="00A75C87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упражнениями, - расширение межпредметных связей, формирование мировоззрения обучающихся в области физической культуры, всестороннее раскрытие взаимосвязи и взаимообусловленности изучаемых явлений и процессов. </w:t>
      </w:r>
    </w:p>
    <w:p w:rsidR="00A75C87" w:rsidRPr="00A75C87" w:rsidRDefault="00A75C87" w:rsidP="00A75C87">
      <w:pPr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5C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первых порах совместно с учителем ученики выполняют репродуктивные задания, позволяющие им понять суть подвижных игр, затем наступает черёд продуктивных заданий, в рамках которых ученики пробуют применить полученные знания в новой ситуации (в новых играх, упражнениях), самостоятельно используют полученные знания, умения в различных жизненных ситуациях.  </w:t>
      </w:r>
    </w:p>
    <w:p w:rsidR="00A75C87" w:rsidRPr="00A75C87" w:rsidRDefault="00A75C87" w:rsidP="00A17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b/>
          <w:sz w:val="28"/>
          <w:szCs w:val="28"/>
        </w:rPr>
      </w:pPr>
    </w:p>
    <w:p w:rsidR="00A17324" w:rsidRPr="00F044AC" w:rsidRDefault="00A17324" w:rsidP="00A17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F044AC">
        <w:rPr>
          <w:rFonts w:ascii="Times New Roman" w:hAnsi="Times New Roman" w:cs="Times New Roman"/>
          <w:sz w:val="28"/>
          <w:szCs w:val="28"/>
        </w:rPr>
        <w:t xml:space="preserve">Связь игровых переменок, осуществляемых во внеурочное время, с содержанием обучения по другим предметам обогащает занятия  и повышает заинтересованность учащихся. </w:t>
      </w:r>
    </w:p>
    <w:p w:rsidR="009C6962" w:rsidRPr="00F044AC" w:rsidRDefault="009C6962" w:rsidP="009C696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4AC">
        <w:rPr>
          <w:rFonts w:ascii="Times New Roman" w:eastAsia="Times New Roman" w:hAnsi="Times New Roman" w:cs="Times New Roman"/>
          <w:sz w:val="28"/>
          <w:szCs w:val="28"/>
        </w:rPr>
        <w:t>Новые жизненные условия, в которые поставлены современные обучающиеся, вступающие в жизнь, выдвигают свои требования: быть мыслящими, инициативными, самостоятельными, вырабатывать свои новые оригинальные решения, быть ориентированными на лучшие конечные результаты.</w:t>
      </w:r>
    </w:p>
    <w:p w:rsidR="009C6962" w:rsidRPr="00F044AC" w:rsidRDefault="004A65E2" w:rsidP="009C696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4A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C6962" w:rsidRPr="00F044AC">
        <w:rPr>
          <w:rFonts w:ascii="Times New Roman" w:eastAsia="Times New Roman" w:hAnsi="Times New Roman" w:cs="Times New Roman"/>
          <w:sz w:val="28"/>
          <w:szCs w:val="28"/>
        </w:rPr>
        <w:t>Игровая переменка</w:t>
      </w:r>
      <w:r w:rsidRPr="00F044A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37D7" w:rsidRPr="00F044AC">
        <w:rPr>
          <w:rFonts w:ascii="Times New Roman" w:eastAsia="Times New Roman" w:hAnsi="Times New Roman" w:cs="Times New Roman"/>
          <w:sz w:val="28"/>
          <w:szCs w:val="28"/>
        </w:rPr>
        <w:t xml:space="preserve"> носи</w:t>
      </w:r>
      <w:r w:rsidR="009C6962" w:rsidRPr="00F044AC">
        <w:rPr>
          <w:rFonts w:ascii="Times New Roman" w:eastAsia="Times New Roman" w:hAnsi="Times New Roman" w:cs="Times New Roman"/>
          <w:sz w:val="28"/>
          <w:szCs w:val="28"/>
        </w:rPr>
        <w:t>т релаксационный и оздоровительный характер, помогают обеспечить детям необходимую для правильного развития растущего организма двигательную активность, позволяют активно отдохнуть после преимущественно умственного труда в вынужденной позе на уроке; обеспечивают сохранение</w:t>
      </w:r>
      <w:r w:rsidRPr="00F04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962" w:rsidRPr="00F044AC">
        <w:rPr>
          <w:rFonts w:ascii="Times New Roman" w:eastAsia="Times New Roman" w:hAnsi="Times New Roman" w:cs="Times New Roman"/>
          <w:sz w:val="28"/>
          <w:szCs w:val="28"/>
        </w:rPr>
        <w:t>работоспособности на последующих уроках. Помимо этого на занятиях ребята знакомятся с танцевальными движениями.</w:t>
      </w:r>
    </w:p>
    <w:p w:rsidR="009C6962" w:rsidRPr="00F044AC" w:rsidRDefault="009C6962" w:rsidP="009C696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044AC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проведения занятий: подвижные игры на внимание, развитие координации, импровизация на заданную музыку, музыкально – ритмические игры, постановка танцев.</w:t>
      </w:r>
    </w:p>
    <w:p w:rsidR="00A17324" w:rsidRPr="00A17324" w:rsidRDefault="00A17324" w:rsidP="00A1732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</w:p>
    <w:p w:rsidR="00E03514" w:rsidRPr="00A17324" w:rsidRDefault="00E03514" w:rsidP="00A1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A1732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Новизна программы</w:t>
      </w:r>
      <w:r w:rsidRPr="00A1732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состоит в идее гармоничного сочетания оздоровительных и</w:t>
      </w:r>
      <w:r w:rsidR="00AD43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7324">
        <w:rPr>
          <w:rFonts w:ascii="Times New Roman" w:eastAsia="Times New Roman" w:hAnsi="Times New Roman" w:cs="Times New Roman"/>
          <w:color w:val="1A1A1A"/>
          <w:sz w:val="28"/>
          <w:szCs w:val="28"/>
        </w:rPr>
        <w:t>психологических методик, что позволяет обучить детей приемам саморегуляции в</w:t>
      </w:r>
      <w:r w:rsidR="00AD43A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A17324">
        <w:rPr>
          <w:rFonts w:ascii="Times New Roman" w:eastAsia="Times New Roman" w:hAnsi="Times New Roman" w:cs="Times New Roman"/>
          <w:color w:val="1A1A1A"/>
          <w:sz w:val="28"/>
          <w:szCs w:val="28"/>
        </w:rPr>
        <w:t>различных жизненных ситуациях, способам сохранения и укрепления здоровья.</w:t>
      </w:r>
    </w:p>
    <w:p w:rsidR="00E03514" w:rsidRPr="00A17324" w:rsidRDefault="00E03514" w:rsidP="00A17324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</w:p>
    <w:p w:rsidR="00B332CB" w:rsidRDefault="00FA242B" w:rsidP="00A17324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b/>
          <w:bCs/>
          <w:sz w:val="28"/>
          <w:szCs w:val="28"/>
        </w:rPr>
      </w:pPr>
      <w:r w:rsidRPr="00A17324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программы.</w:t>
      </w:r>
      <w:r w:rsidR="007E0BF6" w:rsidRPr="00A173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A242B" w:rsidRPr="00A17324" w:rsidRDefault="007E0BF6" w:rsidP="00A17324">
      <w:pPr>
        <w:shd w:val="clear" w:color="auto" w:fill="FFFFFF"/>
        <w:spacing w:line="240" w:lineRule="auto"/>
        <w:ind w:right="10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7324">
        <w:rPr>
          <w:rFonts w:ascii="Times New Roman" w:hAnsi="Times New Roman" w:cs="Times New Roman"/>
          <w:bCs/>
          <w:sz w:val="28"/>
          <w:szCs w:val="28"/>
        </w:rPr>
        <w:t>Игровая переменка»</w:t>
      </w:r>
      <w:r w:rsidR="00FA242B" w:rsidRPr="00A17324">
        <w:rPr>
          <w:rFonts w:ascii="Times New Roman" w:hAnsi="Times New Roman" w:cs="Times New Roman"/>
          <w:bCs/>
          <w:sz w:val="28"/>
          <w:szCs w:val="28"/>
        </w:rPr>
        <w:t xml:space="preserve"> включает в себя активный отдых детей во внеурочное время посредством игр и физических упражнений</w:t>
      </w:r>
      <w:r w:rsidR="00FA242B" w:rsidRPr="00A1732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A242B" w:rsidRPr="00A17324">
        <w:rPr>
          <w:rFonts w:ascii="Times New Roman" w:hAnsi="Times New Roman" w:cs="Times New Roman"/>
          <w:sz w:val="28"/>
          <w:szCs w:val="28"/>
        </w:rPr>
        <w:t>Игра как средство познания мира и подготовки нового поко</w:t>
      </w:r>
      <w:r w:rsidR="00FA242B" w:rsidRPr="00A17324">
        <w:rPr>
          <w:rFonts w:ascii="Times New Roman" w:hAnsi="Times New Roman" w:cs="Times New Roman"/>
          <w:sz w:val="28"/>
          <w:szCs w:val="28"/>
        </w:rPr>
        <w:softHyphen/>
        <w:t>ления к жизни была давно оценена и использовалась в воспитательных целях. С первых ша</w:t>
      </w:r>
      <w:r w:rsidR="00FA242B" w:rsidRPr="00A17324">
        <w:rPr>
          <w:rFonts w:ascii="Times New Roman" w:hAnsi="Times New Roman" w:cs="Times New Roman"/>
          <w:sz w:val="28"/>
          <w:szCs w:val="28"/>
        </w:rPr>
        <w:softHyphen/>
        <w:t>гов своей жизни ребенок через игру приобретает необходимые жизненные навыки и каче</w:t>
      </w:r>
      <w:r w:rsidR="00FA242B" w:rsidRPr="00A17324">
        <w:rPr>
          <w:rFonts w:ascii="Times New Roman" w:hAnsi="Times New Roman" w:cs="Times New Roman"/>
          <w:sz w:val="28"/>
          <w:szCs w:val="28"/>
        </w:rPr>
        <w:softHyphen/>
        <w:t>ства. Игра развивает ум, совершенствует восприятие, формирует механизм координации и управления движениями, дает исключительный опыт операций с различными предметами, развивает психические качества личности и многое другое.</w:t>
      </w:r>
    </w:p>
    <w:p w:rsidR="00FA242B" w:rsidRPr="00A17324" w:rsidRDefault="00FA242B" w:rsidP="00A17324">
      <w:pPr>
        <w:shd w:val="clear" w:color="auto" w:fill="FFFFFF"/>
        <w:spacing w:line="240" w:lineRule="auto"/>
        <w:ind w:left="5" w:right="10" w:firstLine="283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t>Игры существуют разные: подвижные, сюжетные, подражательные, музыкальные, дидак</w:t>
      </w:r>
      <w:r w:rsidRPr="00A17324">
        <w:rPr>
          <w:rFonts w:ascii="Times New Roman" w:hAnsi="Times New Roman" w:cs="Times New Roman"/>
          <w:sz w:val="28"/>
          <w:szCs w:val="28"/>
        </w:rPr>
        <w:softHyphen/>
        <w:t>тические, познавательные и др. Роль каждого вида игры трудно переоценить. Для современ</w:t>
      </w:r>
      <w:r w:rsidRPr="00A17324">
        <w:rPr>
          <w:rFonts w:ascii="Times New Roman" w:hAnsi="Times New Roman" w:cs="Times New Roman"/>
          <w:sz w:val="28"/>
          <w:szCs w:val="28"/>
        </w:rPr>
        <w:softHyphen/>
        <w:t>ного ребенка важно участвовать во всех видах игровой деятельности, будь то интеллекту</w:t>
      </w:r>
      <w:r w:rsidRPr="00A17324">
        <w:rPr>
          <w:rFonts w:ascii="Times New Roman" w:hAnsi="Times New Roman" w:cs="Times New Roman"/>
          <w:sz w:val="28"/>
          <w:szCs w:val="28"/>
        </w:rPr>
        <w:softHyphen/>
        <w:t>альная игра или подвижная.</w:t>
      </w:r>
    </w:p>
    <w:p w:rsidR="00FA242B" w:rsidRPr="00A17324" w:rsidRDefault="00FA242B" w:rsidP="00A17324">
      <w:pPr>
        <w:shd w:val="clear" w:color="auto" w:fill="FFFFFF"/>
        <w:spacing w:line="240" w:lineRule="auto"/>
        <w:ind w:left="5" w:right="10" w:firstLine="293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pacing w:val="-1"/>
          <w:sz w:val="28"/>
          <w:szCs w:val="28"/>
        </w:rPr>
        <w:t>Образовательное значение игр многообразно. Систематическое их применение совершен</w:t>
      </w:r>
      <w:r w:rsidRPr="00A17324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A17324">
        <w:rPr>
          <w:rFonts w:ascii="Times New Roman" w:hAnsi="Times New Roman" w:cs="Times New Roman"/>
          <w:sz w:val="28"/>
          <w:szCs w:val="28"/>
        </w:rPr>
        <w:t>ствует возможности детей и обеспечивает полноценное развитие двигательной и познава</w:t>
      </w:r>
      <w:r w:rsidRPr="00A17324">
        <w:rPr>
          <w:rFonts w:ascii="Times New Roman" w:hAnsi="Times New Roman" w:cs="Times New Roman"/>
          <w:sz w:val="28"/>
          <w:szCs w:val="28"/>
        </w:rPr>
        <w:softHyphen/>
        <w:t>тельной активности ребенка.</w:t>
      </w:r>
    </w:p>
    <w:p w:rsidR="00FA242B" w:rsidRPr="00A17324" w:rsidRDefault="00FA242B" w:rsidP="00A17324">
      <w:pPr>
        <w:shd w:val="clear" w:color="auto" w:fill="FFFFFF"/>
        <w:spacing w:line="240" w:lineRule="auto"/>
        <w:ind w:firstLine="288"/>
        <w:rPr>
          <w:rFonts w:ascii="Times New Roman" w:hAnsi="Times New Roman" w:cs="Times New Roman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t>Одновременно в процессе игры совершенствуются восприятие и реагирование - качества очень важные в повседневной жизни. Вместе с ними развиваются способности к анализу и принятию решений, что положительно отражается на формировании оперативного мышле</w:t>
      </w:r>
      <w:r w:rsidRPr="00A17324">
        <w:rPr>
          <w:rFonts w:ascii="Times New Roman" w:hAnsi="Times New Roman" w:cs="Times New Roman"/>
          <w:sz w:val="28"/>
          <w:szCs w:val="28"/>
        </w:rPr>
        <w:softHyphen/>
      </w:r>
      <w:r w:rsidRPr="00A17324">
        <w:rPr>
          <w:rFonts w:ascii="Times New Roman" w:hAnsi="Times New Roman" w:cs="Times New Roman"/>
          <w:spacing w:val="-1"/>
          <w:sz w:val="28"/>
          <w:szCs w:val="28"/>
        </w:rPr>
        <w:t>ния и умственных процессов вообще. Таким образом, под</w:t>
      </w:r>
      <w:r w:rsidR="00AD43A5">
        <w:rPr>
          <w:rFonts w:ascii="Times New Roman" w:hAnsi="Times New Roman" w:cs="Times New Roman"/>
          <w:spacing w:val="-1"/>
          <w:sz w:val="28"/>
          <w:szCs w:val="28"/>
        </w:rPr>
        <w:t xml:space="preserve"> влиянием игровых условий приоб</w:t>
      </w:r>
      <w:r w:rsidRPr="00A17324">
        <w:rPr>
          <w:rFonts w:ascii="Times New Roman" w:hAnsi="Times New Roman" w:cs="Times New Roman"/>
          <w:sz w:val="28"/>
          <w:szCs w:val="28"/>
        </w:rPr>
        <w:t>ретается способность к правильному действию.</w:t>
      </w:r>
    </w:p>
    <w:p w:rsidR="00321BB7" w:rsidRPr="00A17324" w:rsidRDefault="00FA242B" w:rsidP="00A17324">
      <w:pPr>
        <w:shd w:val="clear" w:color="auto" w:fill="FFFFFF"/>
        <w:spacing w:line="240" w:lineRule="auto"/>
        <w:ind w:left="5" w:right="10" w:firstLine="28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17324">
        <w:rPr>
          <w:rFonts w:ascii="Times New Roman" w:hAnsi="Times New Roman" w:cs="Times New Roman"/>
          <w:sz w:val="28"/>
          <w:szCs w:val="28"/>
        </w:rPr>
        <w:lastRenderedPageBreak/>
        <w:t>Учитывая комплексный характер воздействия игры на развитие личности ребенка, осо</w:t>
      </w:r>
      <w:r w:rsidRPr="00A17324">
        <w:rPr>
          <w:rFonts w:ascii="Times New Roman" w:hAnsi="Times New Roman" w:cs="Times New Roman"/>
          <w:sz w:val="28"/>
          <w:szCs w:val="28"/>
        </w:rPr>
        <w:softHyphen/>
        <w:t xml:space="preserve">бенно младшего школьного возраста, появилась необходимость в разработке программы </w:t>
      </w:r>
      <w:r w:rsidR="007E0BF6" w:rsidRPr="00255B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E0BF6" w:rsidRPr="00255B19">
        <w:rPr>
          <w:rFonts w:ascii="Times New Roman" w:hAnsi="Times New Roman" w:cs="Times New Roman"/>
          <w:bCs/>
          <w:sz w:val="28"/>
          <w:szCs w:val="28"/>
        </w:rPr>
        <w:t xml:space="preserve">Игровая переменка» </w:t>
      </w:r>
    </w:p>
    <w:p w:rsidR="00E03514" w:rsidRPr="004D1505" w:rsidRDefault="001B3E33" w:rsidP="00A1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505">
        <w:rPr>
          <w:rFonts w:ascii="Times New Roman" w:eastAsia="Times New Roman" w:hAnsi="Times New Roman" w:cs="Times New Roman"/>
          <w:b/>
          <w:sz w:val="28"/>
          <w:szCs w:val="28"/>
        </w:rPr>
        <w:t>Отличительные особенности</w:t>
      </w:r>
      <w:r w:rsidRPr="004D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514" w:rsidRPr="004D1505">
        <w:rPr>
          <w:rFonts w:ascii="Times New Roman" w:eastAsia="Times New Roman" w:hAnsi="Times New Roman" w:cs="Times New Roman"/>
          <w:sz w:val="28"/>
          <w:szCs w:val="28"/>
        </w:rPr>
        <w:t xml:space="preserve"> этой программы заключается в ее</w:t>
      </w:r>
      <w:r w:rsidR="00D4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514" w:rsidRPr="004D1505"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Pr="004D1505">
        <w:rPr>
          <w:rFonts w:ascii="Times New Roman" w:eastAsia="Times New Roman" w:hAnsi="Times New Roman" w:cs="Times New Roman"/>
          <w:sz w:val="28"/>
          <w:szCs w:val="28"/>
        </w:rPr>
        <w:t>авленности на многие виды игр</w:t>
      </w:r>
      <w:r w:rsidR="00E03514" w:rsidRPr="004D1505">
        <w:rPr>
          <w:rFonts w:ascii="Times New Roman" w:eastAsia="Times New Roman" w:hAnsi="Times New Roman" w:cs="Times New Roman"/>
          <w:sz w:val="28"/>
          <w:szCs w:val="28"/>
        </w:rPr>
        <w:t>: современные, народные, эстрадные. А</w:t>
      </w:r>
      <w:r w:rsidR="00D4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514" w:rsidRPr="004D1505">
        <w:rPr>
          <w:rFonts w:ascii="Times New Roman" w:eastAsia="Times New Roman" w:hAnsi="Times New Roman" w:cs="Times New Roman"/>
          <w:sz w:val="28"/>
          <w:szCs w:val="28"/>
        </w:rPr>
        <w:t>также на их соединение и группировку друг с другом, что в итоге является</w:t>
      </w:r>
      <w:r w:rsidR="00D45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514" w:rsidRPr="004D1505">
        <w:rPr>
          <w:rFonts w:ascii="Times New Roman" w:eastAsia="Times New Roman" w:hAnsi="Times New Roman" w:cs="Times New Roman"/>
          <w:sz w:val="28"/>
          <w:szCs w:val="28"/>
        </w:rPr>
        <w:t>очень интересным, запоминающимся, актуальным в современном мире.</w:t>
      </w:r>
    </w:p>
    <w:p w:rsidR="00B332CB" w:rsidRPr="00B332CB" w:rsidRDefault="00B332CB" w:rsidP="00B332CB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Основополагающие педагогические принципы программы: </w:t>
      </w:r>
    </w:p>
    <w:p w:rsidR="00B332CB" w:rsidRPr="00B332CB" w:rsidRDefault="00B332CB" w:rsidP="00B332CB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потребности детей в двигательной активности,  </w:t>
      </w:r>
    </w:p>
    <w:p w:rsidR="00B332CB" w:rsidRPr="00B332CB" w:rsidRDefault="00B332CB" w:rsidP="00B332CB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учет специфики двигательных занятий,  </w:t>
      </w:r>
    </w:p>
    <w:p w:rsidR="00B332CB" w:rsidRPr="00B332CB" w:rsidRDefault="00B332CB" w:rsidP="00B332CB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комплексный подход к укреплению и сохранению здоровья обучающихся,  </w:t>
      </w:r>
    </w:p>
    <w:p w:rsidR="00B332CB" w:rsidRPr="00B332CB" w:rsidRDefault="00B332CB" w:rsidP="00B332CB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постепенное усиление физической и мышечной нагрузки,  </w:t>
      </w:r>
    </w:p>
    <w:p w:rsidR="00B332CB" w:rsidRPr="00B332CB" w:rsidRDefault="00B332CB" w:rsidP="00B332CB">
      <w:pPr>
        <w:numPr>
          <w:ilvl w:val="0"/>
          <w:numId w:val="12"/>
        </w:num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разнообразная физическая деятельность учащихся,  - преемственность урочных и внеурочных работ. </w:t>
      </w:r>
    </w:p>
    <w:p w:rsidR="00B332CB" w:rsidRPr="00B332CB" w:rsidRDefault="00B332CB" w:rsidP="00B332CB">
      <w:pPr>
        <w:spacing w:after="0" w:line="240" w:lineRule="auto"/>
        <w:ind w:left="278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организации деятельности в основном – коллективная и групповая. </w:t>
      </w:r>
    </w:p>
    <w:p w:rsidR="00B332CB" w:rsidRPr="00B332CB" w:rsidRDefault="00B332CB" w:rsidP="00B332CB">
      <w:pPr>
        <w:spacing w:after="0" w:line="240" w:lineRule="auto"/>
        <w:ind w:right="5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решения задачи сохранения здоровья и формирования здоровьесберегающего спортивно-ориентированного стиля жизни обучающихся, учебно-образовательный процесс строится согласно приоритетам здоровьесберегающих технологий, с применением следующих групп средств: </w:t>
      </w:r>
    </w:p>
    <w:p w:rsidR="00B332CB" w:rsidRPr="00B332CB" w:rsidRDefault="00B332CB" w:rsidP="00B332CB">
      <w:pPr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 двигательной направленности; оздоровительные силы природы; гигиенические факторы. </w:t>
      </w:r>
    </w:p>
    <w:p w:rsidR="00E03514" w:rsidRPr="004D1505" w:rsidRDefault="00E03514" w:rsidP="00A17324">
      <w:pPr>
        <w:shd w:val="clear" w:color="auto" w:fill="FFFFFF"/>
        <w:spacing w:line="240" w:lineRule="auto"/>
        <w:ind w:left="5" w:right="10" w:firstLine="283"/>
        <w:rPr>
          <w:rFonts w:ascii="Times New Roman" w:hAnsi="Times New Roman" w:cs="Times New Roman"/>
          <w:bCs/>
          <w:sz w:val="28"/>
          <w:szCs w:val="28"/>
        </w:rPr>
      </w:pPr>
    </w:p>
    <w:p w:rsidR="00FA242B" w:rsidRPr="004D1505" w:rsidRDefault="00FA242B" w:rsidP="00A17324">
      <w:pPr>
        <w:shd w:val="clear" w:color="auto" w:fill="FFFFFF"/>
        <w:spacing w:line="240" w:lineRule="auto"/>
        <w:ind w:left="5" w:right="10" w:firstLine="283"/>
        <w:rPr>
          <w:sz w:val="28"/>
          <w:szCs w:val="28"/>
        </w:rPr>
      </w:pPr>
      <w:r w:rsidRPr="004D1505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4D1505">
        <w:rPr>
          <w:rFonts w:ascii="Times New Roman" w:hAnsi="Times New Roman" w:cs="Times New Roman"/>
          <w:sz w:val="28"/>
          <w:szCs w:val="28"/>
        </w:rPr>
        <w:t>создание условий для формирования у обучающихся духовно</w:t>
      </w:r>
      <w:r w:rsidRPr="004D1505">
        <w:rPr>
          <w:rFonts w:ascii="Times New Roman" w:hAnsi="Times New Roman"/>
          <w:sz w:val="28"/>
          <w:szCs w:val="28"/>
        </w:rPr>
        <w:t>-нравственных качеств, воспитание здорового образа жизни и активной жизненной позиции.</w:t>
      </w:r>
    </w:p>
    <w:p w:rsidR="00FA242B" w:rsidRPr="004D1505" w:rsidRDefault="00FA242B" w:rsidP="004D1505">
      <w:pPr>
        <w:shd w:val="clear" w:color="auto" w:fill="FFFFFF"/>
        <w:spacing w:before="10" w:after="0" w:line="240" w:lineRule="auto"/>
        <w:ind w:left="288"/>
        <w:rPr>
          <w:sz w:val="28"/>
          <w:szCs w:val="28"/>
        </w:rPr>
      </w:pPr>
      <w:r w:rsidRPr="004D1505">
        <w:rPr>
          <w:rFonts w:ascii="Times New Roman" w:hAnsi="Times New Roman"/>
          <w:b/>
          <w:bCs/>
          <w:spacing w:val="-1"/>
          <w:sz w:val="28"/>
          <w:szCs w:val="28"/>
        </w:rPr>
        <w:t>Задачи программы: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приобщение к различным видам игр;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развитие интеллектуальной и творческой активности личности;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формирование бесконфликтного поведения;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самореализация;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формирование культуры поведения и общения;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развитие двигательной активности;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приобщение к спортивно-оздоровительной деятельности.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19" w:firstLine="28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lastRenderedPageBreak/>
        <w:t>Программа интегрирует работу по таким предметам начальной школы, как окружающий мир, физическая культура, музыка.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307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При проведении занятий можно выделить два направления:</w:t>
      </w:r>
    </w:p>
    <w:p w:rsidR="00FA242B" w:rsidRPr="004D1505" w:rsidRDefault="00FA242B" w:rsidP="004D1505">
      <w:pPr>
        <w:widowControl w:val="0"/>
        <w:numPr>
          <w:ilvl w:val="0"/>
          <w:numId w:val="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интеллектуальную активность, выражающуюся в освоении «тихих» видов игр;</w:t>
      </w:r>
    </w:p>
    <w:p w:rsidR="00FA242B" w:rsidRPr="004D1505" w:rsidRDefault="00FA242B" w:rsidP="004D1505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19" w:right="5" w:firstLine="27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оздоровительное направление, обеспечивающее наряду с укреплением здоровья актив</w:t>
      </w:r>
      <w:r w:rsidRPr="004D1505">
        <w:rPr>
          <w:rFonts w:ascii="Times New Roman" w:hAnsi="Times New Roman"/>
          <w:sz w:val="28"/>
          <w:szCs w:val="28"/>
        </w:rPr>
        <w:softHyphen/>
        <w:t>ный отдых, восстановление или поддержание на оптимальном уровне умственной работо</w:t>
      </w:r>
      <w:r w:rsidRPr="004D1505">
        <w:rPr>
          <w:rFonts w:ascii="Times New Roman" w:hAnsi="Times New Roman"/>
          <w:sz w:val="28"/>
          <w:szCs w:val="28"/>
        </w:rPr>
        <w:softHyphen/>
        <w:t>способности.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19" w:right="5" w:firstLine="28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Содержание программы усложняется в зав</w:t>
      </w:r>
      <w:r w:rsidR="00B04A67" w:rsidRPr="004D1505">
        <w:rPr>
          <w:rFonts w:ascii="Times New Roman" w:hAnsi="Times New Roman"/>
          <w:sz w:val="28"/>
          <w:szCs w:val="28"/>
        </w:rPr>
        <w:t>исимости от возраста детей (от</w:t>
      </w:r>
      <w:r w:rsidR="004D1505">
        <w:rPr>
          <w:rFonts w:ascii="Times New Roman" w:hAnsi="Times New Roman"/>
          <w:sz w:val="28"/>
          <w:szCs w:val="28"/>
        </w:rPr>
        <w:t xml:space="preserve">  7</w:t>
      </w:r>
      <w:r w:rsidR="00B04A67" w:rsidRPr="004D1505">
        <w:rPr>
          <w:rFonts w:ascii="Times New Roman" w:hAnsi="Times New Roman"/>
          <w:sz w:val="28"/>
          <w:szCs w:val="28"/>
        </w:rPr>
        <w:t xml:space="preserve"> </w:t>
      </w:r>
      <w:r w:rsidR="004D1505">
        <w:rPr>
          <w:rFonts w:ascii="Times New Roman" w:hAnsi="Times New Roman"/>
          <w:sz w:val="28"/>
          <w:szCs w:val="28"/>
        </w:rPr>
        <w:t xml:space="preserve"> до 9</w:t>
      </w:r>
      <w:r w:rsidRPr="004D1505">
        <w:rPr>
          <w:rFonts w:ascii="Times New Roman" w:hAnsi="Times New Roman"/>
          <w:sz w:val="28"/>
          <w:szCs w:val="28"/>
        </w:rPr>
        <w:t xml:space="preserve"> лет) и степени освоения ими материала.</w:t>
      </w:r>
    </w:p>
    <w:p w:rsidR="00FA242B" w:rsidRPr="004D1505" w:rsidRDefault="00FA242B" w:rsidP="004D1505">
      <w:pPr>
        <w:shd w:val="clear" w:color="auto" w:fill="FFFFFF"/>
        <w:spacing w:before="5" w:after="0" w:line="240" w:lineRule="auto"/>
        <w:ind w:left="14" w:right="10" w:firstLine="28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Важным условием успешной игровой деятельности является ясность понимания содержа</w:t>
      </w:r>
      <w:r w:rsidRPr="004D1505">
        <w:rPr>
          <w:rFonts w:ascii="Times New Roman" w:hAnsi="Times New Roman"/>
          <w:spacing w:val="-1"/>
          <w:sz w:val="28"/>
          <w:szCs w:val="28"/>
        </w:rPr>
        <w:softHyphen/>
      </w:r>
      <w:r w:rsidRPr="004D1505">
        <w:rPr>
          <w:rFonts w:ascii="Times New Roman" w:hAnsi="Times New Roman"/>
          <w:sz w:val="28"/>
          <w:szCs w:val="28"/>
        </w:rPr>
        <w:t>ния и правил игры. Здесь, прежде всего, важны четкость и наглядность объяснения. Слож</w:t>
      </w:r>
      <w:r w:rsidRPr="004D1505">
        <w:rPr>
          <w:rFonts w:ascii="Times New Roman" w:hAnsi="Times New Roman"/>
          <w:sz w:val="28"/>
          <w:szCs w:val="28"/>
        </w:rPr>
        <w:softHyphen/>
        <w:t>ную игру необходимо проводить в несколько этапов:</w:t>
      </w:r>
    </w:p>
    <w:p w:rsidR="00FA242B" w:rsidRPr="004D1505" w:rsidRDefault="00FA242B" w:rsidP="004D1505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- ознакомление с игрой,</w:t>
      </w:r>
    </w:p>
    <w:p w:rsidR="00FA242B" w:rsidRPr="004D1505" w:rsidRDefault="00FA242B" w:rsidP="004D1505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- дальнейшее изучение содержания и правил,</w:t>
      </w:r>
    </w:p>
    <w:p w:rsidR="00FA242B" w:rsidRPr="004D1505" w:rsidRDefault="00FA242B" w:rsidP="004D1505">
      <w:pPr>
        <w:widowControl w:val="0"/>
        <w:numPr>
          <w:ilvl w:val="0"/>
          <w:numId w:val="10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- внесение дополнений и изменений в содержание и правила игры.</w:t>
      </w:r>
    </w:p>
    <w:p w:rsidR="007E0BF6" w:rsidRPr="004D1505" w:rsidRDefault="00FA242B" w:rsidP="004D150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Обучать детей целесообразно с самых простых некомандных игр имитационного характе</w:t>
      </w:r>
      <w:r w:rsidRPr="004D1505">
        <w:rPr>
          <w:rFonts w:ascii="Times New Roman" w:hAnsi="Times New Roman"/>
          <w:sz w:val="28"/>
          <w:szCs w:val="28"/>
        </w:rPr>
        <w:softHyphen/>
        <w:t>ра, постепенно усложняя их по сюжету и по содержанию двигательной активности.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5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 xml:space="preserve"> </w:t>
      </w:r>
      <w:r w:rsidRPr="004D1505">
        <w:rPr>
          <w:rFonts w:ascii="Times New Roman" w:hAnsi="Times New Roman"/>
          <w:b/>
          <w:bCs/>
          <w:sz w:val="28"/>
          <w:szCs w:val="28"/>
        </w:rPr>
        <w:t xml:space="preserve">Формы занятий </w:t>
      </w:r>
      <w:r w:rsidRPr="004D1505">
        <w:rPr>
          <w:rFonts w:ascii="Times New Roman" w:hAnsi="Times New Roman"/>
          <w:sz w:val="28"/>
          <w:szCs w:val="28"/>
        </w:rPr>
        <w:t>по программе основаны на следующих видах игр:</w:t>
      </w:r>
    </w:p>
    <w:p w:rsidR="00FA242B" w:rsidRPr="004D1505" w:rsidRDefault="00FA242B" w:rsidP="004D1505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98" w:right="-1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3"/>
          <w:sz w:val="28"/>
          <w:szCs w:val="28"/>
        </w:rPr>
        <w:t xml:space="preserve">подвижная; </w:t>
      </w:r>
    </w:p>
    <w:p w:rsidR="00FA242B" w:rsidRPr="004D1505" w:rsidRDefault="00FA242B" w:rsidP="004D1505">
      <w:pPr>
        <w:widowControl w:val="0"/>
        <w:numPr>
          <w:ilvl w:val="0"/>
          <w:numId w:val="1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комплексная игра на местности;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5" w:right="24" w:firstLine="27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i/>
          <w:iCs/>
          <w:sz w:val="28"/>
          <w:szCs w:val="28"/>
        </w:rPr>
        <w:t xml:space="preserve">Подвижная игра - </w:t>
      </w:r>
      <w:r w:rsidRPr="004D1505">
        <w:rPr>
          <w:rFonts w:ascii="Times New Roman" w:hAnsi="Times New Roman"/>
          <w:sz w:val="28"/>
          <w:szCs w:val="28"/>
        </w:rPr>
        <w:t>двигательные действия участников с предметами или без них. Сюжет и правила подвижной игры регламентируют характер двигательных действий участников игры.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right="14" w:firstLine="274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i/>
          <w:iCs/>
          <w:sz w:val="28"/>
          <w:szCs w:val="28"/>
        </w:rPr>
        <w:t xml:space="preserve">Комплексная игра на местности - </w:t>
      </w:r>
      <w:r w:rsidRPr="004D1505">
        <w:rPr>
          <w:rFonts w:ascii="Times New Roman" w:hAnsi="Times New Roman"/>
          <w:sz w:val="28"/>
          <w:szCs w:val="28"/>
        </w:rPr>
        <w:t>игра на свежем воздухе, разыгрывание военизирован</w:t>
      </w:r>
      <w:r w:rsidRPr="004D1505">
        <w:rPr>
          <w:rFonts w:ascii="Times New Roman" w:hAnsi="Times New Roman"/>
          <w:sz w:val="28"/>
          <w:szCs w:val="28"/>
        </w:rPr>
        <w:softHyphen/>
        <w:t>ного сюжета (разведка, караул, захват флага и т. д.), ориентирование на местности, преодо</w:t>
      </w:r>
      <w:r w:rsidRPr="004D1505">
        <w:rPr>
          <w:rFonts w:ascii="Times New Roman" w:hAnsi="Times New Roman"/>
          <w:sz w:val="28"/>
          <w:szCs w:val="28"/>
        </w:rPr>
        <w:softHyphen/>
        <w:t>ление препятствий, бег, прыжки, лазание. В игре участники делятся на несколько команд, между которыми и происходит соревнование, обязательной является проработка правил иг</w:t>
      </w:r>
      <w:r w:rsidRPr="004D1505">
        <w:rPr>
          <w:rFonts w:ascii="Times New Roman" w:hAnsi="Times New Roman"/>
          <w:sz w:val="28"/>
          <w:szCs w:val="28"/>
        </w:rPr>
        <w:softHyphen/>
        <w:t>ры и действий в случае экстремальных обстоятельств.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left="293"/>
        <w:rPr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Для работы по программе необходимо наличие: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просторного кабинета или малого спортивного зала;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5" w:right="10" w:firstLine="278"/>
        <w:jc w:val="both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спортивной площадки на улице или в парке, находящемся рядом с образовательным учреждением;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музыкального центра;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pacing w:val="-1"/>
          <w:sz w:val="28"/>
          <w:szCs w:val="28"/>
        </w:rPr>
        <w:t>аудиозаписей фонограмм различной музыки для игр;</w:t>
      </w:r>
    </w:p>
    <w:p w:rsidR="00FA242B" w:rsidRPr="004D1505" w:rsidRDefault="00FA242B" w:rsidP="004D1505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lastRenderedPageBreak/>
        <w:t>спортивного инвентаря (мячей, обручей, лент, веревок и т. д.);</w:t>
      </w:r>
    </w:p>
    <w:p w:rsidR="00FA242B" w:rsidRPr="004D1505" w:rsidRDefault="007E0BF6" w:rsidP="004D1505">
      <w:pPr>
        <w:shd w:val="clear" w:color="auto" w:fill="FFFFFF"/>
        <w:tabs>
          <w:tab w:val="left" w:pos="470"/>
        </w:tabs>
        <w:spacing w:after="0" w:line="240" w:lineRule="auto"/>
        <w:ind w:left="283" w:right="3226"/>
        <w:rPr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-</w:t>
      </w:r>
      <w:r w:rsidR="00FA242B" w:rsidRPr="004D1505">
        <w:rPr>
          <w:rFonts w:ascii="Times New Roman" w:hAnsi="Times New Roman"/>
          <w:sz w:val="28"/>
          <w:szCs w:val="28"/>
        </w:rPr>
        <w:t xml:space="preserve"> сценического реквизита для ролевых игр.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right="10" w:firstLine="293"/>
        <w:jc w:val="both"/>
        <w:rPr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Работу по программе ведет педагог начальных классов или педагог дополнительного об</w:t>
      </w:r>
      <w:r w:rsidRPr="004D1505">
        <w:rPr>
          <w:rFonts w:ascii="Times New Roman" w:hAnsi="Times New Roman"/>
          <w:sz w:val="28"/>
          <w:szCs w:val="28"/>
        </w:rPr>
        <w:softHyphen/>
      </w:r>
      <w:r w:rsidRPr="004D1505">
        <w:rPr>
          <w:rFonts w:ascii="Times New Roman" w:hAnsi="Times New Roman"/>
          <w:spacing w:val="-1"/>
          <w:sz w:val="28"/>
          <w:szCs w:val="28"/>
        </w:rPr>
        <w:t xml:space="preserve">разования, владеющий методиками работы с детьми младшего школьного возраста, знающий </w:t>
      </w:r>
      <w:r w:rsidRPr="004D1505">
        <w:rPr>
          <w:rFonts w:ascii="Times New Roman" w:hAnsi="Times New Roman"/>
          <w:sz w:val="28"/>
          <w:szCs w:val="28"/>
        </w:rPr>
        <w:t>основные правила интеллектуальных и подвижных игр.</w:t>
      </w:r>
    </w:p>
    <w:p w:rsidR="00FA242B" w:rsidRPr="004D1505" w:rsidRDefault="00FA242B" w:rsidP="004D1505">
      <w:pPr>
        <w:shd w:val="clear" w:color="auto" w:fill="FFFFFF"/>
        <w:spacing w:after="0" w:line="240" w:lineRule="auto"/>
        <w:ind w:right="14" w:firstLine="293"/>
        <w:jc w:val="both"/>
        <w:rPr>
          <w:sz w:val="28"/>
          <w:szCs w:val="28"/>
        </w:rPr>
      </w:pPr>
      <w:r w:rsidRPr="004D1505">
        <w:rPr>
          <w:rFonts w:ascii="Times New Roman" w:hAnsi="Times New Roman"/>
          <w:sz w:val="28"/>
          <w:szCs w:val="28"/>
        </w:rPr>
        <w:t>Программа реализуется на базе образовательного учреждения в рамках часов внеурочной деятельности.</w:t>
      </w:r>
    </w:p>
    <w:p w:rsidR="009600FC" w:rsidRDefault="00E71BCB" w:rsidP="009600FC">
      <w:pPr>
        <w:shd w:val="clear" w:color="auto" w:fill="FFFFFF"/>
        <w:spacing w:after="0" w:line="240" w:lineRule="auto"/>
        <w:ind w:left="10" w:right="10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рассчитана на </w:t>
      </w:r>
      <w:r w:rsidR="00275E3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A242B" w:rsidRPr="007E0BF6">
        <w:rPr>
          <w:rFonts w:ascii="Times New Roman" w:hAnsi="Times New Roman"/>
          <w:b/>
          <w:sz w:val="24"/>
          <w:szCs w:val="24"/>
        </w:rPr>
        <w:t>года. Коли</w:t>
      </w:r>
      <w:r w:rsidR="004D1505">
        <w:rPr>
          <w:rFonts w:ascii="Times New Roman" w:hAnsi="Times New Roman"/>
          <w:b/>
          <w:sz w:val="24"/>
          <w:szCs w:val="24"/>
        </w:rPr>
        <w:t>чество ча</w:t>
      </w:r>
      <w:r w:rsidR="004D1505">
        <w:rPr>
          <w:rFonts w:ascii="Times New Roman" w:hAnsi="Times New Roman"/>
          <w:b/>
          <w:sz w:val="24"/>
          <w:szCs w:val="24"/>
        </w:rPr>
        <w:softHyphen/>
        <w:t>сов</w:t>
      </w:r>
      <w:r w:rsidR="00D45109">
        <w:rPr>
          <w:rFonts w:ascii="Times New Roman" w:hAnsi="Times New Roman"/>
          <w:b/>
          <w:sz w:val="24"/>
          <w:szCs w:val="24"/>
        </w:rPr>
        <w:t xml:space="preserve"> за 3</w:t>
      </w:r>
      <w:r w:rsidR="009600FC">
        <w:rPr>
          <w:rFonts w:ascii="Times New Roman" w:hAnsi="Times New Roman"/>
          <w:b/>
          <w:sz w:val="24"/>
          <w:szCs w:val="24"/>
        </w:rPr>
        <w:t xml:space="preserve"> года обучения</w:t>
      </w:r>
      <w:r w:rsidR="004D1505">
        <w:rPr>
          <w:rFonts w:ascii="Times New Roman" w:hAnsi="Times New Roman"/>
          <w:b/>
          <w:sz w:val="24"/>
          <w:szCs w:val="24"/>
        </w:rPr>
        <w:t xml:space="preserve">: всего </w:t>
      </w:r>
      <w:r w:rsidR="009600FC">
        <w:rPr>
          <w:rFonts w:ascii="Times New Roman" w:hAnsi="Times New Roman"/>
          <w:b/>
          <w:sz w:val="24"/>
          <w:szCs w:val="24"/>
        </w:rPr>
        <w:t>144 часа</w:t>
      </w:r>
    </w:p>
    <w:p w:rsidR="00FA242B" w:rsidRPr="00255B19" w:rsidRDefault="009600FC" w:rsidP="00255B19">
      <w:pPr>
        <w:pStyle w:val="ac"/>
        <w:numPr>
          <w:ilvl w:val="0"/>
          <w:numId w:val="20"/>
        </w:num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 w:rsidRPr="00255B19">
        <w:rPr>
          <w:rFonts w:ascii="Times New Roman" w:hAnsi="Times New Roman"/>
          <w:b/>
          <w:sz w:val="24"/>
          <w:szCs w:val="24"/>
        </w:rPr>
        <w:t xml:space="preserve">год обучения - </w:t>
      </w:r>
      <w:r w:rsidR="004D1505" w:rsidRPr="00255B19">
        <w:rPr>
          <w:rFonts w:ascii="Times New Roman" w:hAnsi="Times New Roman"/>
          <w:b/>
          <w:sz w:val="24"/>
          <w:szCs w:val="24"/>
        </w:rPr>
        <w:t>36 часов( 1</w:t>
      </w:r>
      <w:r w:rsidR="00A230A5" w:rsidRPr="00255B19">
        <w:rPr>
          <w:rFonts w:ascii="Times New Roman" w:hAnsi="Times New Roman"/>
          <w:b/>
          <w:sz w:val="24"/>
          <w:szCs w:val="24"/>
        </w:rPr>
        <w:t xml:space="preserve"> </w:t>
      </w:r>
      <w:r w:rsidR="00321BB7" w:rsidRPr="00255B19">
        <w:rPr>
          <w:rFonts w:ascii="Times New Roman" w:hAnsi="Times New Roman"/>
          <w:b/>
          <w:sz w:val="24"/>
          <w:szCs w:val="24"/>
        </w:rPr>
        <w:t>час в неделю)</w:t>
      </w:r>
    </w:p>
    <w:p w:rsidR="009600FC" w:rsidRPr="00255B19" w:rsidRDefault="00255B19" w:rsidP="00255B19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 </w:t>
      </w:r>
      <w:r w:rsidR="009600FC" w:rsidRPr="00255B19">
        <w:rPr>
          <w:rFonts w:ascii="Times New Roman" w:hAnsi="Times New Roman"/>
          <w:b/>
          <w:sz w:val="24"/>
          <w:szCs w:val="24"/>
        </w:rPr>
        <w:t>год обучения – 36 часов (1 час в неделю)</w:t>
      </w:r>
    </w:p>
    <w:p w:rsidR="009600FC" w:rsidRPr="009600FC" w:rsidRDefault="009600FC" w:rsidP="009600FC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 </w:t>
      </w:r>
      <w:r w:rsidRPr="009600FC">
        <w:rPr>
          <w:rFonts w:ascii="Times New Roman" w:hAnsi="Times New Roman"/>
          <w:b/>
          <w:sz w:val="24"/>
          <w:szCs w:val="24"/>
        </w:rPr>
        <w:t>год обучения - 36 часов (1 час в неделю)</w:t>
      </w:r>
    </w:p>
    <w:p w:rsidR="009600FC" w:rsidRPr="009600FC" w:rsidRDefault="00D45109" w:rsidP="009600FC">
      <w:pPr>
        <w:shd w:val="clear" w:color="auto" w:fill="FFFFFF"/>
        <w:spacing w:after="0" w:line="240" w:lineRule="auto"/>
        <w:ind w:right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9600FC" w:rsidRPr="009600FC" w:rsidRDefault="009600FC" w:rsidP="009600FC">
      <w:pPr>
        <w:shd w:val="clear" w:color="auto" w:fill="FFFFFF"/>
        <w:spacing w:after="0" w:line="240" w:lineRule="auto"/>
        <w:ind w:left="720" w:right="10"/>
        <w:rPr>
          <w:rFonts w:ascii="Times New Roman" w:hAnsi="Times New Roman"/>
          <w:b/>
          <w:sz w:val="24"/>
          <w:szCs w:val="24"/>
        </w:rPr>
      </w:pPr>
    </w:p>
    <w:p w:rsidR="009600FC" w:rsidRPr="009600FC" w:rsidRDefault="009600FC" w:rsidP="009600FC">
      <w:pPr>
        <w:shd w:val="clear" w:color="auto" w:fill="FFFFFF"/>
        <w:spacing w:line="360" w:lineRule="auto"/>
        <w:ind w:left="293" w:right="10"/>
        <w:jc w:val="both"/>
        <w:rPr>
          <w:rFonts w:ascii="Times New Roman" w:hAnsi="Times New Roman"/>
          <w:b/>
          <w:sz w:val="24"/>
          <w:szCs w:val="24"/>
        </w:rPr>
      </w:pPr>
    </w:p>
    <w:p w:rsidR="00485A4F" w:rsidRPr="004D1505" w:rsidRDefault="00485A4F" w:rsidP="004D15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485A4F" w:rsidRPr="004D1505" w:rsidRDefault="00485A4F" w:rsidP="004D1505">
      <w:pPr>
        <w:shd w:val="clear" w:color="auto" w:fill="FFFFFF"/>
        <w:spacing w:after="0" w:line="240" w:lineRule="auto"/>
        <w:ind w:left="293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4D1505">
        <w:rPr>
          <w:rFonts w:ascii="Times New Roman" w:hAnsi="Times New Roman" w:cs="Times New Roman"/>
          <w:b/>
          <w:sz w:val="28"/>
          <w:szCs w:val="28"/>
        </w:rPr>
        <w:t>научатся: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сознательно разрешать конфликтные ситуации;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владеть некоторыми видами народных игр, спортивных игр и игр на местности;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навыкам правильного поведения во время игры;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навыкам взаимодействия в экстремальной обстановке;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бережно относиться к своему здоровью и здоровью других людей;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навыкам толерантного общения и поведения.</w:t>
      </w:r>
    </w:p>
    <w:p w:rsidR="00485A4F" w:rsidRPr="004D1505" w:rsidRDefault="00485A4F" w:rsidP="004D1505">
      <w:p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485A4F" w:rsidRPr="004D1505" w:rsidRDefault="00485A4F" w:rsidP="004D1505">
      <w:p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4D1505">
        <w:rPr>
          <w:rFonts w:ascii="Times New Roman" w:hAnsi="Times New Roman" w:cs="Times New Roman"/>
          <w:b/>
          <w:sz w:val="28"/>
          <w:szCs w:val="28"/>
        </w:rPr>
        <w:t>получат возможность научиться: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техникам интеллектуальных игр;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техникам народных игр;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разработке собственных вариантов игр;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предвидеть развитие тех или иных событий;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рефлексии;</w:t>
      </w:r>
    </w:p>
    <w:p w:rsidR="00485A4F" w:rsidRPr="004D1505" w:rsidRDefault="00485A4F" w:rsidP="004D1505">
      <w:pPr>
        <w:numPr>
          <w:ilvl w:val="0"/>
          <w:numId w:val="1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пользоваться спортивным инвентарем.</w:t>
      </w: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50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1505">
        <w:rPr>
          <w:rFonts w:ascii="Times New Roman" w:hAnsi="Times New Roman" w:cs="Times New Roman"/>
          <w:b/>
          <w:i/>
          <w:sz w:val="28"/>
          <w:szCs w:val="28"/>
          <w:u w:val="single"/>
        </w:rPr>
        <w:t>Универсальные учебные действия</w:t>
      </w: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50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485A4F" w:rsidRPr="004D1505" w:rsidRDefault="00485A4F" w:rsidP="004D1505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приобретение социальных знаний;</w:t>
      </w:r>
    </w:p>
    <w:p w:rsidR="00485A4F" w:rsidRPr="004D1505" w:rsidRDefault="00485A4F" w:rsidP="004D1505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понимание социальной реальности и повседневной жизни;</w:t>
      </w:r>
    </w:p>
    <w:p w:rsidR="00485A4F" w:rsidRPr="004D1505" w:rsidRDefault="00485A4F" w:rsidP="004D1505">
      <w:pPr>
        <w:numPr>
          <w:ilvl w:val="0"/>
          <w:numId w:val="2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общение по правилам, задаваемым воображаемыми условиями;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приобщение к культурным ценностям;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понимание социальной реальности и повседневной жизни;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ролевое поведение;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общение по правилам, задаваемым воображаемыми условиями;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способность к самовыражению и самореализации;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 xml:space="preserve">приобщение к здоровому образу жизни;      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приобретение навыков социального поведения;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приобщение к духовно-нравственным ценностям;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оценка своих действий, социальной реальности и повседневной жизни;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активная жизненная позиция;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ценностное отношение к своему здоровью</w:t>
      </w:r>
    </w:p>
    <w:p w:rsidR="00485A4F" w:rsidRPr="004D1505" w:rsidRDefault="00485A4F" w:rsidP="004D1505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50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5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выполнять действия по определенным правилам;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корректировать свое поведение в процессе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уметь использовать полученные знания в процессе выполнения творческих заданий;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адекватно оценивать результат своих действий;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вносить коррективы в свое поведение и поведение участников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выстраивать алгоритм своих действий по правилам игры;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контролировать свои действия;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адекватно оценивать результат своих действий и действий участников игры;</w:t>
      </w:r>
    </w:p>
    <w:p w:rsidR="00485A4F" w:rsidRPr="004D1505" w:rsidRDefault="00485A4F" w:rsidP="004D1505">
      <w:pPr>
        <w:numPr>
          <w:ilvl w:val="0"/>
          <w:numId w:val="4"/>
        </w:num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брать на себя функции организатора игры.</w:t>
      </w:r>
    </w:p>
    <w:p w:rsidR="00485A4F" w:rsidRPr="004D1505" w:rsidRDefault="00485A4F" w:rsidP="004D1505">
      <w:pPr>
        <w:shd w:val="clear" w:color="auto" w:fill="FFFFFF"/>
        <w:spacing w:after="0" w:line="240" w:lineRule="auto"/>
        <w:ind w:left="274"/>
        <w:jc w:val="both"/>
        <w:rPr>
          <w:rFonts w:ascii="Times New Roman" w:hAnsi="Times New Roman" w:cs="Times New Roman"/>
          <w:sz w:val="28"/>
          <w:szCs w:val="28"/>
        </w:rPr>
      </w:pP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5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способность к поиску и использованию необходимой информации в ходе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развитие творческого воображения;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анализировать свои действия;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анализировать свои действия в ходе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собирать, обрабатывать и применять информацию для выработки собственных творческих идей;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выработка оригинальных идей.</w:t>
      </w:r>
    </w:p>
    <w:p w:rsidR="00485A4F" w:rsidRPr="004D1505" w:rsidRDefault="00485A4F" w:rsidP="004D1505">
      <w:pPr>
        <w:numPr>
          <w:ilvl w:val="0"/>
          <w:numId w:val="5"/>
        </w:numPr>
        <w:shd w:val="clear" w:color="auto" w:fill="FFFFFF"/>
        <w:spacing w:after="0" w:line="240" w:lineRule="auto"/>
        <w:ind w:left="10" w:right="5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способность к применению необходимой информации для создания собственных вари​антов игр;</w:t>
      </w:r>
    </w:p>
    <w:p w:rsidR="00485A4F" w:rsidRPr="004D1505" w:rsidRDefault="00485A4F" w:rsidP="004D1505">
      <w:pPr>
        <w:numPr>
          <w:ilvl w:val="0"/>
          <w:numId w:val="5"/>
        </w:num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развитие эстетического вкуса;</w:t>
      </w:r>
    </w:p>
    <w:p w:rsidR="00485A4F" w:rsidRPr="004D1505" w:rsidRDefault="00485A4F" w:rsidP="004D1505">
      <w:pPr>
        <w:numPr>
          <w:ilvl w:val="0"/>
          <w:numId w:val="5"/>
        </w:numPr>
        <w:shd w:val="clear" w:color="auto" w:fill="FFFFFF"/>
        <w:spacing w:after="0" w:line="240" w:lineRule="auto"/>
        <w:ind w:left="29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анализировать свою роль в коллективе;</w:t>
      </w:r>
    </w:p>
    <w:p w:rsidR="00485A4F" w:rsidRPr="004D1505" w:rsidRDefault="00485A4F" w:rsidP="004D1505">
      <w:pPr>
        <w:shd w:val="clear" w:color="auto" w:fill="FFFFFF"/>
        <w:spacing w:after="0" w:line="240" w:lineRule="auto"/>
        <w:ind w:left="278" w:right="-1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•</w:t>
      </w:r>
      <w:r w:rsidRPr="004D1505">
        <w:rPr>
          <w:rFonts w:ascii="Times New Roman" w:hAnsi="Times New Roman" w:cs="Times New Roman"/>
          <w:sz w:val="28"/>
          <w:szCs w:val="28"/>
        </w:rPr>
        <w:tab/>
        <w:t>применение навыков творческого созидательного процесса.</w:t>
      </w:r>
    </w:p>
    <w:p w:rsidR="00485A4F" w:rsidRPr="004D1505" w:rsidRDefault="00485A4F" w:rsidP="004D15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1505">
        <w:rPr>
          <w:rFonts w:ascii="Times New Roman" w:hAnsi="Times New Roman" w:cs="Times New Roman"/>
          <w:i/>
          <w:sz w:val="28"/>
          <w:szCs w:val="28"/>
        </w:rPr>
        <w:t>Коммуникативные УУД: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правильно общаться со сверстниками и взрослыми людьми;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выражать свои чувства и эмоции в корректной форме;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83" w:right="-140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оценивать свои действия в процессе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72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общаться в ходе игры;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72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выражать свое мнение, свою личную позицию в ходе игр;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72" w:right="-140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принимать роль лидера и одного из членов группы;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272" w:right="-140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505">
        <w:rPr>
          <w:rFonts w:ascii="Times New Roman" w:hAnsi="Times New Roman" w:cs="Times New Roman"/>
          <w:sz w:val="28"/>
          <w:szCs w:val="28"/>
        </w:rPr>
        <w:t>умение анализировать процесс игры на уровне участника и организатора;</w:t>
      </w:r>
    </w:p>
    <w:p w:rsidR="00485A4F" w:rsidRPr="004D1505" w:rsidRDefault="00485A4F" w:rsidP="004D1505">
      <w:pPr>
        <w:numPr>
          <w:ilvl w:val="0"/>
          <w:numId w:val="3"/>
        </w:numPr>
        <w:shd w:val="clear" w:color="auto" w:fill="FFFFFF"/>
        <w:spacing w:after="0" w:line="240" w:lineRule="auto"/>
        <w:ind w:left="10" w:right="-14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выражать свои чувства и эмоции по отношению к культуре и традициям разных народов;</w:t>
      </w:r>
    </w:p>
    <w:p w:rsidR="00485A4F" w:rsidRPr="004D1505" w:rsidRDefault="00485A4F" w:rsidP="004D1505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вести себя толерантно по отношению к другим членам коллектива;</w:t>
      </w:r>
    </w:p>
    <w:p w:rsidR="00485A4F" w:rsidRPr="004D1505" w:rsidRDefault="00485A4F" w:rsidP="004D1505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принимать роль арбитра в игре;</w:t>
      </w:r>
    </w:p>
    <w:p w:rsidR="00485A4F" w:rsidRPr="004D1505" w:rsidRDefault="00485A4F" w:rsidP="004D1505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конструировать собственный вариант решения проблемы;</w:t>
      </w:r>
    </w:p>
    <w:p w:rsidR="00485A4F" w:rsidRPr="004D1505" w:rsidRDefault="00485A4F" w:rsidP="004D1505">
      <w:pPr>
        <w:numPr>
          <w:ilvl w:val="0"/>
          <w:numId w:val="6"/>
        </w:numPr>
        <w:shd w:val="clear" w:color="auto" w:fill="FFFFFF"/>
        <w:spacing w:after="0" w:line="240" w:lineRule="auto"/>
        <w:ind w:left="288"/>
        <w:jc w:val="both"/>
        <w:rPr>
          <w:rFonts w:ascii="Times New Roman" w:hAnsi="Times New Roman" w:cs="Times New Roman"/>
          <w:sz w:val="28"/>
          <w:szCs w:val="28"/>
        </w:rPr>
      </w:pPr>
      <w:r w:rsidRPr="004D1505">
        <w:rPr>
          <w:rFonts w:ascii="Times New Roman" w:hAnsi="Times New Roman" w:cs="Times New Roman"/>
          <w:sz w:val="28"/>
          <w:szCs w:val="28"/>
        </w:rPr>
        <w:t>умение обсуждать свои действия и действия других членов группы.</w:t>
      </w:r>
    </w:p>
    <w:p w:rsidR="00485A4F" w:rsidRPr="004D1505" w:rsidRDefault="00485A4F" w:rsidP="004D1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0BF6" w:rsidRPr="004D1505" w:rsidRDefault="007E0BF6" w:rsidP="004D1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1BB7" w:rsidRDefault="00321BB7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7A6" w:rsidRDefault="003917A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505" w:rsidRDefault="00F01FA0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F01FA0" w:rsidRDefault="00F01FA0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FA0" w:rsidRDefault="00F01FA0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FA0" w:rsidRPr="007F2AD6" w:rsidRDefault="00F01FA0" w:rsidP="007F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AD6" w:rsidRDefault="007F2AD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AD6" w:rsidRPr="007F2AD6" w:rsidRDefault="007F2AD6" w:rsidP="007F2AD6">
      <w:pPr>
        <w:spacing w:after="122" w:line="263" w:lineRule="auto"/>
        <w:ind w:left="1078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1.Основы знаний (введение). </w:t>
      </w:r>
    </w:p>
    <w:p w:rsidR="007F2AD6" w:rsidRPr="007F2AD6" w:rsidRDefault="007F2AD6" w:rsidP="007F2AD6">
      <w:pPr>
        <w:spacing w:after="4" w:line="380" w:lineRule="auto"/>
        <w:ind w:left="355" w:right="21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инструктажей в начале каждой четверти. Правила поведения в физкультурном зале, на спортивной площадке, в доме, в школе. Правила безопасности на улице. Беседы о технике безопасности, о противопожарной безопасности, о профилактике травматизма,   Значение физических упражнений для здоровья человека. Гигиенические правила при выполнении физических упражнений.  Значение и правила закаливания. Двигательный режим. Влияние физических упражнений на укрепление здоровья, осанку, повышение умственной и физической работоспособности. Дыхание при беге, ходьбе. Оказание первой помощи при травмах. </w:t>
      </w:r>
      <w:r w:rsidRPr="007F2AD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7F2AD6" w:rsidRPr="007F2AD6" w:rsidRDefault="007F2AD6" w:rsidP="007F2AD6">
      <w:pPr>
        <w:numPr>
          <w:ilvl w:val="0"/>
          <w:numId w:val="16"/>
        </w:numPr>
        <w:spacing w:after="177" w:line="26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Игра - это здорово! </w:t>
      </w:r>
    </w:p>
    <w:p w:rsidR="007F2AD6" w:rsidRPr="007F2AD6" w:rsidRDefault="007F2AD6" w:rsidP="007F2AD6">
      <w:pPr>
        <w:spacing w:after="186" w:line="259" w:lineRule="auto"/>
        <w:ind w:left="355" w:right="21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>Что такое подвижная игра? Понятие правил игры. Русские народные игры.</w:t>
      </w: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F2AD6" w:rsidRPr="007F2AD6" w:rsidRDefault="007F2AD6" w:rsidP="007F2AD6">
      <w:pPr>
        <w:spacing w:after="36" w:line="370" w:lineRule="auto"/>
        <w:ind w:left="355" w:right="21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>Релаксационные игры.</w:t>
      </w: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Подвижные игры на быстроту. Групповые игры. Игры русского народа. Игры на свежем воздухе. Дети учатся запоминать правила и условия проведения подвижных игр, осваивать универсальные умения в самостоятельной организации и проведении подвижных игр. Во время игры учатся контролировать эмоции, соблюдать дисциплину, правила безопасности. </w:t>
      </w:r>
    </w:p>
    <w:p w:rsidR="007F2AD6" w:rsidRPr="007F2AD6" w:rsidRDefault="007F2AD6" w:rsidP="007F2AD6">
      <w:pPr>
        <w:spacing w:after="51" w:line="364" w:lineRule="auto"/>
        <w:ind w:left="355" w:right="21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 Для чего нужно умываться и купаться. Где скапливается грязь на теле человека, что способствует скоплению грязи. Что может случиться с глазами и зрением, комплекс зарядки для глаз. От чего защищает кожа. Устройство системы пищеварения, продукты наиболее полезные растущему организму. Зачем человеку сон, сколько надо спать, что </w:t>
      </w:r>
      <w:r w:rsidRPr="007F2AD6">
        <w:rPr>
          <w:rFonts w:ascii="Times New Roman" w:eastAsia="Times New Roman" w:hAnsi="Times New Roman" w:cs="Times New Roman"/>
          <w:color w:val="000000"/>
          <w:sz w:val="28"/>
        </w:rPr>
        <w:lastRenderedPageBreak/>
        <w:t>делает сон полноценным. Почему мы простужаемся, простейшие способы закаливания. Что надо знать о лекарствах, как ими пользоваться.</w:t>
      </w:r>
      <w:r w:rsidRPr="007F2AD6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7F2AD6" w:rsidRPr="007F2AD6" w:rsidRDefault="007F2AD6" w:rsidP="007F2AD6">
      <w:pPr>
        <w:numPr>
          <w:ilvl w:val="0"/>
          <w:numId w:val="16"/>
        </w:numPr>
        <w:spacing w:after="122" w:line="26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Спортивные соревнования </w:t>
      </w:r>
    </w:p>
    <w:p w:rsidR="007F2AD6" w:rsidRPr="007F2AD6" w:rsidRDefault="007F2AD6" w:rsidP="007F2AD6">
      <w:pPr>
        <w:spacing w:after="45" w:line="370" w:lineRule="auto"/>
        <w:ind w:left="355" w:right="211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Пропаганда физической культуры и спорта, приобщение к систематическим занятиям физическими упражнениями и спортом, активный отдых. Привлечение родителей для занятий спортом, социальная адаптация детей, расширение сферы общения, приобретение опыта взаимодействия с окружающим миром </w:t>
      </w:r>
    </w:p>
    <w:p w:rsidR="007F2AD6" w:rsidRPr="007F2AD6" w:rsidRDefault="007F2AD6" w:rsidP="007F2AD6">
      <w:pPr>
        <w:spacing w:after="186" w:line="259" w:lineRule="auto"/>
        <w:ind w:left="859" w:right="707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Основные направления реализации программы: </w:t>
      </w:r>
    </w:p>
    <w:p w:rsidR="007F2AD6" w:rsidRPr="007F2AD6" w:rsidRDefault="007F2AD6" w:rsidP="007F2AD6">
      <w:pPr>
        <w:numPr>
          <w:ilvl w:val="0"/>
          <w:numId w:val="17"/>
        </w:numPr>
        <w:spacing w:after="4" w:line="395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инструктажа по технике безопасности в разных ситуациях; </w:t>
      </w:r>
    </w:p>
    <w:p w:rsidR="007F2AD6" w:rsidRPr="007F2AD6" w:rsidRDefault="007F2AD6" w:rsidP="007F2AD6">
      <w:pPr>
        <w:numPr>
          <w:ilvl w:val="0"/>
          <w:numId w:val="17"/>
        </w:numPr>
        <w:spacing w:after="32" w:line="375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разнообразных мероприятий по различным видам спорта: бег, прыжки, игры; развивающие упражнения с разными предметами (мячи, скакалки и пр.); </w:t>
      </w:r>
    </w:p>
    <w:p w:rsidR="007F2AD6" w:rsidRPr="007F2AD6" w:rsidRDefault="007F2AD6" w:rsidP="007F2AD6">
      <w:pPr>
        <w:numPr>
          <w:ilvl w:val="0"/>
          <w:numId w:val="17"/>
        </w:numPr>
        <w:spacing w:after="4" w:line="395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 и проведение динамических прогулок  и игр на свежем воздухе в любое время года; </w:t>
      </w:r>
    </w:p>
    <w:p w:rsidR="007F2AD6" w:rsidRPr="007F2AD6" w:rsidRDefault="007F2AD6" w:rsidP="007F2AD6">
      <w:pPr>
        <w:numPr>
          <w:ilvl w:val="0"/>
          <w:numId w:val="17"/>
        </w:numPr>
        <w:spacing w:after="4" w:line="397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>активное использование спортивных площадок населѐнного пункта (футбольная, баскетбольная, волейбольная, хоккейная коробка)  в рамках работы программы; – проведение мероприятий, направленных на профилактику вредных привычек;</w:t>
      </w: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F2AD6" w:rsidRPr="007F2AD6" w:rsidRDefault="007F2AD6" w:rsidP="007F2AD6">
      <w:pPr>
        <w:numPr>
          <w:ilvl w:val="0"/>
          <w:numId w:val="17"/>
        </w:numPr>
        <w:spacing w:after="18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санитарно-гигиеническая работа по организации жизнедеятельности детей в школе; </w:t>
      </w:r>
    </w:p>
    <w:p w:rsidR="007F2AD6" w:rsidRDefault="007F2AD6" w:rsidP="007F2AD6">
      <w:pPr>
        <w:numPr>
          <w:ilvl w:val="0"/>
          <w:numId w:val="17"/>
        </w:numPr>
        <w:spacing w:after="0" w:line="39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проведение совместных мероприятий с родителями и детьми, – организация и проведение профилактической работы с родителями; </w:t>
      </w:r>
    </w:p>
    <w:p w:rsidR="007F2AD6" w:rsidRPr="007F2AD6" w:rsidRDefault="007F2AD6" w:rsidP="007F2AD6">
      <w:pPr>
        <w:numPr>
          <w:ilvl w:val="0"/>
          <w:numId w:val="17"/>
        </w:numPr>
        <w:spacing w:after="0" w:line="39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Место проведения: </w:t>
      </w:r>
    </w:p>
    <w:p w:rsidR="007F2AD6" w:rsidRPr="007F2AD6" w:rsidRDefault="007F2AD6" w:rsidP="007F2AD6">
      <w:pPr>
        <w:numPr>
          <w:ilvl w:val="1"/>
          <w:numId w:val="17"/>
        </w:numPr>
        <w:spacing w:after="15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Спортивная площадка; </w:t>
      </w:r>
    </w:p>
    <w:p w:rsidR="007F2AD6" w:rsidRPr="007F2AD6" w:rsidRDefault="007F2AD6" w:rsidP="007F2AD6">
      <w:pPr>
        <w:numPr>
          <w:ilvl w:val="1"/>
          <w:numId w:val="17"/>
        </w:numPr>
        <w:spacing w:after="4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Класс (для теоретических занятий); </w:t>
      </w:r>
    </w:p>
    <w:p w:rsidR="007F2AD6" w:rsidRDefault="007F2AD6" w:rsidP="007F2AD6">
      <w:pPr>
        <w:numPr>
          <w:ilvl w:val="1"/>
          <w:numId w:val="17"/>
        </w:numPr>
        <w:spacing w:after="4" w:line="360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Arial" w:eastAsia="Arial" w:hAnsi="Arial" w:cs="Arial"/>
          <w:color w:val="000000"/>
          <w:sz w:val="28"/>
        </w:rPr>
        <w:t xml:space="preserve"> </w:t>
      </w: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Спортивный зал. </w:t>
      </w:r>
    </w:p>
    <w:p w:rsidR="007F2AD6" w:rsidRPr="007F2AD6" w:rsidRDefault="007F2AD6" w:rsidP="007F2AD6">
      <w:pPr>
        <w:spacing w:after="4" w:line="360" w:lineRule="auto"/>
        <w:ind w:left="1800"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7F2AD6" w:rsidRPr="007F2AD6" w:rsidRDefault="007F2AD6" w:rsidP="007F2AD6">
      <w:pPr>
        <w:spacing w:after="177" w:line="263" w:lineRule="auto"/>
        <w:ind w:left="355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Инвентарь: </w:t>
      </w:r>
    </w:p>
    <w:p w:rsidR="007F2AD6" w:rsidRPr="007F2AD6" w:rsidRDefault="007F2AD6" w:rsidP="007F2AD6">
      <w:pPr>
        <w:numPr>
          <w:ilvl w:val="1"/>
          <w:numId w:val="17"/>
        </w:numPr>
        <w:spacing w:after="158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Волейбольные мячи; </w:t>
      </w:r>
    </w:p>
    <w:p w:rsidR="007F2AD6" w:rsidRPr="007F2AD6" w:rsidRDefault="007F2AD6" w:rsidP="007F2AD6">
      <w:pPr>
        <w:numPr>
          <w:ilvl w:val="1"/>
          <w:numId w:val="17"/>
        </w:numPr>
        <w:spacing w:after="153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Баскетбольные мячи; </w:t>
      </w:r>
    </w:p>
    <w:p w:rsidR="007F2AD6" w:rsidRPr="007F2AD6" w:rsidRDefault="007F2AD6" w:rsidP="007F2AD6">
      <w:pPr>
        <w:numPr>
          <w:ilvl w:val="1"/>
          <w:numId w:val="17"/>
        </w:numPr>
        <w:spacing w:after="15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Канат; </w:t>
      </w:r>
    </w:p>
    <w:p w:rsidR="007F2AD6" w:rsidRPr="007F2AD6" w:rsidRDefault="007F2AD6" w:rsidP="007F2AD6">
      <w:pPr>
        <w:numPr>
          <w:ilvl w:val="1"/>
          <w:numId w:val="17"/>
        </w:numPr>
        <w:spacing w:after="15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Кегли или городки; </w:t>
      </w:r>
    </w:p>
    <w:p w:rsidR="007F2AD6" w:rsidRPr="007F2AD6" w:rsidRDefault="007F2AD6" w:rsidP="007F2AD6">
      <w:pPr>
        <w:numPr>
          <w:ilvl w:val="1"/>
          <w:numId w:val="17"/>
        </w:numPr>
        <w:spacing w:after="15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Скакалки; </w:t>
      </w:r>
    </w:p>
    <w:p w:rsidR="007F2AD6" w:rsidRPr="007F2AD6" w:rsidRDefault="007F2AD6" w:rsidP="007F2AD6">
      <w:pPr>
        <w:numPr>
          <w:ilvl w:val="1"/>
          <w:numId w:val="17"/>
        </w:numPr>
        <w:spacing w:after="156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Теннисные мячи; </w:t>
      </w:r>
    </w:p>
    <w:p w:rsidR="007F2AD6" w:rsidRPr="007F2AD6" w:rsidRDefault="007F2AD6" w:rsidP="007F2AD6">
      <w:pPr>
        <w:numPr>
          <w:ilvl w:val="1"/>
          <w:numId w:val="17"/>
        </w:numPr>
        <w:spacing w:after="158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Малые мячи; </w:t>
      </w:r>
    </w:p>
    <w:p w:rsidR="007F2AD6" w:rsidRPr="007F2AD6" w:rsidRDefault="007F2AD6" w:rsidP="007F2AD6">
      <w:pPr>
        <w:numPr>
          <w:ilvl w:val="1"/>
          <w:numId w:val="17"/>
        </w:numPr>
        <w:spacing w:after="157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Гимнастическая стенка; </w:t>
      </w:r>
    </w:p>
    <w:p w:rsidR="007F2AD6" w:rsidRPr="007F2AD6" w:rsidRDefault="007F2AD6" w:rsidP="007F2AD6">
      <w:pPr>
        <w:numPr>
          <w:ilvl w:val="1"/>
          <w:numId w:val="17"/>
        </w:numPr>
        <w:spacing w:after="156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Гимнастические скамейки; </w:t>
      </w:r>
    </w:p>
    <w:p w:rsidR="007F2AD6" w:rsidRPr="007F2AD6" w:rsidRDefault="007F2AD6" w:rsidP="007F2AD6">
      <w:pPr>
        <w:numPr>
          <w:ilvl w:val="1"/>
          <w:numId w:val="17"/>
        </w:numPr>
        <w:spacing w:after="153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Секундомер; </w:t>
      </w:r>
    </w:p>
    <w:p w:rsidR="007F2AD6" w:rsidRPr="007F2AD6" w:rsidRDefault="007F2AD6" w:rsidP="007F2AD6">
      <w:pPr>
        <w:numPr>
          <w:ilvl w:val="1"/>
          <w:numId w:val="17"/>
        </w:numPr>
        <w:spacing w:after="152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Маты; </w:t>
      </w:r>
    </w:p>
    <w:p w:rsidR="007F2AD6" w:rsidRPr="007F2AD6" w:rsidRDefault="007F2AD6" w:rsidP="007F2AD6">
      <w:pPr>
        <w:numPr>
          <w:ilvl w:val="1"/>
          <w:numId w:val="17"/>
        </w:numPr>
        <w:spacing w:after="154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Ракетки; </w:t>
      </w:r>
    </w:p>
    <w:p w:rsidR="007F2AD6" w:rsidRPr="007F2AD6" w:rsidRDefault="007F2AD6" w:rsidP="007F2AD6">
      <w:pPr>
        <w:numPr>
          <w:ilvl w:val="1"/>
          <w:numId w:val="17"/>
        </w:numPr>
        <w:spacing w:after="85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Обручи. </w:t>
      </w:r>
    </w:p>
    <w:p w:rsidR="007F2AD6" w:rsidRPr="007F2AD6" w:rsidRDefault="007F2AD6" w:rsidP="007F2AD6">
      <w:pPr>
        <w:spacing w:after="0" w:line="259" w:lineRule="auto"/>
        <w:ind w:left="461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7F2AD6" w:rsidRPr="007F2AD6" w:rsidRDefault="007F2AD6" w:rsidP="007F2AD6">
      <w:pPr>
        <w:spacing w:after="177" w:line="263" w:lineRule="auto"/>
        <w:ind w:left="47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Виды деятельности: </w:t>
      </w:r>
    </w:p>
    <w:p w:rsidR="007F2AD6" w:rsidRPr="00255B19" w:rsidRDefault="007F2AD6" w:rsidP="007F2AD6">
      <w:pPr>
        <w:numPr>
          <w:ilvl w:val="0"/>
          <w:numId w:val="18"/>
        </w:numPr>
        <w:spacing w:after="186" w:line="259" w:lineRule="auto"/>
        <w:ind w:right="211"/>
        <w:jc w:val="both"/>
        <w:rPr>
          <w:rFonts w:ascii="Times New Roman" w:eastAsia="Times New Roman" w:hAnsi="Times New Roman" w:cs="Times New Roman"/>
          <w:sz w:val="28"/>
        </w:rPr>
      </w:pPr>
      <w:r w:rsidRPr="00255B19">
        <w:rPr>
          <w:rFonts w:ascii="Times New Roman" w:eastAsia="Times New Roman" w:hAnsi="Times New Roman" w:cs="Times New Roman"/>
          <w:sz w:val="28"/>
        </w:rPr>
        <w:t xml:space="preserve">игровая деятельность; </w:t>
      </w:r>
    </w:p>
    <w:p w:rsidR="007F2AD6" w:rsidRPr="00255B19" w:rsidRDefault="007F2AD6" w:rsidP="007F2AD6">
      <w:pPr>
        <w:numPr>
          <w:ilvl w:val="0"/>
          <w:numId w:val="18"/>
        </w:numPr>
        <w:spacing w:after="187" w:line="259" w:lineRule="auto"/>
        <w:ind w:right="211"/>
        <w:jc w:val="both"/>
        <w:rPr>
          <w:rFonts w:ascii="Times New Roman" w:eastAsia="Times New Roman" w:hAnsi="Times New Roman" w:cs="Times New Roman"/>
          <w:sz w:val="28"/>
        </w:rPr>
      </w:pPr>
      <w:r w:rsidRPr="00255B19">
        <w:rPr>
          <w:rFonts w:ascii="Times New Roman" w:eastAsia="Times New Roman" w:hAnsi="Times New Roman" w:cs="Times New Roman"/>
          <w:sz w:val="28"/>
        </w:rPr>
        <w:t xml:space="preserve">познавательная деятельность; </w:t>
      </w:r>
    </w:p>
    <w:p w:rsidR="007F2AD6" w:rsidRPr="007F2AD6" w:rsidRDefault="007F2AD6" w:rsidP="007F2AD6">
      <w:pPr>
        <w:numPr>
          <w:ilvl w:val="0"/>
          <w:numId w:val="18"/>
        </w:numPr>
        <w:spacing w:after="4" w:line="393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художественное творчество; </w:t>
      </w:r>
    </w:p>
    <w:p w:rsidR="007F2AD6" w:rsidRPr="007F2AD6" w:rsidRDefault="00255B19" w:rsidP="007F2AD6">
      <w:pPr>
        <w:spacing w:after="4" w:line="393" w:lineRule="auto"/>
        <w:ind w:left="461"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="007F2AD6"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5 )спортивно-оздоровительная  деятельность. </w:t>
      </w:r>
    </w:p>
    <w:p w:rsidR="007F2AD6" w:rsidRPr="007F2AD6" w:rsidRDefault="007F2AD6" w:rsidP="007F2AD6">
      <w:pPr>
        <w:spacing w:after="177" w:line="263" w:lineRule="auto"/>
        <w:ind w:left="471" w:hanging="10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Формы организации: </w:t>
      </w:r>
    </w:p>
    <w:p w:rsidR="007F2AD6" w:rsidRPr="007F2AD6" w:rsidRDefault="007F2AD6" w:rsidP="007F2AD6">
      <w:pPr>
        <w:numPr>
          <w:ilvl w:val="0"/>
          <w:numId w:val="13"/>
        </w:numPr>
        <w:spacing w:after="182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игра; </w:t>
      </w:r>
    </w:p>
    <w:p w:rsidR="007F2AD6" w:rsidRPr="007F2AD6" w:rsidRDefault="007F2AD6" w:rsidP="007F2AD6">
      <w:pPr>
        <w:numPr>
          <w:ilvl w:val="0"/>
          <w:numId w:val="13"/>
        </w:numPr>
        <w:spacing w:after="183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беседы, рассказы; </w:t>
      </w:r>
    </w:p>
    <w:p w:rsidR="007F2AD6" w:rsidRPr="007F2AD6" w:rsidRDefault="007F2AD6" w:rsidP="007F2AD6">
      <w:pPr>
        <w:numPr>
          <w:ilvl w:val="0"/>
          <w:numId w:val="13"/>
        </w:numPr>
        <w:spacing w:after="184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>конкурсы;</w:t>
      </w:r>
    </w:p>
    <w:p w:rsidR="007F2AD6" w:rsidRPr="007F2AD6" w:rsidRDefault="007F2AD6" w:rsidP="007F2AD6">
      <w:pPr>
        <w:numPr>
          <w:ilvl w:val="0"/>
          <w:numId w:val="13"/>
        </w:numPr>
        <w:spacing w:after="97" w:line="259" w:lineRule="auto"/>
        <w:ind w:right="2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F2AD6">
        <w:rPr>
          <w:rFonts w:ascii="Times New Roman" w:eastAsia="Times New Roman" w:hAnsi="Times New Roman" w:cs="Times New Roman"/>
          <w:color w:val="000000"/>
          <w:sz w:val="28"/>
        </w:rPr>
        <w:t xml:space="preserve">спортивные соревнования; </w:t>
      </w:r>
    </w:p>
    <w:p w:rsidR="007F2AD6" w:rsidRPr="007F2AD6" w:rsidRDefault="007F2AD6" w:rsidP="007F2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2AD6" w:rsidRDefault="007F2AD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AD6" w:rsidRDefault="007F2AD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AD6" w:rsidRDefault="007F2AD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2AD6" w:rsidRDefault="007F2AD6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13F" w:rsidRDefault="0067413F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13F" w:rsidRDefault="0067413F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13F" w:rsidRDefault="0067413F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B19" w:rsidRDefault="00255B19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B19" w:rsidRDefault="00255B19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B19" w:rsidRDefault="00255B19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5B19" w:rsidRDefault="00255B19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13F" w:rsidRDefault="0067413F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413F" w:rsidRDefault="0067413F" w:rsidP="004E3A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3AF5" w:rsidRPr="00485A4F" w:rsidRDefault="004E3AF5" w:rsidP="00485A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4E3AF5" w:rsidRPr="00485A4F" w:rsidRDefault="004E3AF5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7E0BF6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дополнительному образованию «</w:t>
      </w:r>
      <w:r w:rsidR="001D7621">
        <w:rPr>
          <w:rFonts w:ascii="Times New Roman" w:eastAsia="Times New Roman" w:hAnsi="Times New Roman" w:cs="Times New Roman"/>
          <w:b/>
          <w:bCs/>
          <w:sz w:val="24"/>
          <w:szCs w:val="24"/>
        </w:rPr>
        <w:t>Игро</w:t>
      </w:r>
      <w:r w:rsidR="007E0BF6">
        <w:rPr>
          <w:rFonts w:ascii="Times New Roman" w:eastAsia="Times New Roman" w:hAnsi="Times New Roman" w:cs="Times New Roman"/>
          <w:b/>
          <w:bCs/>
          <w:sz w:val="24"/>
          <w:szCs w:val="24"/>
        </w:rPr>
        <w:t>вая переменка</w:t>
      </w:r>
      <w:r w:rsidR="001D762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E3AF5" w:rsidRPr="00485A4F" w:rsidRDefault="00DC5ADF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год обучения</w:t>
      </w:r>
    </w:p>
    <w:p w:rsidR="004E3AF5" w:rsidRDefault="00860F96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36</w:t>
      </w:r>
      <w:r w:rsidR="007E0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E3AF5"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7E0BF6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F01FA0" w:rsidRDefault="00F01FA0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14884" w:type="dxa"/>
        <w:tblInd w:w="392" w:type="dxa"/>
        <w:tblLook w:val="04A0" w:firstRow="1" w:lastRow="0" w:firstColumn="1" w:lastColumn="0" w:noHBand="0" w:noVBand="1"/>
      </w:tblPr>
      <w:tblGrid>
        <w:gridCol w:w="563"/>
        <w:gridCol w:w="1263"/>
        <w:gridCol w:w="892"/>
        <w:gridCol w:w="1581"/>
        <w:gridCol w:w="2476"/>
        <w:gridCol w:w="1499"/>
        <w:gridCol w:w="2943"/>
        <w:gridCol w:w="1876"/>
        <w:gridCol w:w="1791"/>
      </w:tblGrid>
      <w:tr w:rsidR="00C61E1F" w:rsidTr="0058528A">
        <w:tc>
          <w:tcPr>
            <w:tcW w:w="563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3" w:type="dxa"/>
          </w:tcPr>
          <w:p w:rsidR="00B332CB" w:rsidRDefault="00B332CB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892" w:type="dxa"/>
          </w:tcPr>
          <w:p w:rsidR="00B332CB" w:rsidRDefault="00B332CB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</w:p>
        </w:tc>
        <w:tc>
          <w:tcPr>
            <w:tcW w:w="1581" w:type="dxa"/>
          </w:tcPr>
          <w:p w:rsidR="00B332CB" w:rsidRDefault="00B332CB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  <w:r w:rsidR="00C61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476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499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43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76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91" w:type="dxa"/>
          </w:tcPr>
          <w:p w:rsidR="00B332CB" w:rsidRDefault="00C61A54" w:rsidP="001A49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A53A58" w:rsidTr="007F2AD6">
        <w:tc>
          <w:tcPr>
            <w:tcW w:w="563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A53A58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C61E1F"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892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Здоровье в порядке – спасибо зарядке!</w:t>
            </w:r>
          </w:p>
        </w:tc>
        <w:tc>
          <w:tcPr>
            <w:tcW w:w="1876" w:type="dxa"/>
            <w:vAlign w:val="center"/>
          </w:tcPr>
          <w:p w:rsidR="00A53A58" w:rsidRPr="007F2AD6" w:rsidRDefault="00C61E1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759" w:rsidTr="007F2AD6">
        <w:tc>
          <w:tcPr>
            <w:tcW w:w="563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59" w:rsidRPr="007F2AD6" w:rsidRDefault="009D3759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59" w:rsidRPr="00255B19" w:rsidRDefault="009D3759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«День и ночь»</w:t>
            </w:r>
          </w:p>
        </w:tc>
        <w:tc>
          <w:tcPr>
            <w:tcW w:w="1876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D3759" w:rsidTr="007F2AD6">
        <w:tc>
          <w:tcPr>
            <w:tcW w:w="563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59" w:rsidRPr="007F2AD6" w:rsidRDefault="009D3759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99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759" w:rsidRPr="007F2AD6" w:rsidRDefault="009D3759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Весѐлые старты</w:t>
            </w:r>
          </w:p>
        </w:tc>
        <w:tc>
          <w:tcPr>
            <w:tcW w:w="1876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9D3759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A58" w:rsidTr="007F2AD6">
        <w:tc>
          <w:tcPr>
            <w:tcW w:w="563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A53A58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2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Бережем здоровье. Игры на свежем воздухе.</w:t>
            </w:r>
          </w:p>
        </w:tc>
        <w:tc>
          <w:tcPr>
            <w:tcW w:w="1876" w:type="dxa"/>
            <w:vAlign w:val="center"/>
          </w:tcPr>
          <w:p w:rsidR="00A53A58" w:rsidRPr="007F2AD6" w:rsidRDefault="00754A4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со скакалкой.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255B19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hAnsi="Times New Roman" w:cs="Times New Roman"/>
                <w:sz w:val="24"/>
                <w:szCs w:val="24"/>
              </w:rPr>
              <w:t>Игра «Волк во рву». Упражнения для осанки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9600FC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Бег с препятствиями.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A58" w:rsidTr="007F2AD6">
        <w:tc>
          <w:tcPr>
            <w:tcW w:w="563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A53A58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499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255B19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hAnsi="Times New Roman" w:cs="Times New Roman"/>
                <w:sz w:val="24"/>
                <w:szCs w:val="24"/>
              </w:rPr>
              <w:t>Игра «Бросай – беги »</w:t>
            </w:r>
          </w:p>
        </w:tc>
        <w:tc>
          <w:tcPr>
            <w:tcW w:w="1876" w:type="dxa"/>
            <w:vAlign w:val="center"/>
          </w:tcPr>
          <w:p w:rsidR="00A53A58" w:rsidRPr="007F2AD6" w:rsidRDefault="00754A4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53A58" w:rsidTr="007F2AD6">
        <w:tc>
          <w:tcPr>
            <w:tcW w:w="563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A53A58" w:rsidRPr="007F2AD6" w:rsidRDefault="009D3759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Беседа. Физические упражнения</w:t>
            </w:r>
          </w:p>
        </w:tc>
        <w:tc>
          <w:tcPr>
            <w:tcW w:w="1499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A58" w:rsidRPr="007F2AD6" w:rsidRDefault="00A53A58" w:rsidP="007F2AD6">
            <w:pPr>
              <w:spacing w:after="22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Здоровая осанка.</w:t>
            </w:r>
          </w:p>
          <w:p w:rsidR="00A53A58" w:rsidRPr="007F2AD6" w:rsidRDefault="00A53A5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Муз физминутки для </w:t>
            </w:r>
            <w:r w:rsidRPr="007F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осанки.</w:t>
            </w:r>
          </w:p>
        </w:tc>
        <w:tc>
          <w:tcPr>
            <w:tcW w:w="1876" w:type="dxa"/>
            <w:vAlign w:val="center"/>
          </w:tcPr>
          <w:p w:rsidR="00A53A58" w:rsidRPr="007F2AD6" w:rsidRDefault="00754A4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791" w:type="dxa"/>
            <w:vAlign w:val="center"/>
          </w:tcPr>
          <w:p w:rsidR="00A53A58" w:rsidRPr="007F2AD6" w:rsidRDefault="00A53A5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255B19" w:rsidRDefault="0058528A" w:rsidP="007F2AD6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hAnsi="Times New Roman" w:cs="Times New Roman"/>
                <w:sz w:val="24"/>
                <w:szCs w:val="24"/>
              </w:rPr>
              <w:t>Игры на меткость. «Попади в цель»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BD3374" w:rsidRPr="007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«Два мороза».  ОРУ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народов России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255B19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мячом  «Быстрая передача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528A" w:rsidTr="007F2AD6">
        <w:tc>
          <w:tcPr>
            <w:tcW w:w="5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499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28A" w:rsidRPr="007F2AD6" w:rsidRDefault="0058528A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для развития внимания</w:t>
            </w:r>
          </w:p>
        </w:tc>
        <w:tc>
          <w:tcPr>
            <w:tcW w:w="1876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58528A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DF2DB5" w:rsidRPr="007F2AD6" w:rsidRDefault="0058528A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DF2DB5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Общеразвивающие игры</w:t>
            </w:r>
          </w:p>
        </w:tc>
        <w:tc>
          <w:tcPr>
            <w:tcW w:w="1876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с разными предметами</w:t>
            </w:r>
          </w:p>
        </w:tc>
        <w:tc>
          <w:tcPr>
            <w:tcW w:w="1876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песни, игра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Хороводные игры</w:t>
            </w:r>
          </w:p>
        </w:tc>
        <w:tc>
          <w:tcPr>
            <w:tcW w:w="1876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BD3374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E88" w:rsidRPr="007F2AD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в помещении</w:t>
            </w:r>
          </w:p>
        </w:tc>
        <w:tc>
          <w:tcPr>
            <w:tcW w:w="1876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Весѐлые старты с мячом, скакалкой, обручем</w:t>
            </w:r>
          </w:p>
        </w:tc>
        <w:tc>
          <w:tcPr>
            <w:tcW w:w="1876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Игра, эстафета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Игры-эстафеты.</w:t>
            </w:r>
          </w:p>
        </w:tc>
        <w:tc>
          <w:tcPr>
            <w:tcW w:w="1876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0E88" w:rsidRPr="007F2AD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99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BD3374" w:rsidP="007F2AD6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«Бросай – беги »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DF2DB5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BD3374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игры «Дедушка Мазай».</w:t>
            </w: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Физические </w:t>
            </w: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Физические упражнения </w:t>
            </w: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осанки. Настольные игры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BD3374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 «Лягушки-цапли»,  «Быстрее по местам»..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Настольные игры.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DF2DB5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</w:tc>
        <w:tc>
          <w:tcPr>
            <w:tcW w:w="1499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«Чудесный сундучок» Игра на внимание.</w:t>
            </w: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с обручем с играми на свежем воздухе.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Физические упражнения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255B19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B19">
              <w:rPr>
                <w:rFonts w:ascii="Times New Roman" w:hAnsi="Times New Roman" w:cs="Times New Roman"/>
                <w:sz w:val="24"/>
                <w:szCs w:val="24"/>
              </w:rPr>
              <w:t>Игра «Пятнашки. ОРУ.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E88" w:rsidTr="007F2AD6">
        <w:tc>
          <w:tcPr>
            <w:tcW w:w="5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E88" w:rsidRPr="007F2AD6" w:rsidRDefault="000D0E88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воздухе. Игра  «Играй, мяч не теряй» Вместе весело.</w:t>
            </w:r>
          </w:p>
        </w:tc>
        <w:tc>
          <w:tcPr>
            <w:tcW w:w="1876" w:type="dxa"/>
            <w:vAlign w:val="center"/>
          </w:tcPr>
          <w:p w:rsidR="000D0E88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0D0E88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C61E1F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C61E1F" w:rsidP="007F2AD6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на скакалке </w:t>
            </w:r>
            <w:r w:rsidR="00DF2DB5" w:rsidRPr="00255B19">
              <w:rPr>
                <w:rFonts w:ascii="Times New Roman" w:hAnsi="Times New Roman" w:cs="Times New Roman"/>
                <w:sz w:val="24"/>
                <w:szCs w:val="24"/>
              </w:rPr>
              <w:t>на свежем воздухе.</w:t>
            </w: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754A43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A43" w:rsidRPr="007F2AD6" w:rsidRDefault="00754A43" w:rsidP="007F2AD6">
            <w:pPr>
              <w:shd w:val="clear" w:color="auto" w:fill="FFFFFF"/>
              <w:spacing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</w:t>
            </w:r>
            <w:r w:rsidR="00C61E1F"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движений </w:t>
            </w: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танца, понятие «Линия танца», виды построений («линии», «змейка», «круг», «шахматы»). Постановка танца «Чики- рики»</w:t>
            </w:r>
          </w:p>
          <w:p w:rsidR="00DF2DB5" w:rsidRPr="007F2AD6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C61E1F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A43" w:rsidRPr="007F2AD6" w:rsidRDefault="00C61E1F" w:rsidP="007F2AD6">
            <w:pPr>
              <w:shd w:val="clear" w:color="auto" w:fill="FFFFFF"/>
              <w:spacing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Репетиция танца </w:t>
            </w:r>
            <w:r w:rsidR="00754A43"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>«Чики- рики»</w:t>
            </w:r>
          </w:p>
          <w:p w:rsidR="00DF2DB5" w:rsidRPr="007F2AD6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DB5" w:rsidTr="007F2AD6">
        <w:tc>
          <w:tcPr>
            <w:tcW w:w="563" w:type="dxa"/>
            <w:vAlign w:val="center"/>
          </w:tcPr>
          <w:p w:rsidR="00DF2DB5" w:rsidRPr="007F2AD6" w:rsidRDefault="00925BCD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DF2DB5" w:rsidRPr="007F2AD6" w:rsidRDefault="000D0E88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DB5" w:rsidRPr="007F2AD6" w:rsidRDefault="00C61E1F" w:rsidP="007F2AD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A43" w:rsidRPr="007F2AD6" w:rsidRDefault="00754A43" w:rsidP="007F2AD6">
            <w:pPr>
              <w:shd w:val="clear" w:color="auto" w:fill="FFFFFF"/>
              <w:spacing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C61E1F"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>каз танца</w:t>
            </w:r>
            <w:r w:rsidRPr="007F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«Чики- рики»</w:t>
            </w:r>
          </w:p>
          <w:p w:rsidR="00DF2DB5" w:rsidRPr="007F2AD6" w:rsidRDefault="00DF2DB5" w:rsidP="007F2AD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DF2DB5" w:rsidRPr="007F2AD6" w:rsidRDefault="00BD3374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  <w:vAlign w:val="center"/>
          </w:tcPr>
          <w:p w:rsidR="00DF2DB5" w:rsidRPr="007F2AD6" w:rsidRDefault="00DF2DB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01FA0" w:rsidRDefault="00F01FA0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FA0" w:rsidRDefault="00F01FA0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451" w:rsidRPr="00485A4F" w:rsidRDefault="002E3451" w:rsidP="002E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</w:t>
      </w:r>
    </w:p>
    <w:p w:rsidR="002E3451" w:rsidRPr="00485A4F" w:rsidRDefault="002E3451" w:rsidP="002E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дополнительному образованию «Игровая переменка»</w:t>
      </w:r>
    </w:p>
    <w:p w:rsidR="002E3451" w:rsidRPr="00485A4F" w:rsidRDefault="002E3451" w:rsidP="002E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год обучения</w:t>
      </w:r>
    </w:p>
    <w:p w:rsidR="002E3451" w:rsidRDefault="002E3451" w:rsidP="002E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 </w:t>
      </w: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2E3451" w:rsidRDefault="002E3451" w:rsidP="002E34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1FA0" w:rsidRPr="00485A4F" w:rsidRDefault="00F01FA0" w:rsidP="001A49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451" w:rsidRPr="00485A4F" w:rsidRDefault="004E3AF5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b"/>
        <w:tblW w:w="14884" w:type="dxa"/>
        <w:tblInd w:w="392" w:type="dxa"/>
        <w:tblLook w:val="04A0" w:firstRow="1" w:lastRow="0" w:firstColumn="1" w:lastColumn="0" w:noHBand="0" w:noVBand="1"/>
      </w:tblPr>
      <w:tblGrid>
        <w:gridCol w:w="563"/>
        <w:gridCol w:w="1263"/>
        <w:gridCol w:w="892"/>
        <w:gridCol w:w="1581"/>
        <w:gridCol w:w="2476"/>
        <w:gridCol w:w="1499"/>
        <w:gridCol w:w="2943"/>
        <w:gridCol w:w="1876"/>
        <w:gridCol w:w="1791"/>
      </w:tblGrid>
      <w:tr w:rsidR="002E3451" w:rsidTr="007C30D1">
        <w:tc>
          <w:tcPr>
            <w:tcW w:w="563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3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892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</w:p>
        </w:tc>
        <w:tc>
          <w:tcPr>
            <w:tcW w:w="1581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76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499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43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76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91" w:type="dxa"/>
          </w:tcPr>
          <w:p w:rsidR="002E3451" w:rsidRDefault="002E3451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 жизни. Инструктаж по технике безопасности.</w:t>
            </w:r>
          </w:p>
        </w:tc>
        <w:tc>
          <w:tcPr>
            <w:tcW w:w="1876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для зарядки.</w:t>
            </w:r>
          </w:p>
        </w:tc>
        <w:tc>
          <w:tcPr>
            <w:tcW w:w="1876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 гости к Мойдодыру. Личная гигиена. Стихи, загадки.</w:t>
            </w:r>
          </w:p>
        </w:tc>
        <w:tc>
          <w:tcPr>
            <w:tcW w:w="1876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Упражнения с предметами: « Птицы клюют», «Воробышки», «Мячик», « Лошадка», «Волна». Беседа о ЗОЖ</w:t>
            </w:r>
          </w:p>
        </w:tc>
        <w:tc>
          <w:tcPr>
            <w:tcW w:w="1876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  <w:r w:rsidR="006741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класс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AD30EF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Комплекс ОРУ на месте. Комплекс ОРУ с рифмованными строчками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. Игра «Совушка». Игра «Вороны и воробьи»</w:t>
            </w:r>
          </w:p>
        </w:tc>
        <w:tc>
          <w:tcPr>
            <w:tcW w:w="1876" w:type="dxa"/>
          </w:tcPr>
          <w:p w:rsidR="002E3451" w:rsidRPr="007F2AD6" w:rsidRDefault="00AD30E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Школьная </w:t>
            </w:r>
            <w:r w:rsidR="00431DB3"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</w:t>
            </w:r>
            <w:r w:rsidR="00431DB3"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площадка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  «Мяч по кругу»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 площадка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 «Цепи кованы»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 площадка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spacing w:after="46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упражнения.</w:t>
            </w:r>
          </w:p>
          <w:p w:rsidR="00116195" w:rsidRPr="007F2AD6" w:rsidRDefault="00116195" w:rsidP="007F2AD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Упражнения для зарядки.  «Тихие игры»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 «Змейка на асфальте»</w:t>
            </w:r>
          </w:p>
        </w:tc>
        <w:tc>
          <w:tcPr>
            <w:tcW w:w="1876" w:type="dxa"/>
          </w:tcPr>
          <w:p w:rsidR="002E3451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 площадка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Игры с мячом. Беседа о правилах пожарной безопасности.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Класс, 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spacing w:after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Современные подвижные игры:</w:t>
            </w:r>
          </w:p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«Тише едешь -  дальше будешь»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лабиринта. Бег змейкой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игры «Белки,  шишки и орехи» Инструктаж по технике безопасности и правилам дорожного движения.</w:t>
            </w:r>
          </w:p>
        </w:tc>
        <w:tc>
          <w:tcPr>
            <w:tcW w:w="1876" w:type="dxa"/>
          </w:tcPr>
          <w:p w:rsidR="002E3451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Игра, эстафета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Эстафеты  с палочкой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</w:t>
            </w:r>
            <w:r w:rsidRPr="007F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</w:t>
            </w:r>
            <w:r w:rsidRPr="007F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зарядки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«Без пары». Беседа о профилактике ДДТТ.</w:t>
            </w:r>
          </w:p>
        </w:tc>
        <w:tc>
          <w:tcPr>
            <w:tcW w:w="1876" w:type="dxa"/>
          </w:tcPr>
          <w:p w:rsidR="00116195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упражнений с мячом.</w:t>
            </w:r>
          </w:p>
        </w:tc>
        <w:tc>
          <w:tcPr>
            <w:tcW w:w="1876" w:type="dxa"/>
          </w:tcPr>
          <w:p w:rsidR="002E3451" w:rsidRPr="007F2AD6" w:rsidRDefault="0067413F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 «Веревочка» Инструктаж по технике безопасности.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spacing w:after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игры «Кто больше»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Занятие-игра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Прохождение лабиринта. Бег змейкой</w:t>
            </w:r>
          </w:p>
        </w:tc>
        <w:tc>
          <w:tcPr>
            <w:tcW w:w="1876" w:type="dxa"/>
          </w:tcPr>
          <w:p w:rsidR="002E3451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 «День и ночь» Беседа о правилах пожарной безопасности.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Учимся бегать эстафету  комбинированную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  Прохождение лабиринта. Бег змейкой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зал, класс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F3223C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– игра «А ну ка девочки»</w:t>
            </w:r>
          </w:p>
        </w:tc>
        <w:tc>
          <w:tcPr>
            <w:tcW w:w="1876" w:type="dxa"/>
          </w:tcPr>
          <w:p w:rsidR="002E3451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Старинные подвижные игры «Двенадцать палочек»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Вспоминаем любимые игры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игры «Городки»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F3223C" w:rsidP="007F2AD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3451" w:rsidRPr="007F2AD6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Игра «Городки». </w:t>
            </w:r>
          </w:p>
        </w:tc>
        <w:tc>
          <w:tcPr>
            <w:tcW w:w="1876" w:type="dxa"/>
          </w:tcPr>
          <w:p w:rsidR="002E3451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«Самый быстрый» соревнования по бегу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«Пятнашки»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Беседа, 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«Волки и овцы» Инструктаж по технике безопасности и правилам дорожного движения.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зал, класс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3451" w:rsidRPr="007F2AD6" w:rsidTr="007F2AD6">
        <w:tc>
          <w:tcPr>
            <w:tcW w:w="563" w:type="dxa"/>
            <w:vAlign w:val="center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2E3451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2E3451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51" w:rsidRPr="007F2AD6" w:rsidRDefault="002E3451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«Намотай ленту»</w:t>
            </w:r>
          </w:p>
        </w:tc>
        <w:tc>
          <w:tcPr>
            <w:tcW w:w="1876" w:type="dxa"/>
          </w:tcPr>
          <w:p w:rsidR="002E3451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E3451" w:rsidRPr="007F2AD6" w:rsidRDefault="002E3451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195" w:rsidRPr="007F2AD6" w:rsidTr="007F2AD6">
        <w:tc>
          <w:tcPr>
            <w:tcW w:w="5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3" w:type="dxa"/>
            <w:vAlign w:val="center"/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99" w:type="dxa"/>
          </w:tcPr>
          <w:p w:rsidR="00116195" w:rsidRPr="007F2AD6" w:rsidRDefault="00431DB3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195" w:rsidRPr="007F2AD6" w:rsidRDefault="00116195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Любимые игры.</w:t>
            </w:r>
          </w:p>
        </w:tc>
        <w:tc>
          <w:tcPr>
            <w:tcW w:w="1876" w:type="dxa"/>
          </w:tcPr>
          <w:p w:rsidR="00116195" w:rsidRPr="007F2AD6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116195" w:rsidRPr="007F2AD6" w:rsidRDefault="00116195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F2AD6" w:rsidTr="007F2AD6">
        <w:tc>
          <w:tcPr>
            <w:tcW w:w="5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Разучивание народного танца «Фиксики» танцевальных движений</w:t>
            </w:r>
          </w:p>
        </w:tc>
        <w:tc>
          <w:tcPr>
            <w:tcW w:w="1876" w:type="dxa"/>
          </w:tcPr>
          <w:p w:rsidR="00F3223C" w:rsidRDefault="00F3223C" w:rsidP="00F3223C">
            <w:r w:rsidRPr="00FA2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F2AD6" w:rsidTr="007F2AD6">
        <w:tc>
          <w:tcPr>
            <w:tcW w:w="5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народного танца «Фиксики» танцевальных движений</w:t>
            </w:r>
          </w:p>
        </w:tc>
        <w:tc>
          <w:tcPr>
            <w:tcW w:w="1876" w:type="dxa"/>
          </w:tcPr>
          <w:p w:rsidR="00F3223C" w:rsidRDefault="00F3223C" w:rsidP="00F3223C">
            <w:r w:rsidRPr="00FA2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F2AD6" w:rsidTr="007F2AD6">
        <w:tc>
          <w:tcPr>
            <w:tcW w:w="5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F3223C" w:rsidRPr="007F2AD6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Музыкальная игра</w:t>
            </w:r>
          </w:p>
        </w:tc>
        <w:tc>
          <w:tcPr>
            <w:tcW w:w="1499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F2A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Разучивание народного танца «Фиксики» танцевальных движений</w:t>
            </w:r>
          </w:p>
        </w:tc>
        <w:tc>
          <w:tcPr>
            <w:tcW w:w="1876" w:type="dxa"/>
          </w:tcPr>
          <w:p w:rsidR="00F3223C" w:rsidRDefault="00F3223C" w:rsidP="00F3223C">
            <w:r w:rsidRPr="00FA2E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F2AD6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3AF5" w:rsidRDefault="004E3AF5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5B19" w:rsidRDefault="00255B19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5B19" w:rsidRDefault="00255B19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5B19" w:rsidRDefault="00255B19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1688" w:rsidRPr="007F2AD6" w:rsidRDefault="00921688" w:rsidP="007F2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E3AF5" w:rsidRDefault="004E3AF5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31DB3" w:rsidRPr="00485A4F" w:rsidRDefault="00431DB3" w:rsidP="004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431DB3" w:rsidRPr="00485A4F" w:rsidRDefault="00431DB3" w:rsidP="004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дополнительному образованию «Игровая переменка»</w:t>
      </w:r>
    </w:p>
    <w:p w:rsidR="00431DB3" w:rsidRPr="00485A4F" w:rsidRDefault="00431DB3" w:rsidP="004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год обучения</w:t>
      </w:r>
    </w:p>
    <w:p w:rsidR="00431DB3" w:rsidRDefault="00431DB3" w:rsidP="00431D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36 </w:t>
      </w:r>
      <w:r w:rsidRPr="00485A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</w:p>
    <w:p w:rsidR="00431DB3" w:rsidRPr="00485A4F" w:rsidRDefault="00431DB3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31DB3" w:rsidRPr="00485A4F" w:rsidRDefault="004E3AF5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85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Style w:val="ab"/>
        <w:tblW w:w="14884" w:type="dxa"/>
        <w:tblInd w:w="392" w:type="dxa"/>
        <w:tblLook w:val="04A0" w:firstRow="1" w:lastRow="0" w:firstColumn="1" w:lastColumn="0" w:noHBand="0" w:noVBand="1"/>
      </w:tblPr>
      <w:tblGrid>
        <w:gridCol w:w="563"/>
        <w:gridCol w:w="1263"/>
        <w:gridCol w:w="892"/>
        <w:gridCol w:w="1581"/>
        <w:gridCol w:w="2476"/>
        <w:gridCol w:w="1499"/>
        <w:gridCol w:w="2943"/>
        <w:gridCol w:w="1876"/>
        <w:gridCol w:w="1791"/>
      </w:tblGrid>
      <w:tr w:rsidR="00431DB3" w:rsidTr="007C30D1">
        <w:tc>
          <w:tcPr>
            <w:tcW w:w="563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3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892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</w:p>
        </w:tc>
        <w:tc>
          <w:tcPr>
            <w:tcW w:w="1581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476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занятия </w:t>
            </w:r>
          </w:p>
        </w:tc>
        <w:tc>
          <w:tcPr>
            <w:tcW w:w="1499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943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76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 занятия</w:t>
            </w:r>
          </w:p>
        </w:tc>
        <w:tc>
          <w:tcPr>
            <w:tcW w:w="1791" w:type="dxa"/>
          </w:tcPr>
          <w:p w:rsidR="00431DB3" w:rsidRDefault="00431DB3" w:rsidP="007C3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</w:rPr>
            </w:pPr>
            <w:r w:rsidRPr="007C30D1">
              <w:rPr>
                <w:rFonts w:ascii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</w:rPr>
            </w:pPr>
            <w:r w:rsidRPr="007C30D1">
              <w:rPr>
                <w:rFonts w:ascii="Times New Roman" w:hAnsi="Times New Roman" w:cs="Times New Roman"/>
                <w:sz w:val="24"/>
              </w:rPr>
              <w:t xml:space="preserve">Здоровье в порядке – спасибо зарядке! </w:t>
            </w:r>
          </w:p>
        </w:tc>
        <w:tc>
          <w:tcPr>
            <w:tcW w:w="1876" w:type="dxa"/>
          </w:tcPr>
          <w:p w:rsidR="007F2AD6" w:rsidRPr="00F3223C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322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</w:rPr>
            </w:pPr>
            <w:r w:rsidRPr="007C30D1">
              <w:rPr>
                <w:rFonts w:ascii="Times New Roman" w:hAnsi="Times New Roman" w:cs="Times New Roman"/>
                <w:sz w:val="24"/>
              </w:rPr>
              <w:t xml:space="preserve">Беседа, 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ind w:right="102"/>
              <w:rPr>
                <w:rFonts w:ascii="Times New Roman" w:hAnsi="Times New Roman" w:cs="Times New Roman"/>
              </w:rPr>
            </w:pPr>
            <w:r w:rsidRPr="007C30D1">
              <w:rPr>
                <w:rFonts w:ascii="Times New Roman" w:hAnsi="Times New Roman" w:cs="Times New Roman"/>
                <w:sz w:val="24"/>
              </w:rPr>
              <w:t xml:space="preserve">Игра «Салки». Инструктаж по ТБ </w:t>
            </w:r>
          </w:p>
        </w:tc>
        <w:tc>
          <w:tcPr>
            <w:tcW w:w="1876" w:type="dxa"/>
          </w:tcPr>
          <w:p w:rsidR="007F2AD6" w:rsidRPr="00F3223C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зал, класс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«Догони меня» </w:t>
            </w:r>
          </w:p>
        </w:tc>
        <w:tc>
          <w:tcPr>
            <w:tcW w:w="1876" w:type="dxa"/>
          </w:tcPr>
          <w:p w:rsidR="007F2AD6" w:rsidRPr="00F3223C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F3223C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2AD6"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«Вызов номеров» </w:t>
            </w:r>
          </w:p>
        </w:tc>
        <w:tc>
          <w:tcPr>
            <w:tcW w:w="1876" w:type="dxa"/>
          </w:tcPr>
          <w:p w:rsidR="007F2AD6" w:rsidRPr="00F3223C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«День и ночь» </w:t>
            </w:r>
          </w:p>
        </w:tc>
        <w:tc>
          <w:tcPr>
            <w:tcW w:w="1876" w:type="dxa"/>
          </w:tcPr>
          <w:p w:rsidR="00F3223C" w:rsidRDefault="00F3223C" w:rsidP="00F3223C">
            <w:r w:rsidRPr="00756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«Волк во рву» </w:t>
            </w:r>
          </w:p>
        </w:tc>
        <w:tc>
          <w:tcPr>
            <w:tcW w:w="1876" w:type="dxa"/>
          </w:tcPr>
          <w:p w:rsidR="00F3223C" w:rsidRDefault="00F3223C" w:rsidP="00F3223C">
            <w:r w:rsidRPr="00756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right="2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ПДД. Игра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«Горелки» </w:t>
            </w:r>
          </w:p>
        </w:tc>
        <w:tc>
          <w:tcPr>
            <w:tcW w:w="1876" w:type="dxa"/>
          </w:tcPr>
          <w:p w:rsidR="00F3223C" w:rsidRDefault="00F3223C" w:rsidP="00F3223C">
            <w:r w:rsidRPr="00756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Занятие-игра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tabs>
                <w:tab w:val="center" w:pos="2410"/>
              </w:tabs>
              <w:spacing w:after="2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«Лягушки-цапли», </w:t>
            </w:r>
          </w:p>
          <w:p w:rsidR="00F3223C" w:rsidRPr="007C30D1" w:rsidRDefault="00F3223C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«Быстрее по местам». </w:t>
            </w:r>
          </w:p>
        </w:tc>
        <w:tc>
          <w:tcPr>
            <w:tcW w:w="1876" w:type="dxa"/>
          </w:tcPr>
          <w:p w:rsidR="00F3223C" w:rsidRDefault="00F3223C" w:rsidP="00F3223C">
            <w:r w:rsidRPr="00756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Физические упражнения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Здоровая осанка. Музыкальные физминутки для осанки. </w:t>
            </w:r>
          </w:p>
        </w:tc>
        <w:tc>
          <w:tcPr>
            <w:tcW w:w="1876" w:type="dxa"/>
          </w:tcPr>
          <w:p w:rsidR="00F3223C" w:rsidRDefault="00F3223C" w:rsidP="00F3223C">
            <w:r w:rsidRPr="007560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игр.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Спортивный </w:t>
            </w:r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России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</w:tc>
        <w:tc>
          <w:tcPr>
            <w:tcW w:w="1876" w:type="dxa"/>
          </w:tcPr>
          <w:p w:rsidR="00F3223C" w:rsidRDefault="00F3223C" w:rsidP="00F3223C">
            <w:r w:rsidRPr="00A129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Упражнения, 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основанные   на элементах гимнастики.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внимания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игра. 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Общеразвивающие игры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tabs>
                <w:tab w:val="right" w:pos="3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разными предметами </w:t>
            </w:r>
          </w:p>
        </w:tc>
        <w:tc>
          <w:tcPr>
            <w:tcW w:w="1876" w:type="dxa"/>
          </w:tcPr>
          <w:p w:rsidR="00F3223C" w:rsidRDefault="00F3223C" w:rsidP="00F3223C">
            <w:r w:rsidRPr="00582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tabs>
                <w:tab w:val="right" w:pos="2444"/>
              </w:tabs>
              <w:spacing w:after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песни, </w:t>
            </w:r>
          </w:p>
          <w:p w:rsidR="00F3223C" w:rsidRPr="007C30D1" w:rsidRDefault="00F3223C" w:rsidP="00F3223C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Хороводные игры </w:t>
            </w:r>
          </w:p>
        </w:tc>
        <w:tc>
          <w:tcPr>
            <w:tcW w:w="1876" w:type="dxa"/>
          </w:tcPr>
          <w:p w:rsidR="00F3223C" w:rsidRDefault="00F3223C" w:rsidP="00F3223C">
            <w:r w:rsidRPr="00582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 в помещении </w:t>
            </w:r>
          </w:p>
        </w:tc>
        <w:tc>
          <w:tcPr>
            <w:tcW w:w="1876" w:type="dxa"/>
          </w:tcPr>
          <w:p w:rsidR="00F3223C" w:rsidRDefault="00F3223C" w:rsidP="00F3223C">
            <w:r w:rsidRPr="00582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tabs>
                <w:tab w:val="center" w:pos="2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А ну-ка мальчики»,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Весёлые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старты с мячом. </w:t>
            </w:r>
          </w:p>
        </w:tc>
        <w:tc>
          <w:tcPr>
            <w:tcW w:w="1876" w:type="dxa"/>
          </w:tcPr>
          <w:p w:rsidR="00F3223C" w:rsidRDefault="00F3223C" w:rsidP="00F3223C">
            <w:r w:rsidRPr="00582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223C" w:rsidRPr="007C30D1" w:rsidTr="00F86100">
        <w:tc>
          <w:tcPr>
            <w:tcW w:w="5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3" w:type="dxa"/>
            <w:vAlign w:val="center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892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23C" w:rsidRPr="007C30D1" w:rsidRDefault="00F3223C" w:rsidP="00F3223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Игра, эстафета </w:t>
            </w:r>
          </w:p>
        </w:tc>
        <w:tc>
          <w:tcPr>
            <w:tcW w:w="1499" w:type="dxa"/>
            <w:vAlign w:val="center"/>
          </w:tcPr>
          <w:p w:rsidR="00F3223C" w:rsidRDefault="00F3223C" w:rsidP="00F3223C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223C" w:rsidRPr="007C30D1" w:rsidRDefault="00F3223C" w:rsidP="00F322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Игры-эстафеты </w:t>
            </w:r>
          </w:p>
        </w:tc>
        <w:tc>
          <w:tcPr>
            <w:tcW w:w="1876" w:type="dxa"/>
          </w:tcPr>
          <w:p w:rsidR="00F3223C" w:rsidRDefault="00F3223C" w:rsidP="00F3223C">
            <w:r w:rsidRPr="005828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F3223C" w:rsidRPr="007C30D1" w:rsidRDefault="00F3223C" w:rsidP="00F322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3223C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F3223C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223C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 марта!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F86100" w:rsidP="00F86100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внимание. </w:t>
            </w:r>
            <w:r w:rsidR="007F2AD6" w:rsidRPr="007C30D1">
              <w:rPr>
                <w:rFonts w:ascii="Times New Roman" w:hAnsi="Times New Roman" w:cs="Times New Roman"/>
                <w:sz w:val="24"/>
                <w:szCs w:val="24"/>
              </w:rPr>
              <w:t>Беседа «Моѐ здоровье»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tabs>
                <w:tab w:val="center" w:pos="25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парк. Игры. </w:t>
            </w:r>
          </w:p>
        </w:tc>
        <w:tc>
          <w:tcPr>
            <w:tcW w:w="1876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игра, инструктаж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игры. 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о противопожарной безопасности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 Игры с мячом.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7C30D1" w:rsidRDefault="007F2AD6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7F2AD6" w:rsidRDefault="007F2AD6" w:rsidP="007F2AD6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7C30D1" w:rsidRDefault="007F2AD6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свежем воздухе. Игры </w:t>
            </w:r>
          </w:p>
        </w:tc>
        <w:tc>
          <w:tcPr>
            <w:tcW w:w="1876" w:type="dxa"/>
          </w:tcPr>
          <w:p w:rsidR="007F2AD6" w:rsidRPr="007C30D1" w:rsidRDefault="00F3223C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2AD6" w:rsidRPr="007C30D1" w:rsidTr="00F86100">
        <w:tc>
          <w:tcPr>
            <w:tcW w:w="5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63" w:type="dxa"/>
            <w:vAlign w:val="center"/>
          </w:tcPr>
          <w:p w:rsidR="007F2AD6" w:rsidRPr="007C30D1" w:rsidRDefault="007F2AD6" w:rsidP="007F2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892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D6" w:rsidRPr="00F86100" w:rsidRDefault="00260A12" w:rsidP="007F2AD6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7F2AD6" w:rsidRPr="00F86100" w:rsidRDefault="007F2AD6" w:rsidP="007F2AD6">
            <w:pPr>
              <w:jc w:val="center"/>
            </w:pPr>
            <w:r w:rsidRPr="00F861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AD6" w:rsidRPr="00260A12" w:rsidRDefault="00260A12" w:rsidP="00F8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12">
              <w:rPr>
                <w:rFonts w:ascii="Times New Roman" w:hAnsi="Times New Roman" w:cs="Times New Roman"/>
                <w:sz w:val="24"/>
                <w:szCs w:val="24"/>
              </w:rPr>
              <w:t>Игры с мячом (с элементами футбола и пионербола): «Обведи меня», «Успей поймать»</w:t>
            </w:r>
          </w:p>
        </w:tc>
        <w:tc>
          <w:tcPr>
            <w:tcW w:w="1876" w:type="dxa"/>
          </w:tcPr>
          <w:p w:rsidR="007F2AD6" w:rsidRPr="007C30D1" w:rsidRDefault="00260A12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7F2AD6" w:rsidRPr="007C30D1" w:rsidRDefault="007F2AD6" w:rsidP="007F2AD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12" w:rsidRPr="007C30D1" w:rsidTr="00F86100">
        <w:tc>
          <w:tcPr>
            <w:tcW w:w="5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12" w:rsidRPr="007C30D1" w:rsidRDefault="00260A12" w:rsidP="00260A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1499" w:type="dxa"/>
            <w:vAlign w:val="center"/>
          </w:tcPr>
          <w:p w:rsidR="00260A12" w:rsidRDefault="00260A12" w:rsidP="00260A12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12" w:rsidRPr="007C30D1" w:rsidRDefault="00260A12" w:rsidP="0026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свежем воздухе. </w:t>
            </w:r>
          </w:p>
        </w:tc>
        <w:tc>
          <w:tcPr>
            <w:tcW w:w="1876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12" w:rsidRPr="007C30D1" w:rsidTr="00F86100">
        <w:tc>
          <w:tcPr>
            <w:tcW w:w="5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12" w:rsidRPr="007C30D1" w:rsidRDefault="00260A12" w:rsidP="00260A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Соревнования. Беседа </w:t>
            </w:r>
          </w:p>
        </w:tc>
        <w:tc>
          <w:tcPr>
            <w:tcW w:w="1499" w:type="dxa"/>
            <w:vAlign w:val="center"/>
          </w:tcPr>
          <w:p w:rsidR="00260A12" w:rsidRDefault="00260A12" w:rsidP="00260A12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12" w:rsidRPr="007C30D1" w:rsidRDefault="00260A12" w:rsidP="00260A12">
            <w:pPr>
              <w:ind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Футбол. Беседа «Безопасное лето» </w:t>
            </w:r>
          </w:p>
        </w:tc>
        <w:tc>
          <w:tcPr>
            <w:tcW w:w="1876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12" w:rsidRPr="007C30D1" w:rsidTr="00F86100">
        <w:tc>
          <w:tcPr>
            <w:tcW w:w="5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A12" w:rsidRPr="007C30D1" w:rsidRDefault="00260A12" w:rsidP="00260A1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  <w:tc>
          <w:tcPr>
            <w:tcW w:w="1499" w:type="dxa"/>
            <w:vAlign w:val="center"/>
          </w:tcPr>
          <w:p w:rsidR="00260A12" w:rsidRDefault="00260A12" w:rsidP="00260A12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12" w:rsidRPr="007C30D1" w:rsidRDefault="00260A12" w:rsidP="0026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здоровья. «Родители и я – спортивная семья». </w:t>
            </w:r>
          </w:p>
        </w:tc>
        <w:tc>
          <w:tcPr>
            <w:tcW w:w="1876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Школьная спортивная площадка</w:t>
            </w:r>
          </w:p>
        </w:tc>
        <w:tc>
          <w:tcPr>
            <w:tcW w:w="179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12" w:rsidRPr="007C30D1" w:rsidTr="00F86100">
        <w:tc>
          <w:tcPr>
            <w:tcW w:w="5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260A12" w:rsidRPr="007C30D1" w:rsidRDefault="00260A12" w:rsidP="00260A12">
            <w:pPr>
              <w:shd w:val="clear" w:color="auto" w:fill="FFFFFF"/>
              <w:spacing w:line="37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10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  <w:r w:rsidRPr="00CF5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99" w:type="dxa"/>
            <w:vAlign w:val="center"/>
          </w:tcPr>
          <w:p w:rsidR="00260A12" w:rsidRDefault="00260A12" w:rsidP="00260A12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60A12" w:rsidRPr="00F86100" w:rsidRDefault="00260A12" w:rsidP="00260A12">
            <w:pPr>
              <w:shd w:val="clear" w:color="auto" w:fill="FFFFFF"/>
              <w:spacing w:line="3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10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эстрадный танец..</w:t>
            </w:r>
          </w:p>
          <w:p w:rsidR="00260A12" w:rsidRPr="00F86100" w:rsidRDefault="00260A12" w:rsidP="00260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:rsidR="00260A12" w:rsidRDefault="00260A12" w:rsidP="00260A12">
            <w:r w:rsidRPr="00210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0A12" w:rsidRPr="007C30D1" w:rsidTr="00F86100">
        <w:tc>
          <w:tcPr>
            <w:tcW w:w="5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63" w:type="dxa"/>
            <w:vAlign w:val="center"/>
          </w:tcPr>
          <w:p w:rsidR="00260A12" w:rsidRPr="007C30D1" w:rsidRDefault="00260A12" w:rsidP="0026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0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892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6" w:type="dxa"/>
          </w:tcPr>
          <w:p w:rsidR="00260A12" w:rsidRPr="007C30D1" w:rsidRDefault="00260A12" w:rsidP="00260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100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Партерная гимнастика</w:t>
            </w:r>
            <w:r w:rsidRPr="00CF50E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9" w:type="dxa"/>
            <w:vAlign w:val="center"/>
          </w:tcPr>
          <w:p w:rsidR="00260A12" w:rsidRDefault="00260A12" w:rsidP="00260A12">
            <w:pPr>
              <w:jc w:val="center"/>
            </w:pPr>
            <w:r w:rsidRPr="00106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43" w:type="dxa"/>
            <w:vAlign w:val="center"/>
          </w:tcPr>
          <w:p w:rsidR="00260A12" w:rsidRPr="00F86100" w:rsidRDefault="00260A12" w:rsidP="00260A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1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</w:t>
            </w:r>
          </w:p>
        </w:tc>
        <w:tc>
          <w:tcPr>
            <w:tcW w:w="1876" w:type="dxa"/>
          </w:tcPr>
          <w:p w:rsidR="00260A12" w:rsidRDefault="00260A12" w:rsidP="00260A12">
            <w:r w:rsidRPr="002107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791" w:type="dxa"/>
          </w:tcPr>
          <w:p w:rsidR="00260A12" w:rsidRPr="007C30D1" w:rsidRDefault="00260A12" w:rsidP="00260A1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3AF5" w:rsidRPr="007C30D1" w:rsidRDefault="004E3AF5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E3AF5" w:rsidRDefault="004E3AF5" w:rsidP="007C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86100" w:rsidRDefault="00F86100" w:rsidP="007C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C30D1" w:rsidRDefault="007C30D1" w:rsidP="007C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86100" w:rsidRPr="00F86100" w:rsidRDefault="00F86100" w:rsidP="00F86100">
      <w:pPr>
        <w:rPr>
          <w:rFonts w:ascii="Times New Roman" w:hAnsi="Times New Roman" w:cs="Times New Roman"/>
          <w:sz w:val="24"/>
          <w:szCs w:val="24"/>
        </w:rPr>
      </w:pPr>
      <w:r w:rsidRPr="00F86100">
        <w:rPr>
          <w:rFonts w:ascii="Times New Roman" w:hAnsi="Times New Roman" w:cs="Times New Roman"/>
          <w:sz w:val="24"/>
          <w:szCs w:val="24"/>
        </w:rPr>
        <w:t>Формы диагностики и подведения итогов Контроль осуществляется как тематический, так и итоговый. Подведение итогов осуществляется в процессе школьных соревнований, спортивных игр, в период проведения школьной спартакиад</w:t>
      </w:r>
    </w:p>
    <w:p w:rsidR="007C30D1" w:rsidRDefault="007C30D1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C30D1" w:rsidRPr="00485A4F" w:rsidRDefault="007C30D1" w:rsidP="004E3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37C9A" w:rsidRDefault="00337C9A" w:rsidP="00337C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24CC7" w:rsidRPr="00524CC7" w:rsidRDefault="00524CC7" w:rsidP="00337C9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CC7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 1. Золотова М. Ю. Веселая гимнастика для младших школьников // Физическая культура в школе. - 2012. - № 1.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2. Исмаилова А. С. Развитие гибкости у детей школьного возраста // Физическая культура : воспитание, образование, тренировка. - 2012. - № 1.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3. Ливанова П. З. Сюжетно-ролевые игры на уроках физической культуры // Физическая культура в школе. – 2012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4. Мартынюк Н. С. Условия повышения степени закаленности организма детей младшего дошкольного возраста // Физическая культура: воспитание, образование, тренировка. - 2012. - № 1.. - N 7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5. Миронова Л. А. Лесная прогулка: сюжетно-ролевой урок физкультуры. III класс // Начальная школа. - 2012. - № 2.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6. Нестерова О. В. Веселые игры // Физическая культура в школе. - 2012. - N 7. </w:t>
      </w:r>
    </w:p>
    <w:p w:rsidR="00524CC7" w:rsidRDefault="00524CC7" w:rsidP="00524C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>7. Нищева Н. Подвижные и дидактические игры на прогулке. ФГОС – М.: Детство-Пресс, 2016.</w:t>
      </w:r>
    </w:p>
    <w:p w:rsidR="002D4261" w:rsidRPr="00524CC7" w:rsidRDefault="00524CC7" w:rsidP="00524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24CC7">
        <w:rPr>
          <w:rFonts w:ascii="Times New Roman" w:hAnsi="Times New Roman" w:cs="Times New Roman"/>
          <w:sz w:val="24"/>
          <w:szCs w:val="24"/>
        </w:rPr>
        <w:t xml:space="preserve"> 8. Парфенова Л. А. Содержание и организация физического воспитания младших школьников специальной медицинской группы // Физическая культура : воспитание, образование, тренировка. - 2012. - № 1.</w:t>
      </w:r>
    </w:p>
    <w:p w:rsidR="004E3AF5" w:rsidRPr="004E3AF5" w:rsidRDefault="004E3AF5" w:rsidP="002D4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7"/>
          <w:szCs w:val="27"/>
        </w:rPr>
      </w:pPr>
      <w:r w:rsidRPr="004E3AF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sectPr w:rsidR="004E3AF5" w:rsidRPr="004E3AF5" w:rsidSect="00F044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A29" w:rsidRDefault="006C0A29" w:rsidP="00154ED7">
      <w:pPr>
        <w:spacing w:after="0" w:line="240" w:lineRule="auto"/>
      </w:pPr>
      <w:r>
        <w:separator/>
      </w:r>
    </w:p>
  </w:endnote>
  <w:endnote w:type="continuationSeparator" w:id="0">
    <w:p w:rsidR="006C0A29" w:rsidRDefault="006C0A29" w:rsidP="0015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A29" w:rsidRDefault="006C0A29" w:rsidP="00154ED7">
      <w:pPr>
        <w:spacing w:after="0" w:line="240" w:lineRule="auto"/>
      </w:pPr>
      <w:r>
        <w:separator/>
      </w:r>
    </w:p>
  </w:footnote>
  <w:footnote w:type="continuationSeparator" w:id="0">
    <w:p w:rsidR="006C0A29" w:rsidRDefault="006C0A29" w:rsidP="00154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76262BE"/>
    <w:lvl w:ilvl="0">
      <w:numFmt w:val="bullet"/>
      <w:lvlText w:val="*"/>
      <w:lvlJc w:val="left"/>
    </w:lvl>
  </w:abstractNum>
  <w:abstractNum w:abstractNumId="1" w15:restartNumberingAfterBreak="0">
    <w:nsid w:val="00B00B98"/>
    <w:multiLevelType w:val="hybridMultilevel"/>
    <w:tmpl w:val="F23CAA9E"/>
    <w:lvl w:ilvl="0" w:tplc="12FA7234">
      <w:start w:val="1"/>
      <w:numFmt w:val="decimal"/>
      <w:lvlText w:val="%1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CD00C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2D7E0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CFA4A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A5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E6683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0DD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40B8D4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C48DB0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B747B"/>
    <w:multiLevelType w:val="hybridMultilevel"/>
    <w:tmpl w:val="AE8EFD9A"/>
    <w:lvl w:ilvl="0" w:tplc="B88A19B0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27ED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A4B3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EC4CE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02B0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01D86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61868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69982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295A2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A532CE"/>
    <w:multiLevelType w:val="multilevel"/>
    <w:tmpl w:val="6E40F2E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7F461A"/>
    <w:multiLevelType w:val="multilevel"/>
    <w:tmpl w:val="08C4A18A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26BAF"/>
    <w:multiLevelType w:val="hybridMultilevel"/>
    <w:tmpl w:val="AEEE7B1A"/>
    <w:lvl w:ilvl="0" w:tplc="3B4C1B56">
      <w:start w:val="1"/>
      <w:numFmt w:val="bullet"/>
      <w:lvlText w:val="–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DCB550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940D1E">
      <w:start w:val="1"/>
      <w:numFmt w:val="bullet"/>
      <w:lvlText w:val="▪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CF68C">
      <w:start w:val="1"/>
      <w:numFmt w:val="bullet"/>
      <w:lvlText w:val="•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832B0">
      <w:start w:val="1"/>
      <w:numFmt w:val="bullet"/>
      <w:lvlText w:val="o"/>
      <w:lvlJc w:val="left"/>
      <w:pPr>
        <w:ind w:left="3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C2A10">
      <w:start w:val="1"/>
      <w:numFmt w:val="bullet"/>
      <w:lvlText w:val="▪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98C75E">
      <w:start w:val="1"/>
      <w:numFmt w:val="bullet"/>
      <w:lvlText w:val="•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B0ED7E">
      <w:start w:val="1"/>
      <w:numFmt w:val="bullet"/>
      <w:lvlText w:val="o"/>
      <w:lvlJc w:val="left"/>
      <w:pPr>
        <w:ind w:left="5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E7702">
      <w:start w:val="1"/>
      <w:numFmt w:val="bullet"/>
      <w:lvlText w:val="▪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A4477"/>
    <w:multiLevelType w:val="hybridMultilevel"/>
    <w:tmpl w:val="AF52516E"/>
    <w:lvl w:ilvl="0" w:tplc="83E8DE3A">
      <w:start w:val="1"/>
      <w:numFmt w:val="decimal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CE452E">
      <w:start w:val="1"/>
      <w:numFmt w:val="decimal"/>
      <w:lvlText w:val="%2"/>
      <w:lvlJc w:val="left"/>
      <w:pPr>
        <w:ind w:left="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264C8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F0098E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00B900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1EEC9E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E239A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8146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430D4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2C20DD"/>
    <w:multiLevelType w:val="multilevel"/>
    <w:tmpl w:val="FE104E1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956ECD"/>
    <w:multiLevelType w:val="multilevel"/>
    <w:tmpl w:val="051AF958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261E43"/>
    <w:multiLevelType w:val="hybridMultilevel"/>
    <w:tmpl w:val="44945FC8"/>
    <w:lvl w:ilvl="0" w:tplc="C7D83B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054A6"/>
    <w:multiLevelType w:val="multilevel"/>
    <w:tmpl w:val="47BEB86C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BA6759"/>
    <w:multiLevelType w:val="hybridMultilevel"/>
    <w:tmpl w:val="A2AAD4EC"/>
    <w:lvl w:ilvl="0" w:tplc="3B080210">
      <w:start w:val="2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2" w15:restartNumberingAfterBreak="0">
    <w:nsid w:val="45EA563C"/>
    <w:multiLevelType w:val="hybridMultilevel"/>
    <w:tmpl w:val="2C2A936A"/>
    <w:lvl w:ilvl="0" w:tplc="E1A2AE38">
      <w:start w:val="2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3" w15:restartNumberingAfterBreak="0">
    <w:nsid w:val="59E32CC0"/>
    <w:multiLevelType w:val="hybridMultilevel"/>
    <w:tmpl w:val="11C4E4E4"/>
    <w:lvl w:ilvl="0" w:tplc="C30C4782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0D3C0">
      <w:start w:val="1"/>
      <w:numFmt w:val="lowerLetter"/>
      <w:lvlText w:val="%2"/>
      <w:lvlJc w:val="left"/>
      <w:pPr>
        <w:ind w:left="1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5A4C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4DBA8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E962E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E7310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480A20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C3846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44EEA0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875F61"/>
    <w:multiLevelType w:val="multilevel"/>
    <w:tmpl w:val="8E0C0A02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5E5BAB"/>
    <w:multiLevelType w:val="singleLevel"/>
    <w:tmpl w:val="F9FE29E2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B1F1CB6"/>
    <w:multiLevelType w:val="hybridMultilevel"/>
    <w:tmpl w:val="F8AA3DE8"/>
    <w:lvl w:ilvl="0" w:tplc="474ED806">
      <w:start w:val="1"/>
      <w:numFmt w:val="decimal"/>
      <w:lvlText w:val="%1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7"/>
  </w:num>
  <w:num w:numId="5">
    <w:abstractNumId w:val="8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6"/>
  </w:num>
  <w:num w:numId="14">
    <w:abstractNumId w:val="12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3AF5"/>
    <w:rsid w:val="00064CB0"/>
    <w:rsid w:val="00084055"/>
    <w:rsid w:val="000A1579"/>
    <w:rsid w:val="000D0E88"/>
    <w:rsid w:val="000D1A38"/>
    <w:rsid w:val="000F13AD"/>
    <w:rsid w:val="00103483"/>
    <w:rsid w:val="00116195"/>
    <w:rsid w:val="00142E78"/>
    <w:rsid w:val="00154ED7"/>
    <w:rsid w:val="001A4947"/>
    <w:rsid w:val="001B3E33"/>
    <w:rsid w:val="001D0C62"/>
    <w:rsid w:val="001D7621"/>
    <w:rsid w:val="001E3AEC"/>
    <w:rsid w:val="00255B19"/>
    <w:rsid w:val="00260A12"/>
    <w:rsid w:val="00262696"/>
    <w:rsid w:val="002737D7"/>
    <w:rsid w:val="00275E32"/>
    <w:rsid w:val="002D31A6"/>
    <w:rsid w:val="002D4261"/>
    <w:rsid w:val="002E3451"/>
    <w:rsid w:val="002E7107"/>
    <w:rsid w:val="00321BB7"/>
    <w:rsid w:val="0032629F"/>
    <w:rsid w:val="00337C9A"/>
    <w:rsid w:val="003917A6"/>
    <w:rsid w:val="003C1485"/>
    <w:rsid w:val="003E1DE1"/>
    <w:rsid w:val="00431DB3"/>
    <w:rsid w:val="00441A65"/>
    <w:rsid w:val="00457E09"/>
    <w:rsid w:val="00475B40"/>
    <w:rsid w:val="00485A4F"/>
    <w:rsid w:val="004A65E2"/>
    <w:rsid w:val="004B1DAB"/>
    <w:rsid w:val="004C0DDD"/>
    <w:rsid w:val="004D1505"/>
    <w:rsid w:val="004E3AF5"/>
    <w:rsid w:val="004F7176"/>
    <w:rsid w:val="00524CC7"/>
    <w:rsid w:val="00547419"/>
    <w:rsid w:val="0058528A"/>
    <w:rsid w:val="005C44B7"/>
    <w:rsid w:val="0067413F"/>
    <w:rsid w:val="00693834"/>
    <w:rsid w:val="006C0A29"/>
    <w:rsid w:val="006C651A"/>
    <w:rsid w:val="006E246E"/>
    <w:rsid w:val="0071164E"/>
    <w:rsid w:val="0072064F"/>
    <w:rsid w:val="007332A6"/>
    <w:rsid w:val="00745BDE"/>
    <w:rsid w:val="00754A43"/>
    <w:rsid w:val="007A2B26"/>
    <w:rsid w:val="007C30D1"/>
    <w:rsid w:val="007D4F99"/>
    <w:rsid w:val="007E0BF6"/>
    <w:rsid w:val="007F2AD6"/>
    <w:rsid w:val="00860F96"/>
    <w:rsid w:val="008724CD"/>
    <w:rsid w:val="008800B4"/>
    <w:rsid w:val="00921688"/>
    <w:rsid w:val="00925BCD"/>
    <w:rsid w:val="0093051F"/>
    <w:rsid w:val="009600FC"/>
    <w:rsid w:val="009647EA"/>
    <w:rsid w:val="00983739"/>
    <w:rsid w:val="009B2494"/>
    <w:rsid w:val="009C6962"/>
    <w:rsid w:val="009D3759"/>
    <w:rsid w:val="00A17324"/>
    <w:rsid w:val="00A230A5"/>
    <w:rsid w:val="00A53A58"/>
    <w:rsid w:val="00A75C87"/>
    <w:rsid w:val="00A765B3"/>
    <w:rsid w:val="00AD056C"/>
    <w:rsid w:val="00AD30EF"/>
    <w:rsid w:val="00AD43A5"/>
    <w:rsid w:val="00B04A67"/>
    <w:rsid w:val="00B17042"/>
    <w:rsid w:val="00B240B4"/>
    <w:rsid w:val="00B332CB"/>
    <w:rsid w:val="00B551C5"/>
    <w:rsid w:val="00BD3374"/>
    <w:rsid w:val="00BF2F85"/>
    <w:rsid w:val="00C2777E"/>
    <w:rsid w:val="00C4640F"/>
    <w:rsid w:val="00C61A54"/>
    <w:rsid w:val="00C61E1F"/>
    <w:rsid w:val="00CA50A8"/>
    <w:rsid w:val="00CB2E1B"/>
    <w:rsid w:val="00D207D8"/>
    <w:rsid w:val="00D345D3"/>
    <w:rsid w:val="00D45109"/>
    <w:rsid w:val="00D52338"/>
    <w:rsid w:val="00D70339"/>
    <w:rsid w:val="00D95FAD"/>
    <w:rsid w:val="00DC5ADF"/>
    <w:rsid w:val="00DE570B"/>
    <w:rsid w:val="00DF2DB5"/>
    <w:rsid w:val="00E03514"/>
    <w:rsid w:val="00E33EE3"/>
    <w:rsid w:val="00E71BCB"/>
    <w:rsid w:val="00EC797B"/>
    <w:rsid w:val="00F01FA0"/>
    <w:rsid w:val="00F044AC"/>
    <w:rsid w:val="00F13D59"/>
    <w:rsid w:val="00F273C3"/>
    <w:rsid w:val="00F3223C"/>
    <w:rsid w:val="00F711F8"/>
    <w:rsid w:val="00F86100"/>
    <w:rsid w:val="00FA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9B7FB9C-B297-4181-9682-A68D2EA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4E3AF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"/>
    <w:uiPriority w:val="99"/>
    <w:semiHidden/>
    <w:unhideWhenUsed/>
    <w:rsid w:val="004E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5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ED7"/>
  </w:style>
  <w:style w:type="paragraph" w:styleId="a5">
    <w:name w:val="footer"/>
    <w:basedOn w:val="a"/>
    <w:link w:val="a6"/>
    <w:uiPriority w:val="99"/>
    <w:semiHidden/>
    <w:unhideWhenUsed/>
    <w:rsid w:val="00154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ED7"/>
  </w:style>
  <w:style w:type="character" w:styleId="a7">
    <w:name w:val="Strong"/>
    <w:basedOn w:val="a0"/>
    <w:uiPriority w:val="22"/>
    <w:qFormat/>
    <w:rsid w:val="00154ED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1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64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24CC7"/>
    <w:pPr>
      <w:spacing w:after="0" w:line="240" w:lineRule="auto"/>
    </w:pPr>
  </w:style>
  <w:style w:type="table" w:styleId="ab">
    <w:name w:val="Table Grid"/>
    <w:basedOn w:val="a1"/>
    <w:uiPriority w:val="59"/>
    <w:rsid w:val="0010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61E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9600FC"/>
    <w:pPr>
      <w:ind w:left="720"/>
      <w:contextualSpacing/>
    </w:pPr>
  </w:style>
  <w:style w:type="table" w:customStyle="1" w:styleId="1">
    <w:name w:val="Сетка таблицы1"/>
    <w:basedOn w:val="a1"/>
    <w:next w:val="ab"/>
    <w:uiPriority w:val="59"/>
    <w:rsid w:val="00745B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33D5-706F-43B2-94F0-04DA2087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3871</Words>
  <Characters>22071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Алексеевы</cp:lastModifiedBy>
  <cp:revision>38</cp:revision>
  <dcterms:created xsi:type="dcterms:W3CDTF">2016-10-03T16:18:00Z</dcterms:created>
  <dcterms:modified xsi:type="dcterms:W3CDTF">2023-10-18T02:30:00Z</dcterms:modified>
</cp:coreProperties>
</file>