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A4" w:rsidRPr="00186AA4" w:rsidRDefault="00186AA4" w:rsidP="00186AA4">
      <w:pPr>
        <w:spacing w:after="0" w:line="408" w:lineRule="auto"/>
        <w:ind w:left="120"/>
        <w:jc w:val="center"/>
      </w:pPr>
      <w:bookmarkStart w:id="0" w:name="block-1785689"/>
      <w:r w:rsidRPr="00186AA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86AA4" w:rsidRPr="00186AA4" w:rsidRDefault="00186AA4" w:rsidP="00186AA4">
      <w:pPr>
        <w:spacing w:after="0" w:line="408" w:lineRule="auto"/>
        <w:ind w:left="120"/>
        <w:jc w:val="center"/>
      </w:pPr>
      <w:r w:rsidRPr="00186AA4">
        <w:rPr>
          <w:rFonts w:ascii="Times New Roman" w:hAnsi="Times New Roman"/>
          <w:b/>
          <w:color w:val="000000"/>
          <w:sz w:val="28"/>
        </w:rPr>
        <w:t xml:space="preserve">‌МИНИСТЕРСТВО ОБРАЗОВАНИЯ КРАСНОЯРСКОГО КРАЯ </w:t>
      </w:r>
      <w:r w:rsidRPr="00186AA4">
        <w:rPr>
          <w:sz w:val="28"/>
        </w:rPr>
        <w:br/>
      </w:r>
      <w:r w:rsidRPr="00186AA4">
        <w:rPr>
          <w:sz w:val="28"/>
        </w:rPr>
        <w:br/>
      </w:r>
      <w:bookmarkStart w:id="1" w:name="694815cf-492f-440d-93e7-b47390348c58"/>
      <w:bookmarkEnd w:id="1"/>
      <w:r w:rsidRPr="00186AA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86AA4" w:rsidRPr="00186AA4" w:rsidRDefault="00186AA4" w:rsidP="00186AA4">
      <w:pPr>
        <w:spacing w:after="0" w:line="408" w:lineRule="auto"/>
        <w:ind w:left="120"/>
        <w:jc w:val="center"/>
      </w:pPr>
      <w:r w:rsidRPr="00186AA4">
        <w:rPr>
          <w:rFonts w:ascii="Times New Roman" w:hAnsi="Times New Roman"/>
          <w:b/>
          <w:color w:val="000000"/>
          <w:sz w:val="28"/>
        </w:rPr>
        <w:t>‌</w:t>
      </w:r>
      <w:bookmarkStart w:id="2" w:name="cc400770-307d-4b40-adaa-396407dad0f1"/>
      <w:r w:rsidRPr="00186AA4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  <w:bookmarkEnd w:id="2"/>
      <w:r w:rsidRPr="00186AA4">
        <w:rPr>
          <w:rFonts w:ascii="Times New Roman" w:hAnsi="Times New Roman"/>
          <w:b/>
          <w:color w:val="000000"/>
          <w:sz w:val="28"/>
        </w:rPr>
        <w:t>‌</w:t>
      </w:r>
      <w:r w:rsidRPr="00186AA4">
        <w:rPr>
          <w:rFonts w:ascii="Times New Roman" w:hAnsi="Times New Roman"/>
          <w:color w:val="000000"/>
          <w:sz w:val="28"/>
        </w:rPr>
        <w:t>​</w:t>
      </w:r>
    </w:p>
    <w:p w:rsidR="00186AA4" w:rsidRPr="00186AA4" w:rsidRDefault="00186AA4" w:rsidP="00186AA4">
      <w:pPr>
        <w:spacing w:after="0" w:line="408" w:lineRule="auto"/>
        <w:ind w:left="120"/>
        <w:jc w:val="center"/>
      </w:pPr>
      <w:r w:rsidRPr="00186AA4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186AA4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186AA4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186AA4" w:rsidRPr="00186AA4" w:rsidRDefault="00186AA4" w:rsidP="00186AA4">
      <w:pPr>
        <w:spacing w:after="0"/>
        <w:ind w:left="120"/>
      </w:pPr>
    </w:p>
    <w:p w:rsidR="00186AA4" w:rsidRPr="00186AA4" w:rsidRDefault="00186AA4" w:rsidP="00186AA4">
      <w:pPr>
        <w:spacing w:after="0"/>
        <w:ind w:left="120"/>
      </w:pPr>
    </w:p>
    <w:p w:rsidR="00186AA4" w:rsidRPr="00186AA4" w:rsidRDefault="00186AA4" w:rsidP="00186AA4">
      <w:pPr>
        <w:spacing w:after="0"/>
        <w:ind w:left="120"/>
      </w:pPr>
    </w:p>
    <w:p w:rsidR="00186AA4" w:rsidRPr="00186AA4" w:rsidRDefault="00186AA4" w:rsidP="00186AA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6AA4" w:rsidRPr="00186AA4" w:rsidTr="00C10B98">
        <w:tc>
          <w:tcPr>
            <w:tcW w:w="3114" w:type="dxa"/>
          </w:tcPr>
          <w:p w:rsidR="00186AA4" w:rsidRPr="00186AA4" w:rsidRDefault="00186AA4" w:rsidP="00186A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 Руководитель МО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В.А.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«[</w:t>
            </w:r>
            <w:proofErr w:type="gramStart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]» август   2023 г.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6AA4" w:rsidRPr="00186AA4" w:rsidRDefault="00186AA4" w:rsidP="00186A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«[</w:t>
            </w:r>
            <w:proofErr w:type="gramStart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]» август   2023 г.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6AA4" w:rsidRPr="00186AA4" w:rsidRDefault="00186AA4" w:rsidP="00186A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Козульская</w:t>
            </w:r>
            <w:proofErr w:type="spellEnd"/>
            <w:r w:rsidRPr="00186A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 № 1"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«[</w:t>
            </w:r>
            <w:proofErr w:type="gramStart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186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]» август   2023 г.</w:t>
            </w:r>
          </w:p>
          <w:p w:rsidR="00186AA4" w:rsidRPr="00186AA4" w:rsidRDefault="00186AA4" w:rsidP="00186A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6AA4" w:rsidRPr="00186AA4" w:rsidRDefault="00186AA4" w:rsidP="00186AA4">
      <w:pPr>
        <w:spacing w:after="0"/>
        <w:ind w:left="120"/>
      </w:pPr>
    </w:p>
    <w:p w:rsidR="00186AA4" w:rsidRPr="00186AA4" w:rsidRDefault="00186AA4" w:rsidP="00186AA4">
      <w:pPr>
        <w:spacing w:after="0"/>
        <w:ind w:left="120"/>
      </w:pPr>
      <w:r w:rsidRPr="00186AA4">
        <w:rPr>
          <w:rFonts w:ascii="Times New Roman" w:hAnsi="Times New Roman"/>
          <w:color w:val="000000"/>
          <w:sz w:val="28"/>
        </w:rPr>
        <w:t>‌</w:t>
      </w:r>
    </w:p>
    <w:p w:rsidR="00186AA4" w:rsidRPr="00186AA4" w:rsidRDefault="00186AA4" w:rsidP="00186AA4">
      <w:pPr>
        <w:spacing w:after="0"/>
        <w:ind w:left="120"/>
      </w:pPr>
    </w:p>
    <w:p w:rsidR="00186AA4" w:rsidRPr="00186AA4" w:rsidRDefault="00186AA4" w:rsidP="00186AA4">
      <w:pPr>
        <w:spacing w:after="0"/>
        <w:ind w:left="120"/>
      </w:pPr>
    </w:p>
    <w:p w:rsidR="00186AA4" w:rsidRPr="00186AA4" w:rsidRDefault="00186AA4" w:rsidP="00186AA4">
      <w:pPr>
        <w:spacing w:after="0"/>
        <w:ind w:left="120"/>
      </w:pPr>
    </w:p>
    <w:p w:rsidR="00186AA4" w:rsidRPr="00186AA4" w:rsidRDefault="00186AA4" w:rsidP="00186AA4">
      <w:pPr>
        <w:spacing w:after="0" w:line="408" w:lineRule="auto"/>
        <w:ind w:left="120"/>
        <w:jc w:val="center"/>
      </w:pPr>
      <w:r w:rsidRPr="00186AA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6AA4" w:rsidRPr="00186AA4" w:rsidRDefault="00186AA4" w:rsidP="00186AA4">
      <w:pPr>
        <w:spacing w:after="0"/>
        <w:ind w:left="120"/>
        <w:jc w:val="center"/>
      </w:pPr>
    </w:p>
    <w:p w:rsidR="00186AA4" w:rsidRPr="00186AA4" w:rsidRDefault="00186AA4" w:rsidP="00186AA4">
      <w:pPr>
        <w:spacing w:after="0" w:line="408" w:lineRule="auto"/>
        <w:ind w:left="120"/>
        <w:jc w:val="center"/>
      </w:pPr>
      <w:r w:rsidRPr="00186AA4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186AA4" w:rsidRPr="00186AA4" w:rsidRDefault="00186AA4" w:rsidP="00186AA4">
      <w:pPr>
        <w:spacing w:after="0" w:line="408" w:lineRule="auto"/>
        <w:ind w:left="120"/>
        <w:jc w:val="center"/>
      </w:pPr>
      <w:r w:rsidRPr="00186AA4">
        <w:rPr>
          <w:rFonts w:ascii="Times New Roman" w:hAnsi="Times New Roman"/>
          <w:color w:val="000000"/>
          <w:sz w:val="28"/>
        </w:rPr>
        <w:t xml:space="preserve">для обучающихся 4 классов </w:t>
      </w:r>
    </w:p>
    <w:p w:rsidR="00186AA4" w:rsidRPr="00186AA4" w:rsidRDefault="00186AA4" w:rsidP="00186AA4">
      <w:pPr>
        <w:spacing w:after="0"/>
        <w:ind w:left="120"/>
        <w:jc w:val="center"/>
      </w:pPr>
    </w:p>
    <w:p w:rsidR="00186AA4" w:rsidRPr="00186AA4" w:rsidRDefault="00186AA4" w:rsidP="00186AA4">
      <w:pPr>
        <w:spacing w:after="0"/>
        <w:ind w:left="120"/>
        <w:jc w:val="center"/>
      </w:pPr>
    </w:p>
    <w:p w:rsidR="00186AA4" w:rsidRPr="00186AA4" w:rsidRDefault="00186AA4" w:rsidP="00186AA4">
      <w:pPr>
        <w:spacing w:after="0"/>
        <w:ind w:left="120"/>
        <w:jc w:val="center"/>
      </w:pPr>
    </w:p>
    <w:p w:rsidR="00186AA4" w:rsidRPr="00186AA4" w:rsidRDefault="00186AA4" w:rsidP="00186AA4">
      <w:pPr>
        <w:spacing w:after="0"/>
      </w:pPr>
    </w:p>
    <w:p w:rsidR="00186AA4" w:rsidRPr="00186AA4" w:rsidRDefault="00186AA4" w:rsidP="00186AA4">
      <w:pPr>
        <w:spacing w:after="0"/>
        <w:ind w:left="120"/>
        <w:jc w:val="center"/>
      </w:pPr>
    </w:p>
    <w:p w:rsidR="00186AA4" w:rsidRDefault="00186AA4" w:rsidP="00186AA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86AA4">
        <w:rPr>
          <w:rFonts w:ascii="Times New Roman" w:hAnsi="Times New Roman"/>
          <w:color w:val="000000"/>
          <w:sz w:val="28"/>
        </w:rPr>
        <w:t>​</w:t>
      </w:r>
      <w:bookmarkStart w:id="3" w:name="0e4910b2-0dc6-4979-98e9-d24adea8d423"/>
      <w:proofErr w:type="spellStart"/>
      <w:r w:rsidRPr="00186AA4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186AA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86AA4">
        <w:rPr>
          <w:rFonts w:ascii="Times New Roman" w:hAnsi="Times New Roman"/>
          <w:b/>
          <w:color w:val="000000"/>
          <w:sz w:val="28"/>
        </w:rPr>
        <w:t>Козулька</w:t>
      </w:r>
      <w:bookmarkEnd w:id="3"/>
      <w:proofErr w:type="spellEnd"/>
      <w:r w:rsidRPr="00186AA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7017331-7b65-4d10-acfe-a97fbc67345a"/>
      <w:r w:rsidRPr="00186AA4">
        <w:rPr>
          <w:rFonts w:ascii="Times New Roman" w:hAnsi="Times New Roman"/>
          <w:b/>
          <w:color w:val="000000"/>
          <w:sz w:val="28"/>
        </w:rPr>
        <w:t>2023 г.</w:t>
      </w:r>
      <w:bookmarkEnd w:id="4"/>
      <w:r w:rsidRPr="00186AA4">
        <w:rPr>
          <w:rFonts w:ascii="Times New Roman" w:hAnsi="Times New Roman"/>
          <w:b/>
          <w:color w:val="000000"/>
          <w:sz w:val="28"/>
        </w:rPr>
        <w:t>‌</w:t>
      </w:r>
    </w:p>
    <w:p w:rsidR="00186AA4" w:rsidRPr="00186AA4" w:rsidRDefault="00186AA4" w:rsidP="00186AA4">
      <w:pPr>
        <w:spacing w:after="0"/>
        <w:ind w:left="120"/>
        <w:jc w:val="center"/>
      </w:pPr>
    </w:p>
    <w:p w:rsidR="004D3D4A" w:rsidRDefault="004D3D4A" w:rsidP="00186AA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5" w:name="block-1785693"/>
      <w:bookmarkEnd w:id="0"/>
    </w:p>
    <w:p w:rsidR="004D3D4A" w:rsidRDefault="004D3D4A" w:rsidP="00186AA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AA4" w:rsidRPr="004D3D4A" w:rsidRDefault="00186AA4" w:rsidP="00186AA4">
      <w:pPr>
        <w:spacing w:after="0" w:line="264" w:lineRule="auto"/>
        <w:ind w:left="120"/>
        <w:jc w:val="center"/>
        <w:rPr>
          <w:sz w:val="24"/>
          <w:szCs w:val="24"/>
        </w:rPr>
      </w:pPr>
      <w:bookmarkStart w:id="6" w:name="_GoBack"/>
      <w:bookmarkEnd w:id="6"/>
      <w:r w:rsidRPr="004D3D4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  <w:r w:rsidRPr="004D3D4A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D3D4A">
        <w:rPr>
          <w:rFonts w:ascii="Times New Roman" w:hAnsi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D3D4A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4D3D4A">
        <w:rPr>
          <w:rFonts w:ascii="Times New Roman" w:hAnsi="Times New Roman"/>
          <w:color w:val="000000"/>
          <w:sz w:val="24"/>
          <w:szCs w:val="24"/>
        </w:rPr>
        <w:t>программе воспитания.</w:t>
      </w:r>
      <w:proofErr w:type="gramEnd"/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D3D4A">
        <w:rPr>
          <w:rFonts w:ascii="Times New Roman" w:hAnsi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  <w:r w:rsidRPr="004D3D4A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D3D4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Приобретённые обучающимися знания, полученный опыт решения учебных задач, а также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186AA4" w:rsidRPr="004D3D4A" w:rsidRDefault="00186AA4" w:rsidP="00186AA4">
      <w:pPr>
        <w:numPr>
          <w:ilvl w:val="0"/>
          <w:numId w:val="22"/>
        </w:numPr>
        <w:spacing w:after="0" w:line="264" w:lineRule="auto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86AA4" w:rsidRPr="004D3D4A" w:rsidRDefault="00186AA4" w:rsidP="00186AA4">
      <w:pPr>
        <w:numPr>
          <w:ilvl w:val="0"/>
          <w:numId w:val="22"/>
        </w:numPr>
        <w:spacing w:after="0" w:line="264" w:lineRule="auto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186AA4" w:rsidRPr="004D3D4A" w:rsidRDefault="00186AA4" w:rsidP="00186AA4">
      <w:pPr>
        <w:numPr>
          <w:ilvl w:val="0"/>
          <w:numId w:val="22"/>
        </w:numPr>
        <w:spacing w:after="0" w:line="264" w:lineRule="auto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86AA4" w:rsidRPr="004D3D4A" w:rsidRDefault="00186AA4" w:rsidP="00186AA4">
      <w:pPr>
        <w:numPr>
          <w:ilvl w:val="0"/>
          <w:numId w:val="22"/>
        </w:numPr>
        <w:spacing w:after="0" w:line="264" w:lineRule="auto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86AA4" w:rsidRPr="004D3D4A" w:rsidRDefault="00186AA4" w:rsidP="00186AA4">
      <w:pPr>
        <w:numPr>
          <w:ilvl w:val="0"/>
          <w:numId w:val="22"/>
        </w:numPr>
        <w:spacing w:after="0" w:line="264" w:lineRule="auto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86AA4" w:rsidRPr="004D3D4A" w:rsidRDefault="00186AA4" w:rsidP="00186AA4">
      <w:pPr>
        <w:numPr>
          <w:ilvl w:val="0"/>
          <w:numId w:val="22"/>
        </w:numPr>
        <w:spacing w:after="0" w:line="264" w:lineRule="auto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86AA4" w:rsidRPr="004D3D4A" w:rsidRDefault="00186AA4" w:rsidP="00186AA4">
      <w:pPr>
        <w:numPr>
          <w:ilvl w:val="0"/>
          <w:numId w:val="22"/>
        </w:numPr>
        <w:spacing w:after="0" w:line="264" w:lineRule="auto"/>
        <w:rPr>
          <w:sz w:val="24"/>
          <w:szCs w:val="24"/>
          <w:lang w:val="en-US"/>
        </w:rPr>
      </w:pPr>
      <w:proofErr w:type="spellStart"/>
      <w:proofErr w:type="gramStart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>для</w:t>
      </w:r>
      <w:proofErr w:type="spellEnd"/>
      <w:proofErr w:type="gramEnd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>решения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>учебных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>задач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</w:rPr>
        <w:t>общедидактические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D3D4A">
        <w:rPr>
          <w:rFonts w:ascii="Times New Roman" w:hAnsi="Times New Roman"/>
          <w:color w:val="FF0000"/>
          <w:sz w:val="24"/>
          <w:szCs w:val="24"/>
        </w:rPr>
        <w:t>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4D3D4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D3D4A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  <w:r w:rsidRPr="004D3D4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186AA4" w:rsidRPr="004D3D4A" w:rsidRDefault="00186AA4" w:rsidP="00186AA4">
      <w:pPr>
        <w:spacing w:after="0" w:line="264" w:lineRule="auto"/>
        <w:ind w:left="120"/>
        <w:rPr>
          <w:sz w:val="24"/>
          <w:szCs w:val="24"/>
        </w:rPr>
      </w:pP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86AA4" w:rsidRPr="004D3D4A" w:rsidRDefault="00186AA4" w:rsidP="00186AA4">
      <w:pPr>
        <w:spacing w:after="0" w:line="264" w:lineRule="auto"/>
        <w:ind w:firstLine="600"/>
        <w:jc w:val="both"/>
        <w:rPr>
          <w:sz w:val="24"/>
          <w:szCs w:val="24"/>
        </w:rPr>
      </w:pPr>
      <w:r w:rsidRPr="004D3D4A">
        <w:rPr>
          <w:rFonts w:ascii="Times New Roman" w:hAnsi="Times New Roman"/>
          <w:color w:val="000000"/>
          <w:sz w:val="24"/>
          <w:szCs w:val="24"/>
        </w:rPr>
        <w:t>На литературное чтение в 4 классе 102 часов (3 часа в неделю в каждом классе).</w:t>
      </w:r>
    </w:p>
    <w:bookmarkEnd w:id="5"/>
    <w:p w:rsidR="000A2508" w:rsidRPr="000A2508" w:rsidRDefault="000A2508" w:rsidP="000A2508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ind w:left="-426" w:righ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0A2508">
        <w:rPr>
          <w:rFonts w:ascii="Times New Roman" w:hAnsi="Times New Roman"/>
          <w:b/>
          <w:sz w:val="28"/>
          <w:szCs w:val="28"/>
        </w:rPr>
        <w:lastRenderedPageBreak/>
        <w:t>Универсальные учебные действия.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A2508" w:rsidRPr="000A2508" w:rsidRDefault="000A2508" w:rsidP="000A25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A2508" w:rsidRPr="000A2508" w:rsidRDefault="000A2508" w:rsidP="000A25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0A2508" w:rsidRPr="000A2508" w:rsidRDefault="000A2508" w:rsidP="000A25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A2508" w:rsidRPr="000A2508" w:rsidRDefault="000A2508" w:rsidP="000A25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0A2508" w:rsidRPr="000A2508" w:rsidRDefault="000A2508" w:rsidP="000A25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A2508" w:rsidRPr="000A2508" w:rsidRDefault="000A2508" w:rsidP="000A25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A2508" w:rsidRPr="000A2508" w:rsidRDefault="000A2508" w:rsidP="000A250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0A2508" w:rsidRPr="000A2508" w:rsidRDefault="000A2508" w:rsidP="000A250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Регулятивные</w:t>
      </w:r>
      <w:proofErr w:type="gramEnd"/>
      <w:r w:rsidRPr="000A2508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:rsidR="000A2508" w:rsidRPr="000A2508" w:rsidRDefault="000A2508" w:rsidP="000A250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A2508" w:rsidRPr="000A2508" w:rsidRDefault="000A2508" w:rsidP="000A250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lastRenderedPageBreak/>
        <w:t>определять цель выразительного исполнения и работы с текстом;</w:t>
      </w:r>
    </w:p>
    <w:p w:rsidR="000A2508" w:rsidRPr="000A2508" w:rsidRDefault="000A2508" w:rsidP="000A250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A2508" w:rsidRPr="000A2508" w:rsidRDefault="000A2508" w:rsidP="000A250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0A2508" w:rsidRPr="000A2508" w:rsidRDefault="000A2508" w:rsidP="000A250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</w:rPr>
        <w:t>инсценировании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0A2508" w:rsidRPr="000A2508" w:rsidRDefault="000A2508" w:rsidP="000A250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соблюдать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правила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взаимодействия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0A2508" w:rsidRPr="000A2508" w:rsidRDefault="000A2508" w:rsidP="000A250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7" w:name="_ftn1"/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  <w:r w:rsidRPr="000A2508">
        <w:rPr>
          <w:sz w:val="24"/>
          <w:szCs w:val="24"/>
          <w:lang w:val="en-US"/>
        </w:rPr>
        <w:fldChar w:fldCharType="begin"/>
      </w:r>
      <w:r w:rsidRPr="000A2508">
        <w:rPr>
          <w:sz w:val="24"/>
          <w:szCs w:val="24"/>
        </w:rPr>
        <w:instrText xml:space="preserve"> </w:instrText>
      </w:r>
      <w:r w:rsidRPr="000A2508">
        <w:rPr>
          <w:sz w:val="24"/>
          <w:szCs w:val="24"/>
          <w:lang w:val="en-US"/>
        </w:rPr>
        <w:instrText>HYPERLINK</w:instrText>
      </w:r>
      <w:r w:rsidRPr="000A2508">
        <w:rPr>
          <w:sz w:val="24"/>
          <w:szCs w:val="24"/>
        </w:rPr>
        <w:instrText xml:space="preserve"> \</w:instrText>
      </w:r>
      <w:r w:rsidRPr="000A2508">
        <w:rPr>
          <w:sz w:val="24"/>
          <w:szCs w:val="24"/>
          <w:lang w:val="en-US"/>
        </w:rPr>
        <w:instrText>l</w:instrText>
      </w:r>
      <w:r w:rsidRPr="000A2508">
        <w:rPr>
          <w:sz w:val="24"/>
          <w:szCs w:val="24"/>
        </w:rPr>
        <w:instrText xml:space="preserve"> "_</w:instrText>
      </w:r>
      <w:r w:rsidRPr="000A2508">
        <w:rPr>
          <w:sz w:val="24"/>
          <w:szCs w:val="24"/>
          <w:lang w:val="en-US"/>
        </w:rPr>
        <w:instrText>ftnref</w:instrText>
      </w:r>
      <w:r w:rsidRPr="000A2508">
        <w:rPr>
          <w:sz w:val="24"/>
          <w:szCs w:val="24"/>
        </w:rPr>
        <w:instrText>1" \</w:instrText>
      </w:r>
      <w:r w:rsidRPr="000A2508">
        <w:rPr>
          <w:sz w:val="24"/>
          <w:szCs w:val="24"/>
          <w:lang w:val="en-US"/>
        </w:rPr>
        <w:instrText>h</w:instrText>
      </w:r>
      <w:r w:rsidRPr="000A2508">
        <w:rPr>
          <w:sz w:val="24"/>
          <w:szCs w:val="24"/>
        </w:rPr>
        <w:instrText xml:space="preserve"> </w:instrText>
      </w:r>
      <w:r w:rsidRPr="000A2508">
        <w:rPr>
          <w:sz w:val="24"/>
          <w:szCs w:val="24"/>
          <w:lang w:val="en-US"/>
        </w:rPr>
        <w:fldChar w:fldCharType="separate"/>
      </w:r>
      <w:r w:rsidRPr="000A2508">
        <w:rPr>
          <w:rFonts w:ascii="Times New Roman" w:hAnsi="Times New Roman"/>
          <w:color w:val="0000FF"/>
          <w:sz w:val="24"/>
          <w:szCs w:val="24"/>
        </w:rPr>
        <w:t>[1]</w:t>
      </w:r>
      <w:r w:rsidRPr="000A2508">
        <w:rPr>
          <w:rFonts w:ascii="Times New Roman" w:hAnsi="Times New Roman"/>
          <w:color w:val="0000FF"/>
          <w:sz w:val="24"/>
          <w:szCs w:val="24"/>
          <w:lang w:val="en-US"/>
        </w:rPr>
        <w:fldChar w:fldCharType="end"/>
      </w:r>
      <w:bookmarkEnd w:id="7"/>
      <w:r w:rsidRPr="000A2508">
        <w:rPr>
          <w:rFonts w:ascii="Times New Roman" w:hAnsi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A2508" w:rsidRPr="00C01AF0" w:rsidRDefault="000A2508" w:rsidP="008458FB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ind w:left="-426" w:right="142" w:hanging="142"/>
        <w:jc w:val="both"/>
        <w:rPr>
          <w:rFonts w:ascii="Times New Roman" w:hAnsi="Times New Roman"/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  <w:r w:rsidRPr="000A2508">
        <w:rPr>
          <w:rFonts w:ascii="Times New Roman" w:hAnsi="Times New Roman"/>
          <w:b/>
          <w:color w:val="333333"/>
          <w:sz w:val="24"/>
          <w:szCs w:val="24"/>
        </w:rPr>
        <w:t xml:space="preserve">ПЛАНИРУЕМЫЕ </w:t>
      </w:r>
      <w:r w:rsidRPr="000A2508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</w:t>
      </w:r>
      <w:r w:rsidRPr="000A2508">
        <w:rPr>
          <w:rFonts w:ascii="Times New Roman" w:hAnsi="Times New Roman"/>
          <w:b/>
          <w:color w:val="333333"/>
          <w:sz w:val="24"/>
          <w:szCs w:val="24"/>
        </w:rPr>
        <w:t>РЕЗУЛЬТАТЫ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0A2508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  <w:r w:rsidRPr="000A2508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Гражданско-патриотическое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A2508" w:rsidRPr="000A2508" w:rsidRDefault="000A2508" w:rsidP="000A250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A2508" w:rsidRPr="000A2508" w:rsidRDefault="000A2508" w:rsidP="000A250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Духовно-нравственное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A2508" w:rsidRPr="000A2508" w:rsidRDefault="000A2508" w:rsidP="000A250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A2508" w:rsidRPr="000A2508" w:rsidRDefault="000A2508" w:rsidP="000A250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A2508" w:rsidRPr="000A2508" w:rsidRDefault="000A2508" w:rsidP="000A250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Эстетическое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A2508" w:rsidRPr="000A2508" w:rsidRDefault="000A2508" w:rsidP="000A250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A2508" w:rsidRPr="000A2508" w:rsidRDefault="000A2508" w:rsidP="000A250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Трудовое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Экологическое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A2508" w:rsidRPr="000A2508" w:rsidRDefault="000A2508" w:rsidP="000A250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Ценности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научного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познания</w:t>
      </w:r>
      <w:proofErr w:type="spellEnd"/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A2508" w:rsidRPr="000A2508" w:rsidRDefault="000A2508" w:rsidP="000A250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0A2508" w:rsidRPr="000A2508" w:rsidRDefault="000A2508" w:rsidP="000A250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  <w:r w:rsidRPr="000A250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A2508">
        <w:rPr>
          <w:rFonts w:ascii="Times New Roman" w:hAnsi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proofErr w:type="gram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логические</w:t>
      </w:r>
      <w:proofErr w:type="spell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A2508" w:rsidRPr="000A2508" w:rsidRDefault="000A2508" w:rsidP="000A25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lastRenderedPageBreak/>
        <w:t>объединять произведения по жанру, авторской принадлежности;</w:t>
      </w:r>
    </w:p>
    <w:p w:rsidR="000A2508" w:rsidRPr="000A2508" w:rsidRDefault="000A2508" w:rsidP="000A25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A2508" w:rsidRPr="000A2508" w:rsidRDefault="000A2508" w:rsidP="000A25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A2508" w:rsidRPr="000A2508" w:rsidRDefault="000A2508" w:rsidP="000A25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A2508" w:rsidRPr="000A2508" w:rsidRDefault="000A2508" w:rsidP="000A250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proofErr w:type="gram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исследовательские</w:t>
      </w:r>
      <w:proofErr w:type="spell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A2508" w:rsidRPr="000A2508" w:rsidRDefault="000A2508" w:rsidP="000A25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0A2508" w:rsidRPr="000A2508" w:rsidRDefault="000A2508" w:rsidP="000A25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0A2508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0A2508" w:rsidRPr="000A2508" w:rsidRDefault="000A2508" w:rsidP="000A25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A2508" w:rsidRPr="000A2508" w:rsidRDefault="000A2508" w:rsidP="000A25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A2508" w:rsidRPr="000A2508" w:rsidRDefault="000A2508" w:rsidP="000A250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proofErr w:type="gram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работа</w:t>
      </w:r>
      <w:proofErr w:type="spellEnd"/>
      <w:proofErr w:type="gram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информацией</w:t>
      </w:r>
      <w:proofErr w:type="spellEnd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выбирать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источник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получения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информации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0A2508" w:rsidRPr="000A2508" w:rsidRDefault="000A2508" w:rsidP="000A25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0A2508" w:rsidRPr="000A2508" w:rsidRDefault="000A2508" w:rsidP="000A25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A2508" w:rsidRPr="000A2508" w:rsidRDefault="000A2508" w:rsidP="000A25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A2508" w:rsidRPr="000A2508" w:rsidRDefault="000A2508" w:rsidP="000A25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A2508" w:rsidRPr="000A2508" w:rsidRDefault="000A2508" w:rsidP="000A250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0A2508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</w:t>
      </w:r>
      <w:r w:rsidRPr="000A2508">
        <w:rPr>
          <w:rFonts w:ascii="Times New Roman" w:hAnsi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proofErr w:type="gram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общение</w:t>
      </w:r>
      <w:proofErr w:type="spellEnd"/>
      <w:proofErr w:type="gram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lastRenderedPageBreak/>
        <w:t>создавать устные и письменные тексты (описание, рассуждение, повествование);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готовить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небольшие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публичные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выступления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0A2508" w:rsidRPr="000A2508" w:rsidRDefault="000A2508" w:rsidP="000A250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0A250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Pr="000A2508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proofErr w:type="gram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самоорганизация</w:t>
      </w:r>
      <w:proofErr w:type="spellEnd"/>
      <w:proofErr w:type="gram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A2508" w:rsidRPr="000A2508" w:rsidRDefault="000A2508" w:rsidP="000A250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выстраивать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последовательность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выбранных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действий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proofErr w:type="gramStart"/>
      <w:r w:rsidRPr="000A2508">
        <w:rPr>
          <w:rFonts w:ascii="Times New Roman" w:hAnsi="Times New Roman"/>
          <w:i/>
          <w:color w:val="000000"/>
          <w:sz w:val="24"/>
          <w:szCs w:val="24"/>
          <w:lang w:val="en-US"/>
        </w:rPr>
        <w:t>самоконтроль</w:t>
      </w:r>
      <w:proofErr w:type="spellEnd"/>
      <w:proofErr w:type="gram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0A2508" w:rsidRPr="000A2508" w:rsidRDefault="000A2508" w:rsidP="000A2508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Совместная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0A2508" w:rsidRPr="000A2508" w:rsidRDefault="000A2508" w:rsidP="000A25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A2508" w:rsidRPr="000A2508" w:rsidRDefault="000A2508" w:rsidP="000A25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2508" w:rsidRPr="000A2508" w:rsidRDefault="000A2508" w:rsidP="000A25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0A2508" w:rsidRPr="000A2508" w:rsidRDefault="000A2508" w:rsidP="000A25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0A2508" w:rsidRPr="000A2508" w:rsidRDefault="000A2508" w:rsidP="000A25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0A2508" w:rsidRPr="000A2508" w:rsidRDefault="000A2508" w:rsidP="000A2508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  <w:r w:rsidRPr="000A250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A2508" w:rsidRPr="000A2508" w:rsidRDefault="000A2508" w:rsidP="000A2508">
      <w:pPr>
        <w:spacing w:after="0" w:line="264" w:lineRule="auto"/>
        <w:ind w:firstLine="600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A2508" w:rsidRPr="000A2508" w:rsidRDefault="000A2508" w:rsidP="000A2508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0A2508">
        <w:rPr>
          <w:rFonts w:ascii="Times New Roman" w:hAnsi="Times New Roman"/>
          <w:b/>
          <w:color w:val="000000"/>
          <w:sz w:val="24"/>
          <w:szCs w:val="24"/>
          <w:lang w:val="en-US"/>
        </w:rPr>
        <w:t>4 КЛАСС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A2508">
        <w:rPr>
          <w:rFonts w:ascii="Times New Roman" w:hAnsi="Times New Roman"/>
          <w:color w:val="000000"/>
          <w:sz w:val="24"/>
          <w:szCs w:val="24"/>
        </w:rPr>
        <w:t xml:space="preserve"> эпического;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A2508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0A2508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</w:t>
      </w:r>
      <w:r w:rsidRPr="000A2508">
        <w:rPr>
          <w:rFonts w:ascii="Times New Roman" w:hAnsi="Times New Roman"/>
          <w:color w:val="000000"/>
          <w:sz w:val="24"/>
          <w:szCs w:val="24"/>
        </w:rPr>
        <w:lastRenderedPageBreak/>
        <w:t>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0A2508">
        <w:rPr>
          <w:rFonts w:ascii="Times New Roman" w:hAnsi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A2508" w:rsidRPr="000A2508" w:rsidRDefault="000A2508" w:rsidP="000A250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0A2508">
        <w:rPr>
          <w:rFonts w:ascii="Times New Roman" w:hAnsi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80C12" w:rsidRPr="000A2508" w:rsidRDefault="00080C12" w:rsidP="00AA5616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080C12" w:rsidRPr="00C01AF0" w:rsidRDefault="00080C12" w:rsidP="00591ECF">
      <w:pPr>
        <w:pStyle w:val="a8"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AF0">
        <w:rPr>
          <w:rFonts w:ascii="Times New Roman" w:hAnsi="Times New Roman"/>
          <w:b/>
          <w:sz w:val="24"/>
          <w:szCs w:val="24"/>
        </w:rPr>
        <w:t>Содержание учебного предмета (102ч).</w:t>
      </w:r>
    </w:p>
    <w:p w:rsidR="00080C12" w:rsidRDefault="00080C12" w:rsidP="00444083">
      <w:pPr>
        <w:tabs>
          <w:tab w:val="num" w:pos="142"/>
        </w:tabs>
        <w:spacing w:after="0" w:line="360" w:lineRule="auto"/>
        <w:ind w:right="535"/>
        <w:rPr>
          <w:rFonts w:ascii="Times New Roman" w:hAnsi="Times New Roman"/>
          <w:sz w:val="24"/>
          <w:szCs w:val="24"/>
        </w:rPr>
      </w:pPr>
      <w:r w:rsidRPr="00444083">
        <w:rPr>
          <w:rFonts w:ascii="Times New Roman" w:hAnsi="Times New Roman"/>
          <w:b/>
          <w:sz w:val="24"/>
          <w:szCs w:val="24"/>
          <w:u w:val="single"/>
        </w:rPr>
        <w:t>Вводный урок по курсу литературного чтения  (1 ч).</w:t>
      </w:r>
      <w:r>
        <w:rPr>
          <w:rFonts w:ascii="Times New Roman" w:hAnsi="Times New Roman"/>
          <w:sz w:val="24"/>
          <w:szCs w:val="24"/>
          <w:lang w:eastAsia="ru-RU"/>
        </w:rPr>
        <w:t xml:space="preserve"> Вступительная статья</w:t>
      </w:r>
    </w:p>
    <w:p w:rsidR="002D6B84" w:rsidRDefault="00080C12" w:rsidP="002D6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1.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Летописи. Былины. Жития –(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7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2D6B84" w:rsidRDefault="002D6B84" w:rsidP="002D6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Былины</w:t>
      </w:r>
    </w:p>
    <w:p w:rsidR="002D6B84" w:rsidRPr="002D6B84" w:rsidRDefault="002D6B84" w:rsidP="002D6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«Ильины три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поездочки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2D6B84" w:rsidRDefault="002D6B84" w:rsidP="00BC4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«Три поездки Ильи Муромца»</w:t>
      </w:r>
    </w:p>
    <w:p w:rsidR="002D6B84" w:rsidRPr="002D6B84" w:rsidRDefault="002D6B84" w:rsidP="00BC4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6B84">
        <w:rPr>
          <w:rFonts w:ascii="Times New Roman" w:hAnsi="Times New Roman"/>
          <w:b/>
          <w:sz w:val="24"/>
          <w:szCs w:val="24"/>
          <w:u w:val="single"/>
          <w:lang w:eastAsia="ru-RU"/>
        </w:rPr>
        <w:t>Летописи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«И повесил Олег щит свой на врата Царьграда...»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«И вспомнил Олег коня своего...»</w:t>
      </w:r>
    </w:p>
    <w:p w:rsidR="002D6B84" w:rsidRPr="002D6B84" w:rsidRDefault="002D6B84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Житийная литература</w:t>
      </w:r>
    </w:p>
    <w:p w:rsidR="00080C12" w:rsidRDefault="002D6B84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C12">
        <w:rPr>
          <w:rFonts w:ascii="Times New Roman" w:hAnsi="Times New Roman"/>
          <w:sz w:val="24"/>
          <w:szCs w:val="24"/>
          <w:lang w:eastAsia="ru-RU"/>
        </w:rPr>
        <w:t>«Житие Сергия Радонежского»</w:t>
      </w:r>
    </w:p>
    <w:p w:rsidR="002D6B84" w:rsidRPr="002D2157" w:rsidRDefault="002D6B84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Чудесный мир классики  - 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17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 С. Пушкин «Няне», «Туча»,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«Унылая пора!..», «Сказка о мертвой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царевне и о семи богатырях».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 Ю. Лермонтов «Дары Терека»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,«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Ашик-Кериб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Л. Н. Толстой «Детство», «Как мужик убрал камень».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 П. Чехов «Мальчики»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Поэтическая тетрадь </w:t>
      </w:r>
      <w:r w:rsidR="006D6280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– 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9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 И. Тютчев «Еще земли печален вид...», «Как неожиданно и ярко...». А. А. Фет «Бабочка», «Весенний дождь».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 А. Баратынский «Весна, весна! Как воздух чист!..», «Где сладкий шепот...».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Н. Плещеев «Дети и птичка». 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 С. Никитин «В синем небе плывут над полями...».</w:t>
      </w:r>
    </w:p>
    <w:p w:rsidR="00080C12" w:rsidRPr="002D2157" w:rsidRDefault="00080C12" w:rsidP="00BC4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 А. Некрасов «Школьник», «В зим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ние сумерки нянины сказки...».</w:t>
      </w:r>
      <w:r>
        <w:rPr>
          <w:rFonts w:ascii="Times New Roman" w:hAnsi="Times New Roman"/>
          <w:sz w:val="24"/>
          <w:szCs w:val="24"/>
          <w:lang w:eastAsia="ru-RU"/>
        </w:rPr>
        <w:br/>
        <w:t>И. А. Бунин «Листопад.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4.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Литературные сказки </w:t>
      </w:r>
      <w:r w:rsidR="006D628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– 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11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В. Ф. Одоевский «Городок в табакерке». 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В. М. Гаршин «Сказка о жабе и розе». 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П. П. Бажов «Серебряное копытце». 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Т. Аксаков «Аленький цветочек»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lastRenderedPageBreak/>
        <w:t>Раздел 5.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Делу время - потехе час-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7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 Л. Шварц «Сказка о потерянном времени».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 Ю. Драгунский «Главные реки»,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«Что любит Мишка».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6.</w:t>
      </w:r>
      <w:r w:rsidRPr="0044408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Страна детства-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6ч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Б. С. Житков «Как я ловил человеч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ков».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 Г. Паустовский «Корзина с еловы</w:t>
      </w:r>
      <w:r>
        <w:rPr>
          <w:rFonts w:ascii="Times New Roman" w:hAnsi="Times New Roman"/>
          <w:sz w:val="24"/>
          <w:szCs w:val="24"/>
          <w:lang w:eastAsia="ru-RU"/>
        </w:rPr>
        <w:softHyphen/>
        <w:t>ми шишками». М. М. Зощенко «Ёлка»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7.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Поэтическая тетрадь</w:t>
      </w:r>
      <w:proofErr w:type="gramStart"/>
      <w:r w:rsidR="006D6280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proofErr w:type="gramEnd"/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-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4 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 Я. Брюсова «Опять сон», «Детская».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А. Есенин «Бабушкины сказки».</w:t>
      </w:r>
    </w:p>
    <w:p w:rsidR="00080C12" w:rsidRDefault="00080C12" w:rsidP="00BC4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 И. Цветаева «Бежит тропинка с бугорка», «Наши царства»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  8</w:t>
      </w:r>
      <w:r w:rsidRPr="00D953EA"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Природа и мы-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9 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 Н. Мамин-Сибиряк «Приёмыш».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И. Куприн «Барбос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Жулька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 М. Пришвин «Выскочка».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 И. Чарушин «Кабан».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 П. Астафьев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Стрижонок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Скрип»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9.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Поэтическая тетрадь </w:t>
      </w:r>
      <w:r w:rsidR="006D6280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–</w:t>
      </w:r>
      <w:proofErr w:type="gramStart"/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7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Б. Л. Пастернак «Золотая осень».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С. А. Клычков «Весна в лесу». 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Д.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Кедрин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«Бабье пето».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Н. М. Рубцов «Сентябрь». 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А. Есенин «Лебёдушка»</w:t>
      </w:r>
    </w:p>
    <w:p w:rsidR="00080C12" w:rsidRDefault="00080C12" w:rsidP="00C76E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10.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Родина- 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6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 С. Никитин «Русь»,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С. ,Д. Дрожжин «Родине».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Жигулин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«О, Родина! В неярком  блеске». 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 А. Слуцкий «Лошади в океане»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11.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Страна Фантазия-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</w:t>
      </w:r>
      <w:r w:rsidRPr="00444083">
        <w:rPr>
          <w:rFonts w:ascii="Times New Roman" w:hAnsi="Times New Roman"/>
          <w:b/>
          <w:sz w:val="24"/>
          <w:szCs w:val="24"/>
          <w:u w:val="single"/>
          <w:lang w:eastAsia="ru-RU"/>
        </w:rPr>
        <w:t>5  ч</w:t>
      </w:r>
      <w:r w:rsidR="00D45B1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 С. Велтистов «Приключения Элек</w:t>
      </w:r>
      <w:r>
        <w:rPr>
          <w:rFonts w:ascii="Times New Roman" w:hAnsi="Times New Roman"/>
          <w:sz w:val="24"/>
          <w:szCs w:val="24"/>
          <w:lang w:eastAsia="ru-RU"/>
        </w:rPr>
        <w:softHyphen/>
        <w:t>троника»;  С Булычев «Путешествие Алисы»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3EA">
        <w:rPr>
          <w:rFonts w:ascii="Times New Roman" w:hAnsi="Times New Roman"/>
          <w:sz w:val="24"/>
          <w:szCs w:val="24"/>
          <w:lang w:eastAsia="ru-RU"/>
        </w:rPr>
        <w:t>Раздел 12.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Зарубежная литература-13 ч</w:t>
      </w:r>
    </w:p>
    <w:p w:rsidR="00080C12" w:rsidRDefault="00080C12" w:rsidP="00BC4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 Свифт «Путешествие Гулливера».</w:t>
      </w:r>
    </w:p>
    <w:p w:rsidR="00080C12" w:rsidRDefault="00080C12" w:rsidP="00C7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Г.-Х Андерсен «Русалочка». М. Твен «Приключения Тома Сойера». С. Лагерлеф «Святая ночь», «В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зарете».</w:t>
      </w:r>
    </w:p>
    <w:p w:rsidR="00080C12" w:rsidRDefault="00080C12" w:rsidP="005B2F25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80C12" w:rsidRPr="002A3F3E" w:rsidRDefault="00080C12" w:rsidP="005B2F25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A3F3E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080C12" w:rsidRPr="002A3F3E" w:rsidRDefault="00080C12" w:rsidP="005B2F25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5"/>
        <w:gridCol w:w="2694"/>
        <w:gridCol w:w="709"/>
        <w:gridCol w:w="709"/>
        <w:gridCol w:w="567"/>
        <w:gridCol w:w="567"/>
        <w:gridCol w:w="567"/>
        <w:gridCol w:w="425"/>
        <w:gridCol w:w="425"/>
        <w:gridCol w:w="425"/>
        <w:gridCol w:w="425"/>
        <w:gridCol w:w="425"/>
        <w:gridCol w:w="425"/>
        <w:gridCol w:w="597"/>
      </w:tblGrid>
      <w:tr w:rsidR="005E1B80" w:rsidRPr="00BD7213" w:rsidTr="001867C3">
        <w:trPr>
          <w:trHeight w:val="1263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80" w:rsidRPr="00BD7213" w:rsidRDefault="005E1B80" w:rsidP="00DA7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80" w:rsidRPr="00BD7213" w:rsidRDefault="005E1B80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80" w:rsidRPr="00BD7213" w:rsidRDefault="005E1B80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80" w:rsidRPr="00BD7213" w:rsidRDefault="005E1B80" w:rsidP="00DA7C63">
            <w:pPr>
              <w:pStyle w:val="a3"/>
              <w:ind w:left="17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80" w:rsidRPr="00BD7213" w:rsidRDefault="005E1B80" w:rsidP="00DA7C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 xml:space="preserve">Тестов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80" w:rsidRPr="00BD7213" w:rsidRDefault="005E1B80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Традиционных форм (70%)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80" w:rsidRDefault="005E1B80" w:rsidP="005E1B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63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занятий, нетрадиционные типы</w:t>
            </w:r>
          </w:p>
          <w:p w:rsidR="005E1B80" w:rsidRPr="00892634" w:rsidRDefault="005E1B80" w:rsidP="005E1B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634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  <w:p w:rsidR="005E1B80" w:rsidRPr="00BD7213" w:rsidRDefault="005E1B80" w:rsidP="005E1B80">
            <w:pPr>
              <w:spacing w:after="0" w:line="240" w:lineRule="auto"/>
            </w:pPr>
            <w:r w:rsidRPr="0089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(30%)</w:t>
            </w:r>
          </w:p>
        </w:tc>
      </w:tr>
      <w:tr w:rsidR="00F21478" w:rsidRPr="00BD7213" w:rsidTr="005E1B80">
        <w:trPr>
          <w:cantSplit/>
          <w:trHeight w:val="1579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DA7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DA7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>Путешествие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 xml:space="preserve">Викторина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>Конкурс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 xml:space="preserve">Исследование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Театрализация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>Литературная</w:t>
            </w:r>
          </w:p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>гостиная</w:t>
            </w:r>
          </w:p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D7213">
              <w:rPr>
                <w:rFonts w:ascii="Times New Roman" w:hAnsi="Times New Roman"/>
              </w:rPr>
              <w:t xml:space="preserve"> </w:t>
            </w:r>
          </w:p>
          <w:p w:rsidR="00F21478" w:rsidRPr="00BD7213" w:rsidRDefault="00F21478" w:rsidP="00DA7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F21478" w:rsidRPr="00BD7213" w:rsidTr="005E1B80">
        <w:trPr>
          <w:trHeight w:val="29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98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26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98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FC7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  <w:r w:rsidRPr="00BD72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26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98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3D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26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тетрадь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98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  <w:r w:rsidRPr="00BD7213">
              <w:t>1</w:t>
            </w:r>
          </w:p>
        </w:tc>
      </w:tr>
      <w:tr w:rsidR="00F21478" w:rsidRPr="00BD7213" w:rsidTr="005E1B80">
        <w:trPr>
          <w:trHeight w:val="26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98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3D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34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время- потехе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тетрадь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  <w:r w:rsidRPr="00BD7213">
              <w:t>1</w:t>
            </w: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тетрадь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  <w:r w:rsidRPr="00BD7213">
              <w:t>1</w:t>
            </w: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33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  <w:r w:rsidRPr="00BD72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  <w:r w:rsidRPr="00BD7213">
              <w:t>1</w:t>
            </w: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A74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FC7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3D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</w:pPr>
          </w:p>
        </w:tc>
      </w:tr>
      <w:tr w:rsidR="00F21478" w:rsidRPr="00BD7213" w:rsidTr="005E1B80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8323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98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  <w:rPr>
                <w:b/>
              </w:rPr>
            </w:pPr>
            <w:r w:rsidRPr="00BD7213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78" w:rsidRPr="00BD7213" w:rsidRDefault="00F21478" w:rsidP="00C149F0">
            <w:pPr>
              <w:pStyle w:val="a3"/>
              <w:jc w:val="center"/>
              <w:rPr>
                <w:b/>
              </w:rPr>
            </w:pPr>
            <w:r w:rsidRPr="00BD7213">
              <w:rPr>
                <w:b/>
              </w:rPr>
              <w:t>4</w:t>
            </w:r>
          </w:p>
        </w:tc>
      </w:tr>
    </w:tbl>
    <w:p w:rsidR="00080C12" w:rsidRPr="00666911" w:rsidRDefault="00080C12" w:rsidP="00666911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C12" w:rsidRPr="00666911" w:rsidRDefault="00300CDD" w:rsidP="00300CDD">
      <w:pPr>
        <w:shd w:val="clear" w:color="auto" w:fill="FFFFFF"/>
        <w:spacing w:after="0" w:line="240" w:lineRule="atLeas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080C12" w:rsidRPr="00D762F9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080C12" w:rsidRDefault="00080C12" w:rsidP="00DC4CB4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224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45"/>
        <w:gridCol w:w="3125"/>
        <w:gridCol w:w="5363"/>
        <w:gridCol w:w="11"/>
        <w:gridCol w:w="1809"/>
        <w:gridCol w:w="358"/>
        <w:gridCol w:w="2491"/>
        <w:gridCol w:w="7763"/>
      </w:tblGrid>
      <w:tr w:rsidR="00E21E46" w:rsidRPr="00BD7213" w:rsidTr="00EC76DB">
        <w:trPr>
          <w:gridAfter w:val="4"/>
          <w:wAfter w:w="12421" w:type="dxa"/>
          <w:trHeight w:val="1380"/>
        </w:trPr>
        <w:tc>
          <w:tcPr>
            <w:tcW w:w="709" w:type="dxa"/>
          </w:tcPr>
          <w:p w:rsidR="00E21E46" w:rsidRPr="00BD7213" w:rsidRDefault="00E21E46" w:rsidP="00BD7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21E46" w:rsidRPr="00BD7213" w:rsidRDefault="00E21E46" w:rsidP="00BD7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5" w:type="dxa"/>
          </w:tcPr>
          <w:p w:rsidR="00E21E46" w:rsidRPr="00BD7213" w:rsidRDefault="00E21E46" w:rsidP="00BD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21E46" w:rsidRPr="00BD7213" w:rsidRDefault="00E21E46" w:rsidP="00BD7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21E46" w:rsidRPr="00BD7213" w:rsidRDefault="00E21E46" w:rsidP="00BD7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374" w:type="dxa"/>
            <w:gridSpan w:val="2"/>
          </w:tcPr>
          <w:p w:rsidR="00E21E46" w:rsidRPr="00BD7213" w:rsidRDefault="00E21E46" w:rsidP="00BD72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учебной деятельности  </w:t>
            </w:r>
            <w:proofErr w:type="gramStart"/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00CDD" w:rsidRPr="00BD7213" w:rsidTr="00300CDD">
        <w:trPr>
          <w:gridAfter w:val="4"/>
          <w:wAfter w:w="12421" w:type="dxa"/>
          <w:trHeight w:val="90"/>
        </w:trPr>
        <w:tc>
          <w:tcPr>
            <w:tcW w:w="10053" w:type="dxa"/>
            <w:gridSpan w:val="5"/>
            <w:tcBorders>
              <w:bottom w:val="single" w:sz="4" w:space="0" w:color="auto"/>
            </w:tcBorders>
          </w:tcPr>
          <w:p w:rsidR="00300CDD" w:rsidRPr="00BD7213" w:rsidRDefault="00300CDD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Вводный урок по курсу литературного чтения  </w:t>
            </w:r>
            <w:r w:rsidR="00490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 ч).</w:t>
            </w:r>
          </w:p>
        </w:tc>
      </w:tr>
      <w:tr w:rsidR="00E21E46" w:rsidRPr="00BD7213" w:rsidTr="00EC76DB">
        <w:trPr>
          <w:gridAfter w:val="4"/>
          <w:wAfter w:w="12421" w:type="dxa"/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Знакомство с учебником.</w:t>
            </w:r>
            <w:r w:rsidR="00CA4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Вводная статья.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953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Урок – </w:t>
            </w:r>
            <w:r w:rsidR="00CA4FDB" w:rsidRPr="00D953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путешествие.</w:t>
            </w:r>
            <w:r w:rsidR="00CA4FDB"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 в учебнике. Применять систему условных обозначений. Пользоваться оглавлением, словарём в конце учебника.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учебнике по литературному чтению</w:t>
            </w:r>
            <w:r w:rsidR="00CA4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4FDB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на уроке.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и применять: </w:t>
            </w:r>
            <w:r w:rsidRPr="00BD72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систему условных обозначений при выполнении заданий.</w:t>
            </w:r>
          </w:p>
          <w:p w:rsidR="00E21E46" w:rsidRPr="00BD7213" w:rsidRDefault="00CA4FDB" w:rsidP="00EF09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="00E21E46" w:rsidRPr="00BD721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21E46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учебника; приемы ориентирования в учебнике;</w:t>
            </w:r>
            <w:r w:rsidR="00E21E46"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21E46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ФИО писателей, произведения которых читали в 3 классе.</w:t>
            </w:r>
          </w:p>
        </w:tc>
      </w:tr>
      <w:tr w:rsidR="00300CDD" w:rsidRPr="00BD7213" w:rsidTr="00300CDD">
        <w:trPr>
          <w:gridAfter w:val="5"/>
          <w:wAfter w:w="12432" w:type="dxa"/>
          <w:trHeight w:val="278"/>
        </w:trPr>
        <w:tc>
          <w:tcPr>
            <w:tcW w:w="10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D" w:rsidRPr="00BD7213" w:rsidRDefault="00490FEF" w:rsidP="00C5453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Летописи. Былины. Жития –(</w:t>
            </w:r>
            <w:r w:rsidR="00C5453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="00300CDD"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CA4FDB" w:rsidRPr="00BD7213" w:rsidTr="00EC76DB">
        <w:trPr>
          <w:gridAfter w:val="4"/>
          <w:wAfter w:w="12421" w:type="dxa"/>
          <w:trHeight w:val="1106"/>
        </w:trPr>
        <w:tc>
          <w:tcPr>
            <w:tcW w:w="709" w:type="dxa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мире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Былина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жанр 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устного народного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творчества. «Ильины три 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былину. Определять героя былины, характеризовать его с опорой на 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FDB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былинном герое. Составлять план текста. </w:t>
            </w:r>
          </w:p>
        </w:tc>
      </w:tr>
      <w:tr w:rsidR="00CA4FDB" w:rsidRPr="00BD7213" w:rsidTr="00EC76DB">
        <w:trPr>
          <w:gridAfter w:val="4"/>
          <w:wAfter w:w="12421" w:type="dxa"/>
          <w:trHeight w:val="1399"/>
        </w:trPr>
        <w:tc>
          <w:tcPr>
            <w:tcW w:w="709" w:type="dxa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Прозаический пересказ И.В. Карнауховой</w:t>
            </w:r>
          </w:p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«Три поездки Ильи Муромца». 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</w:tcBorders>
          </w:tcPr>
          <w:p w:rsidR="00CA4FDB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поэтический и прозаический текст былины. Пересказывать былину от лица её героя. Сравнивать былины и волшебные сказки. Составлять рассказ по репродукции картин известных художников.</w:t>
            </w:r>
          </w:p>
        </w:tc>
      </w:tr>
      <w:tr w:rsidR="00E21E46" w:rsidRPr="00BD7213" w:rsidTr="00EC76DB">
        <w:trPr>
          <w:gridAfter w:val="4"/>
          <w:wAfter w:w="12421" w:type="dxa"/>
          <w:trHeight w:val="416"/>
        </w:trPr>
        <w:tc>
          <w:tcPr>
            <w:tcW w:w="709" w:type="dxa"/>
            <w:tcBorders>
              <w:top w:val="single" w:sz="4" w:space="0" w:color="auto"/>
            </w:tcBorders>
          </w:tcPr>
          <w:p w:rsidR="00E21E46" w:rsidRPr="00BD7213" w:rsidRDefault="00CA4FDB" w:rsidP="00CA4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4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4FDB">
              <w:rPr>
                <w:rFonts w:ascii="Times New Roman" w:hAnsi="Times New Roman"/>
                <w:sz w:val="24"/>
                <w:szCs w:val="24"/>
                <w:lang w:eastAsia="ru-RU"/>
              </w:rPr>
              <w:t>Летописи.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повесил Олег щит свой на вратах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Царьграда»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– путешествие в прошлое.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</w:tcBorders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Прогнозировать содержание раздела.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нужную главу и нужное произведение в 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</w:t>
            </w:r>
            <w:r w:rsidR="00CA4F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учебника. Предполагать на основе названия содержание главы. Читать отрывки из 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древне</w:t>
            </w:r>
            <w:r w:rsidR="00CA4F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русской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летописи. Находить в тексте летописи данные о различных исторических фактах; отвечать на вопросы   по  тексту. 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текст.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значение слова «летопись» Рассказывать об историческом событии на основе материала летописи.</w:t>
            </w:r>
          </w:p>
        </w:tc>
      </w:tr>
      <w:tr w:rsidR="00E21E46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21E46" w:rsidRPr="00BD7213" w:rsidRDefault="00CA4FDB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5" w:type="dxa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5" w:type="dxa"/>
          </w:tcPr>
          <w:p w:rsidR="00E21E46" w:rsidRPr="00BD7213" w:rsidRDefault="00CA4FDB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текста летописи и исторических источников Летопись </w:t>
            </w:r>
            <w:r w:rsidR="00E21E46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вспомнил Олег коня своего». 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4" w:type="dxa"/>
            <w:gridSpan w:val="2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отрывки из древнерусской летописи. Сравнивать текст летописи с художественным текстом. Знать содержание летописи.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события летописи – основные события Древней Руси.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летописи с текстом произведения А.С Пушкина «Песнь о вещем Олеге».</w:t>
            </w:r>
          </w:p>
        </w:tc>
      </w:tr>
      <w:tr w:rsidR="00E21E46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Сергий Радонежский – святой земли русской.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Памятник древне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русской литера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туры.</w:t>
            </w:r>
          </w:p>
        </w:tc>
        <w:tc>
          <w:tcPr>
            <w:tcW w:w="5374" w:type="dxa"/>
            <w:gridSpan w:val="2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отрывки из жития о Сергии Радонежском.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информацию об интересных фактах из жизни святого человека. Описывать скульптурный памятник известному человеку.</w:t>
            </w:r>
          </w:p>
        </w:tc>
      </w:tr>
      <w:tr w:rsidR="00E21E46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Default="00CA4FDB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«Житие Сергия Радонежского».</w:t>
            </w:r>
          </w:p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E21E46" w:rsidRPr="00BD7213" w:rsidRDefault="00E21E46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об известном историческом событии на основе опорных слов и других источников информации. Оценивать мотивы поведения героев, пересказывать      текст, делить текст на   части, составлять его простой план.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достижений. Проверим себя.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Тест№1  </w:t>
            </w:r>
          </w:p>
        </w:tc>
        <w:tc>
          <w:tcPr>
            <w:tcW w:w="5374" w:type="dxa"/>
            <w:gridSpan w:val="2"/>
            <w:vMerge w:val="restart"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проектной деятельности. Составлять летопись современных важных событий (с     помощью учителя). Обобщать полученную информацию по истории создания книги.  Создавать календарь исторических событий; рассказывать   о событии, сохраняя логическую последовательность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Стартовая диагностическая работа.</w:t>
            </w:r>
          </w:p>
        </w:tc>
        <w:tc>
          <w:tcPr>
            <w:tcW w:w="5374" w:type="dxa"/>
            <w:gridSpan w:val="2"/>
            <w:vMerge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300CDD" w:rsidRDefault="00C54537" w:rsidP="00EF09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0C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Проект: </w:t>
            </w:r>
          </w:p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«Создание календаря </w:t>
            </w:r>
          </w:p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исторических событий»</w:t>
            </w:r>
          </w:p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«Летописи, былины. Жития»</w:t>
            </w:r>
          </w:p>
        </w:tc>
        <w:tc>
          <w:tcPr>
            <w:tcW w:w="5374" w:type="dxa"/>
            <w:gridSpan w:val="2"/>
            <w:vMerge/>
          </w:tcPr>
          <w:p w:rsidR="00C54537" w:rsidRPr="00BD7213" w:rsidRDefault="00C54537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CDD" w:rsidRPr="00BD7213" w:rsidTr="00300CDD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300CDD" w:rsidRPr="00BD7213" w:rsidRDefault="00300CDD" w:rsidP="00EF09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Чудесный мир классики  - </w:t>
            </w:r>
            <w:r w:rsidR="00490FE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17 ч</w:t>
            </w:r>
            <w:r w:rsidR="00490FE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center"/>
          </w:tcPr>
          <w:p w:rsidR="00C54537" w:rsidRPr="00AF1257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257">
              <w:rPr>
                <w:rFonts w:ascii="Times New Roman" w:hAnsi="Times New Roman"/>
                <w:sz w:val="24"/>
                <w:szCs w:val="24"/>
              </w:rPr>
              <w:t>Что уже знаем и умеем.</w:t>
            </w: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537" w:rsidRPr="00BD7213" w:rsidTr="00EC76DB">
        <w:trPr>
          <w:gridAfter w:val="1"/>
          <w:wAfter w:w="7763" w:type="dxa"/>
          <w:trHeight w:val="1942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– великий русский поэт.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Л. Слонимский об А.С. Пушкине. А.С. Пушкин</w:t>
            </w:r>
          </w:p>
          <w:p w:rsidR="00C54537" w:rsidRPr="002F01C8" w:rsidRDefault="00C54537" w:rsidP="00C545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«Няне»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текст и отвечать на вопросы учителя; готовить презентацию на тему.  Рассказывать о А.С. Пушкине. 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Наблюдать за выразительностью литературного языка.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Читать выразительно.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по репродукции картин известных художников.</w:t>
            </w:r>
          </w:p>
        </w:tc>
        <w:tc>
          <w:tcPr>
            <w:tcW w:w="2167" w:type="dxa"/>
            <w:gridSpan w:val="2"/>
            <w:tcBorders>
              <w:top w:val="nil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текст и отвечать на вопросы учителя; готовить презентацию на тему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ассказывать о А.С. Пушкине  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«Унылая пора! Очей очарованье!»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«Туча».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Наблюдать за выразительностью литературного языка.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Читать выразительно 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Наблюдать связь произведений литературы с другими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видами искусств. 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мертвой царевне и о семи богатырях».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сказочного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текста, герои сказки.</w:t>
            </w:r>
          </w:p>
        </w:tc>
        <w:tc>
          <w:tcPr>
            <w:tcW w:w="5374" w:type="dxa"/>
            <w:gridSpan w:val="2"/>
            <w:vMerge w:val="restart"/>
            <w:tcBorders>
              <w:lef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Характеризовать героев произведения. </w:t>
            </w:r>
            <w:r w:rsidRPr="00BD721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Понимать эмоциональ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но-нравственные пе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реживания. Наблюдать за выразительностью литературного языка.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Участвовать в диалоге при </w:t>
            </w:r>
            <w:r w:rsidRPr="00BD721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обсуждении прочитанного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произведения. </w:t>
            </w:r>
            <w:r w:rsidRPr="00BD721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Ставить вопросы по содержанию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, отвечать на них.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А.С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Пушкин </w:t>
            </w:r>
          </w:p>
          <w:p w:rsidR="00C54537" w:rsidRPr="00C54537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мертвой царевне и о семи богатырях».</w:t>
            </w: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А.С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Пушкин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мертвой царевне и о семи богатырях».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–викторина «Знаю сказки А.С. Пушкина»</w:t>
            </w: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</w:tcBorders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7A65D0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М.Ю. Лермонтова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М.Ю. Лермонтове. Наблюдать за выразительностью литературного языка.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читать произведение.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7A65D0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Ашик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Кериб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». Сравнение русской и турецкой сказок.</w:t>
            </w: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Наблюдать за выразительностью литературного языка. Читать по ролям. Составлять </w:t>
            </w:r>
            <w:r w:rsidRPr="00BD721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небольшое монологическое высказыва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ние с опорой на авторский текст.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4F168B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Ашик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Кериб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Турецкая сказка. Характеристика героев произведения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вить вопросы по со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держанию прочитанного, отвечать на них. Анализировать поступки  героев.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Излагать устно тек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 по плану. Участвовать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 диалоге при </w:t>
            </w:r>
            <w:r w:rsidR="007A65D0"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обсуждении прочитанного. 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4F168B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4F168B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и творчество Л.Н. Толстого.</w:t>
            </w:r>
            <w:r w:rsidR="00C54537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«Детство».</w:t>
            </w:r>
          </w:p>
          <w:p w:rsidR="00C54537" w:rsidRPr="00BD7213" w:rsidRDefault="004F168B" w:rsidP="00C545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15. Детство.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Л.Н. Толстом. Наблюдать за выразительностью литературного языка.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Называть произведения классической литературы.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Определять жанры 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произведений. Осознанно, выразительно читать текст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2E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D2E9B"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Толстой.</w:t>
            </w:r>
            <w:r w:rsidR="00ED2E9B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«Детство»</w:t>
            </w:r>
            <w:r w:rsidR="00ED2E9B">
              <w:rPr>
                <w:rFonts w:ascii="Times New Roman" w:hAnsi="Times New Roman"/>
                <w:sz w:val="24"/>
                <w:szCs w:val="24"/>
                <w:lang w:eastAsia="ru-RU"/>
              </w:rPr>
              <w:t>. Глава 19 Ивины.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="007A65D0"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тему, главную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мысль. Характеризовать события, устанавливать последова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тельность. Наблюдать за выразительностью литературного языка.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</w:tcPr>
          <w:p w:rsidR="00ED2E9B" w:rsidRPr="00BD7213" w:rsidRDefault="00ED2E9B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А.П. Чехове. Понимать позицию писателя, его отношение к миру, к своим героям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А.П. Чехова «Мальчики»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о А.П. </w:t>
            </w:r>
            <w:r w:rsidR="007A65D0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Чехове.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позицию писателя, его отношение к  миру, к своим героям.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Понимать содержание текста.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Характеризовать героев.    Читать текст по ролям.</w:t>
            </w:r>
          </w:p>
        </w:tc>
      </w:tr>
      <w:tr w:rsidR="00C54537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65D0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А.П. Чехова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«Мальчики»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героев рассказа. </w:t>
            </w:r>
          </w:p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C54537" w:rsidRPr="00BD7213" w:rsidRDefault="00C54537" w:rsidP="00C545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Понимать основное содержание. 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 по содержа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нию прочитанного, отвечать на них.  Рассказывать о героях произведения, сравнивать характеры и поступки; выразительно читать текст по ролям.  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Поговорим о главном</w:t>
            </w:r>
            <w:r w:rsidRPr="00ED2E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2E9B">
              <w:rPr>
                <w:rFonts w:ascii="Times New Roman" w:hAnsi="Times New Roman"/>
                <w:sz w:val="24"/>
                <w:szCs w:val="24"/>
                <w:lang w:eastAsia="ru-RU"/>
              </w:rPr>
              <w:t>К. Бальмонт «Русский язык»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Понимать основное содержание. 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 по содержа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нию 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отвечать на них.  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достижений. Проверим себя.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Тест№2.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–литературная викторина</w:t>
            </w:r>
          </w:p>
        </w:tc>
        <w:tc>
          <w:tcPr>
            <w:tcW w:w="5374" w:type="dxa"/>
            <w:gridSpan w:val="2"/>
            <w:tcBorders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произведения разных жанров. Характеризовать героев.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суждение о значении произведений русских классиков для России и русской культуры. Проверять себя и самостоятельно оценивать свои достижения.</w:t>
            </w:r>
          </w:p>
        </w:tc>
      </w:tr>
      <w:tr w:rsidR="00ED2E9B" w:rsidRPr="00BD7213" w:rsidTr="00300CDD">
        <w:tc>
          <w:tcPr>
            <w:tcW w:w="10053" w:type="dxa"/>
            <w:gridSpan w:val="5"/>
            <w:tcBorders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Поэтическая тетрадь –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(8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2" w:type="dxa"/>
            <w:gridSpan w:val="3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 Поэтическая тетрадь (12 часов)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257">
              <w:rPr>
                <w:rFonts w:ascii="Times New Roman" w:hAnsi="Times New Roman"/>
                <w:sz w:val="24"/>
                <w:szCs w:val="24"/>
              </w:rPr>
              <w:t>Что уже знаем и умеем.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рассказ по картине.</w:t>
            </w:r>
          </w:p>
        </w:tc>
        <w:tc>
          <w:tcPr>
            <w:tcW w:w="5374" w:type="dxa"/>
            <w:gridSpan w:val="2"/>
            <w:tcBorders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ED2E9B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 мире книг. </w:t>
            </w:r>
            <w:proofErr w:type="spellStart"/>
            <w:r>
              <w:rPr>
                <w:rStyle w:val="2Arial105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К.Ушинский</w:t>
            </w:r>
            <w:proofErr w:type="spellEnd"/>
            <w:r>
              <w:rPr>
                <w:rStyle w:val="2Arial105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«Четыре желания»</w:t>
            </w:r>
          </w:p>
        </w:tc>
        <w:tc>
          <w:tcPr>
            <w:tcW w:w="5374" w:type="dxa"/>
            <w:gridSpan w:val="2"/>
            <w:tcBorders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ED2E9B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 Тютчев  </w:t>
            </w:r>
            <w:r w:rsidRPr="00475539">
              <w:rPr>
                <w:rStyle w:val="2Arial105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«Еще земли печален вид...», «Как неожиданно и ярко...»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Урок- литературная гостиная.</w:t>
            </w:r>
          </w:p>
        </w:tc>
        <w:tc>
          <w:tcPr>
            <w:tcW w:w="5374" w:type="dxa"/>
            <w:gridSpan w:val="2"/>
            <w:tcBorders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Прогнозировать содержание раздела. 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читать стихотворения русских поэтов; использовать приёмы интонационного чтения;   передавать настроение автора; воспроизводить стихотворные произведения наизусть;  определять средства художественной выразительности в лирическом тексте.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поэтическое изображение природы в стихах; анализировать средства художественной выразительности; определять   интонацию, которая больше всего соответствует содержанию произведения. Наблюдать за повторением ударных и безударных слогов в слове (ритмом), находить рифмующиеся слова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стихотворения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 Фета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«Весенний дождь»,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«Бабочка». Картины природы в лирическом стихотворении.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рифмующиеся слова. Использовать приёмы интонационного чтения (определить силу голоса, выбрать тон и темп чтения). Определять средства художественной выразительности в лирическом тексте.</w:t>
            </w:r>
          </w:p>
        </w:tc>
      </w:tr>
      <w:tr w:rsidR="00ED2E9B" w:rsidRPr="00BD7213" w:rsidTr="00EC76DB">
        <w:trPr>
          <w:gridAfter w:val="1"/>
          <w:wAfter w:w="7763" w:type="dxa"/>
          <w:trHeight w:val="1455"/>
        </w:trPr>
        <w:tc>
          <w:tcPr>
            <w:tcW w:w="709" w:type="dxa"/>
            <w:tcBorders>
              <w:bottom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bottom w:val="single" w:sz="4" w:space="0" w:color="auto"/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Е.А. Баратынский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«Весна, весна! Как воздух чист!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«Где сладкий шёпот моих лесов?»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стихотворений.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стихотворение, передавая с помощью интонации настроение поэта. Сравнивать стихи разных поэтов на одну тему.  Определять средства художественной выразительности в лирическом тексте.  Анализировать поэтическое изображение природы в стихах.</w:t>
            </w:r>
          </w:p>
        </w:tc>
        <w:tc>
          <w:tcPr>
            <w:tcW w:w="2167" w:type="dxa"/>
            <w:gridSpan w:val="2"/>
            <w:tcBorders>
              <w:top w:val="nil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стихотворение, передавая с помощью интонации настроение поэта. Сравнивать стихи разных поэтов на одну тему.  Определять средства художественной выразительности в лирическом тексте.</w:t>
            </w:r>
          </w:p>
        </w:tc>
      </w:tr>
      <w:tr w:rsidR="00804784" w:rsidRPr="00BD7213" w:rsidTr="00EC76DB">
        <w:trPr>
          <w:gridAfter w:val="4"/>
          <w:wAfter w:w="12421" w:type="dxa"/>
          <w:trHeight w:val="2494"/>
        </w:trPr>
        <w:tc>
          <w:tcPr>
            <w:tcW w:w="709" w:type="dxa"/>
          </w:tcPr>
          <w:p w:rsidR="00804784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804784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С. Никитин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синем небе плывут над полями…»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Н.А. Некрасов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Саша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804784" w:rsidRPr="00BD7213" w:rsidRDefault="00804784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стихотворений.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 Определять средства художественной выразительности в лирическом тексте </w:t>
            </w:r>
          </w:p>
          <w:p w:rsidR="00804784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И.А. Бунин  «Листопад».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Картины осени в стихах.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чтения. Иллюстрировать стихотворение.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Проверим себя и оценим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достижения.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Тест №3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Урок- конкурс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«Поэзии прекрасные страницы».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Читать стихи выразительно,   Объяснять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интересные выражения в лирическом тексте.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Иллюстрировать стихотворения.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Проверить свои знания. </w:t>
            </w:r>
          </w:p>
        </w:tc>
      </w:tr>
      <w:tr w:rsidR="00ED2E9B" w:rsidRPr="00BD7213" w:rsidTr="001867C3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Литературные сказки –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11 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804784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257">
              <w:rPr>
                <w:rFonts w:ascii="Times New Roman" w:hAnsi="Times New Roman"/>
                <w:sz w:val="24"/>
                <w:szCs w:val="24"/>
              </w:rPr>
              <w:t>Что уже знаем и умеем.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работать с текстом.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Прогнозировать содержание раздела. Планировать работу на уроке, выбирать виды деятельности.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осознанно текст, понимать прочитанное. Читать сказку. Определять нравственный смысл. Наблюдать за развитием и последовательностью событий в литературной сказке. Рассказывать о герое с опорой на текст.   Придумывать свой вариант сказки, используя литературные приёмы. 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Arial95pt"/>
                <w:rFonts w:ascii="Times New Roman" w:eastAsiaTheme="minorHAnsi" w:hAnsi="Times New Roman"/>
                <w:i/>
                <w:sz w:val="24"/>
                <w:szCs w:val="24"/>
              </w:rPr>
              <w:t xml:space="preserve">В мире книг. </w:t>
            </w:r>
            <w:r w:rsidRPr="00804784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В.Ф. </w:t>
            </w:r>
            <w:proofErr w:type="gramStart"/>
            <w:r w:rsidRPr="00804784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Одоев</w:t>
            </w:r>
            <w:r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804784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ский</w:t>
            </w:r>
            <w:proofErr w:type="spellEnd"/>
            <w:proofErr w:type="gramEnd"/>
            <w:r w:rsidRPr="00804784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«Городок в табакерке»</w:t>
            </w:r>
            <w:r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="00ED2E9B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научно – познавательной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сказки.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осознанно текст. Пересказывать сказку по плану подробно и выборочно. Придумывать свой вариант сказки, используя литературные приёмы.  Определять нравственный смысл сказки. Рассказывать о герое с опорой на </w:t>
            </w:r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текст сказки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опорные слова.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В.Ф. Одоевский 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«Городок в табакерке».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сказки.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главную мысль произведения и смысл заглавия. Делить текст на части. Составлять план сказки с опорой на главные события. Соотносить названия произведения с его содержанием.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П.П. Бажов. Сказ  «Серебряное копытце».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осознанно текст, понимать прочитанное.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Отвечать и задавать вопросы.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П.П. Бажов.  «Серебряное копытце». Мотивы народных сказок в авторском тексте.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 сказку.       Сравнивать содержание народной и литературной сказок; определять нравственный смысл сказки. Наблюдать за развитием   событий  в сказке. Сравнивать героев    сказки, характеризовать их, используя текст. 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047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П.П. Бажов.  «Серебряное копытце».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Герои художественного произведения и авторское отношение к ним.</w:t>
            </w: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авторское отношение к изображаемому, нравственный смысл сказки. Наблюдать за развитием и последовательностью событий в   сказке. Читать осо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знанно текст, анализировать осо</w:t>
            </w:r>
            <w:r w:rsidRPr="00BD721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бенности речи героев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804784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С.Т. Аксаков «Аленький цветочек». Мотивы народной сказки  в литературной сказке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сказку вслух и про себя    выразительно. Объяснять значения разных слов с опорой на текст, с помощью словаря в учебнике или толкового словаря. сопоставлять события и героев народной и литературной сказок.</w:t>
            </w:r>
          </w:p>
        </w:tc>
      </w:tr>
      <w:tr w:rsidR="00ED2E9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D2E9B" w:rsidRPr="00BD7213" w:rsidRDefault="00ED2E9B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047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С.Т. Аксаков «Аленький цветочек». Сравнительная характеристика героев сказок.</w:t>
            </w:r>
          </w:p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Диагностическая работа</w:t>
            </w:r>
          </w:p>
        </w:tc>
        <w:tc>
          <w:tcPr>
            <w:tcW w:w="5374" w:type="dxa"/>
            <w:gridSpan w:val="2"/>
            <w:tcBorders>
              <w:right w:val="single" w:sz="4" w:space="0" w:color="auto"/>
            </w:tcBorders>
          </w:tcPr>
          <w:p w:rsidR="00ED2E9B" w:rsidRPr="00BD7213" w:rsidRDefault="00ED2E9B" w:rsidP="00ED2E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осознанно текст, понимать прочитанное.  Отвечать и задавать вопросы. Сравнивать героев в литературной сказке, характеризовать их, используя те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азки,  пересказывать текст подробно и выборочно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804784" w:rsidRDefault="00804784" w:rsidP="00804784">
            <w:r w:rsidRPr="00024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С.Т. Аксаков «Аленький цветочек». </w:t>
            </w:r>
          </w:p>
        </w:tc>
        <w:tc>
          <w:tcPr>
            <w:tcW w:w="5374" w:type="dxa"/>
            <w:gridSpan w:val="2"/>
            <w:tcBorders>
              <w:right w:val="single" w:sz="4" w:space="0" w:color="auto"/>
            </w:tcBorders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сказку вслух и про себя    выразительно. Объяснять значения разных слов с опорой на текст, с помощью словаря в учебнике или толкового словаря. сопоставлять события и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героев народной и литературной сказок.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804784" w:rsidRDefault="00804784" w:rsidP="00804784">
            <w:r w:rsidRPr="00024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С.Т. Аксаков «Аленький цветочек». </w:t>
            </w:r>
          </w:p>
        </w:tc>
        <w:tc>
          <w:tcPr>
            <w:tcW w:w="5374" w:type="dxa"/>
            <w:gridSpan w:val="2"/>
            <w:tcBorders>
              <w:right w:val="single" w:sz="4" w:space="0" w:color="auto"/>
            </w:tcBorders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сказку вслух и про себя    выразительно. Объяснять значения разных слов с опорой на текст, с помощью словаря в учебнике или толкового словаря. сопоставлять события и героев народной и литературной сказок.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«Литературные сказки».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 № 4.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 викторина  «Литературные сказки»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</w:tcBorders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Знать литературные сказки русских писателей; отличать повествование от рассуждения и описания; сочинять тексты на заданную тему. Определять виды текстов. Знать отличительные особенности литературной сказки.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оценивать свои достижения.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свои знания.</w:t>
            </w:r>
          </w:p>
        </w:tc>
      </w:tr>
      <w:tr w:rsidR="00804784" w:rsidRPr="00BD7213" w:rsidTr="001867C3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Делу время - потехе час-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(8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804784" w:rsidRDefault="00804784" w:rsidP="0080478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4784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Что уже знаем и умеем. Как сочинить веселый рассказ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текст на основе серии сюжетных картинок.   Объяснять поучительный 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смысл сказки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5539">
              <w:rPr>
                <w:rStyle w:val="2Arial95pt"/>
                <w:rFonts w:ascii="Times New Roman" w:eastAsiaTheme="minorHAnsi" w:hAnsi="Times New Roman"/>
                <w:i/>
                <w:sz w:val="24"/>
                <w:szCs w:val="24"/>
              </w:rPr>
              <w:t>В мире книг.</w:t>
            </w:r>
            <w:r>
              <w:rPr>
                <w:rStyle w:val="2Arial95pt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Е.Л. Шварц «Сказка о  потерянном времени». Нравственный смысл сказки.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текст на основе серии сюжетных картинок.   Объяснять поучительный 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смысл сказки. Составлять монологическое высказывание с опорой на авторский текст. Находить  информацию в справочной литературе для подготовки сообщения о творчестве изучаемого писателя. Готовить сообщение о писателе.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литературной сказки; определять главную мысль произведения;  соотносить произведение с пословицей, понимать смысл пословиц.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Е.Л. Шварц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 потерянном времени». Характеристика героев сказки. 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диалогов.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 театрализация.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главных героев в сказке.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Участвовать в диалоге при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обсуждении прочитанного. Читать сказку по ролям.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Характеризовать героев,   воспринимать</w:t>
            </w:r>
            <w:proofErr w:type="gramStart"/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понимать их эмоционально-нравственные пе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реживания.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В.Ю. Драгунский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«Главные реки».   Особенности юмористических произведений.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жанр произведения, идею произведения, отношение автора и собственное отношение к литературному персонажу. Понимать юмористический смысл рассказа. 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Готовить сообщение о писателе.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Знать особенности юмористических произведений; находить приёмы создания юмора в художественном произведении.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539">
              <w:rPr>
                <w:rFonts w:ascii="Times New Roman" w:hAnsi="Times New Roman"/>
                <w:sz w:val="24"/>
                <w:szCs w:val="24"/>
              </w:rPr>
              <w:t xml:space="preserve">Поговорим о самом главном.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Юмористические  рассказы В.Ю. Драгунского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название с содержанием произведения. 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Составлять монологическое высказывание с опорой на авторский текст. Определять основную мысль рассказа. 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прямое и переносное значение слов; понимать,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как поступки характеризуют героев произведения; определять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нравственный смысл поступков героев;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инсценировать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 распределяя роли, выбирать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режиссёра; пересказывать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текст от лица автора или одного из героев; узнавать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что произведения могут рассказать о своём авторе.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  <w:r w:rsidR="00AA2942">
              <w:rPr>
                <w:rFonts w:ascii="Times New Roman" w:hAnsi="Times New Roman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AA2942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5539">
              <w:rPr>
                <w:rStyle w:val="2Arial95pt"/>
                <w:rFonts w:ascii="Times New Roman" w:eastAsiaTheme="minorHAnsi" w:hAnsi="Times New Roman"/>
                <w:i/>
                <w:sz w:val="24"/>
                <w:szCs w:val="24"/>
              </w:rPr>
              <w:t>Как хорошо уметь читать</w:t>
            </w:r>
            <w:r>
              <w:rPr>
                <w:rStyle w:val="2Arial95pt"/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В.В</w:t>
            </w:r>
            <w:proofErr w:type="gramStart"/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Голявкина</w:t>
            </w:r>
            <w:proofErr w:type="spellEnd"/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«Никакой  я горчицы не ел».</w:t>
            </w:r>
            <w:r w:rsidR="00804784"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 Высказывать свои собственные впечатления о прочитанном. Читать выразительно по ролям.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Рассказывать о герое, подбирая в произведении слова-определения, характеризующие его поступки и характер. Высказывать свои собственные впечатления о прочитанном произведении. Читать выразительно по ролям.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Готовить сообщение о писателе.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29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«Делу время-потехе час».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Тест № 5  по разделу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«Делу время- потехе час». 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Урок-игра «Крестики-нолики».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жанровые особенности рассказа; знать рассказы детских писателей;  рассказывать об авторе произведения. Оценивать свой ответ, планировать возможный вариант исправления допущенных ошибок. Проверить свои знания. Работать самостоятельно. </w:t>
            </w:r>
          </w:p>
        </w:tc>
      </w:tr>
      <w:tr w:rsidR="00804784" w:rsidRPr="00BD7213" w:rsidTr="001867C3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Страна детства-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r w:rsidR="00056E4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A2942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AA2942" w:rsidRPr="00BD7213" w:rsidRDefault="00AA2942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5" w:type="dxa"/>
          </w:tcPr>
          <w:p w:rsidR="00AA2942" w:rsidRPr="00BD7213" w:rsidRDefault="00AA2942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AA2942" w:rsidRPr="00AA2942" w:rsidRDefault="00AA2942" w:rsidP="0080478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942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Что уже знаем и умеем. Виды пересказа.</w:t>
            </w:r>
          </w:p>
        </w:tc>
        <w:tc>
          <w:tcPr>
            <w:tcW w:w="5374" w:type="dxa"/>
            <w:gridSpan w:val="2"/>
          </w:tcPr>
          <w:p w:rsidR="00AA2942" w:rsidRPr="00BD7213" w:rsidRDefault="00AA2942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29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AA2942" w:rsidRDefault="00AA2942" w:rsidP="0080478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 мире книг. </w:t>
            </w:r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Б.С. Житков «Как я ловил человечков</w:t>
            </w:r>
            <w:proofErr w:type="gramStart"/>
            <w:r w:rsidR="00804784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  осмысливая содержание. Определять основную главную мысль рассказа.   Отвечать на вопросы по содержание; определять характеристики героев    с опорой на текст. Находить в тексте слова и выражения, подтверждающие главную мысль. Отвечать на вопросы по содержанию. </w:t>
            </w:r>
          </w:p>
        </w:tc>
      </w:tr>
      <w:tr w:rsidR="00AA2942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AA2942" w:rsidRPr="00BD7213" w:rsidRDefault="00AA2942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5" w:type="dxa"/>
          </w:tcPr>
          <w:p w:rsidR="00AA2942" w:rsidRPr="00BD7213" w:rsidRDefault="00AA2942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AA2942" w:rsidRDefault="00AA2942" w:rsidP="0080478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Б.С. Житков «Как я ловил человечков». Особенности развития сюжета. Герои произведения.</w:t>
            </w:r>
          </w:p>
        </w:tc>
        <w:tc>
          <w:tcPr>
            <w:tcW w:w="5374" w:type="dxa"/>
            <w:gridSpan w:val="2"/>
          </w:tcPr>
          <w:p w:rsidR="00AA2942" w:rsidRPr="00BD7213" w:rsidRDefault="00AA2942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Отвечать на вопросы по содержание; определять характеристики героев    с опорой на текст. Находить в тексте слова и выражения, подтверждающие главную мысль. Отвечать на вопросы по содержанию.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Характеризовать героев произведения,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восприятие и понимание эмоциональ</w:t>
            </w:r>
            <w:r w:rsidRPr="00BD721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но-нравственных пе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реживаний.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29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К.Г. Паустовский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 «Корзина с еловыми шишками».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Последовательно воспроизводить содержание рассказа. Анализировать музыкальное сопровождение произведения. Составлять монологическое высказывание с опорой на текст.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29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К.Г. Паустовский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«Корзина с еловыми шишками». Сюжет и герои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рассказа.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вить вопросы по со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держанию прочитан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ного, отвечать на них. Составлять план, пересказывать произведение.</w:t>
            </w:r>
          </w:p>
        </w:tc>
      </w:tr>
      <w:tr w:rsidR="00804784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804784" w:rsidRPr="00BD7213" w:rsidRDefault="00804784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AA294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М.М. Зощенко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«Ёлка».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героев рассказа.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Придумывать смешные рассказы о школьной жизни, не обижая своих друзей. Проверять себя и самостоятельно оценивать свои достижения. 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784" w:rsidRPr="00BD7213" w:rsidTr="00EC76DB">
        <w:trPr>
          <w:gridAfter w:val="4"/>
          <w:wAfter w:w="12421" w:type="dxa"/>
          <w:trHeight w:val="1276"/>
        </w:trPr>
        <w:tc>
          <w:tcPr>
            <w:tcW w:w="709" w:type="dxa"/>
          </w:tcPr>
          <w:p w:rsidR="00804784" w:rsidRPr="00BD7213" w:rsidRDefault="00AA2942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 работа по  теме «Страна детства».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 основе художественного текста)</w:t>
            </w:r>
          </w:p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№6.</w:t>
            </w:r>
          </w:p>
        </w:tc>
        <w:tc>
          <w:tcPr>
            <w:tcW w:w="5374" w:type="dxa"/>
            <w:gridSpan w:val="2"/>
          </w:tcPr>
          <w:p w:rsidR="00804784" w:rsidRPr="00BD7213" w:rsidRDefault="00804784" w:rsidP="008047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Писать отзыв о книге с использованием средств выразительности</w:t>
            </w:r>
          </w:p>
        </w:tc>
      </w:tr>
      <w:tr w:rsidR="00056E4E" w:rsidRPr="00BD7213" w:rsidTr="00EC76DB">
        <w:trPr>
          <w:gridAfter w:val="4"/>
          <w:wAfter w:w="12421" w:type="dxa"/>
          <w:trHeight w:val="274"/>
        </w:trPr>
        <w:tc>
          <w:tcPr>
            <w:tcW w:w="709" w:type="dxa"/>
          </w:tcPr>
          <w:p w:rsidR="00056E4E" w:rsidRDefault="00056E4E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5" w:type="dxa"/>
          </w:tcPr>
          <w:p w:rsidR="00056E4E" w:rsidRPr="00BD7213" w:rsidRDefault="00056E4E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539">
              <w:rPr>
                <w:rStyle w:val="2Arial95pt"/>
                <w:rFonts w:ascii="Times New Roman" w:eastAsiaTheme="minorHAnsi" w:hAnsi="Times New Roman"/>
                <w:i/>
                <w:sz w:val="24"/>
                <w:szCs w:val="24"/>
              </w:rPr>
              <w:t>Как хорошо уметь читать.</w:t>
            </w:r>
            <w:r>
              <w:rPr>
                <w:rStyle w:val="2Arial95pt"/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056E4E"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М.И. Цветаева «Бежит тропинка с бугорка», «Наши царства»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AA2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приёмы интонационного чтения (выразить радость, грусть, определить силу голоса, выбрать тон и темп чтения) передавая настроение автора.   Иллюстрировать стихотворение. Соотносить заглавие стихотворения с темой и главной мыслью, отвечать на вопросы по содержанию</w:t>
            </w:r>
          </w:p>
        </w:tc>
      </w:tr>
      <w:tr w:rsidR="00056E4E" w:rsidRPr="00BD7213" w:rsidTr="00EC76DB">
        <w:trPr>
          <w:gridAfter w:val="4"/>
          <w:wAfter w:w="12421" w:type="dxa"/>
          <w:trHeight w:val="274"/>
        </w:trPr>
        <w:tc>
          <w:tcPr>
            <w:tcW w:w="709" w:type="dxa"/>
          </w:tcPr>
          <w:p w:rsidR="00056E4E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Есенина «Бабушкины сказки».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в лирическом произведении.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жизнью слов в художественном тексте, за повторением ударных и безударных слогов в слове (ритмом). Объяснять интересные выражения в тексте.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«Страна детства»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Урок-игра «Крестики-нолики»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056E4E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E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достижений. </w:t>
            </w:r>
            <w:proofErr w:type="spellStart"/>
            <w:r w:rsidRPr="00056E4E">
              <w:rPr>
                <w:rFonts w:ascii="Times New Roman" w:hAnsi="Times New Roman"/>
                <w:sz w:val="24"/>
                <w:szCs w:val="24"/>
                <w:lang w:eastAsia="ru-RU"/>
              </w:rPr>
              <w:t>Провепим</w:t>
            </w:r>
            <w:proofErr w:type="spellEnd"/>
            <w:r w:rsidRPr="00056E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 оценивать свои достижения </w:t>
            </w:r>
          </w:p>
        </w:tc>
      </w:tr>
      <w:tr w:rsidR="00056E4E" w:rsidRPr="00BD7213" w:rsidTr="001867C3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Природа и мы-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(10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</w:t>
            </w:r>
            <w:r w:rsidR="00056E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мире книг.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56E4E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Д. Н. Мамин- Сибиряк «Приёмыш».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работу с произведением на уроке, используя условные обозначения.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нравственный смысл рассказа.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основную мысль рассказа.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Н. Мамин- Сибиряк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«Приёмыш</w:t>
            </w:r>
            <w:r w:rsidR="00EC76DB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Смысл названия. Выборочный пересказ.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 Пересказывать текст выборочно.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bottom"/>
          </w:tcPr>
          <w:p w:rsidR="00056E4E" w:rsidRPr="00056E4E" w:rsidRDefault="00056E4E" w:rsidP="00056E4E">
            <w:pPr>
              <w:pStyle w:val="a3"/>
              <w:rPr>
                <w:rStyle w:val="2Arial95pt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6E4E"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Есенин с. Лебедушка. </w:t>
            </w:r>
            <w:r w:rsidRPr="00056E4E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Мотивы народного творчества в авторском произведении</w:t>
            </w:r>
          </w:p>
        </w:tc>
        <w:tc>
          <w:tcPr>
            <w:tcW w:w="5374" w:type="dxa"/>
            <w:gridSpan w:val="2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выразительно стихотворение отражая чувства лирического героя. Иллюстрировать стихотворение. Наблюдать за особенностями оформления стихотворной речи; находить в произведениях и анализировать средства художественной выразительности (олицетворения, эпитеты, сравнения), сравнивать их, самостоятельно дополнять; определять общее настроение произведения; формулировать и высказывать своё мнение.</w:t>
            </w:r>
          </w:p>
        </w:tc>
      </w:tr>
      <w:tr w:rsidR="00056E4E" w:rsidRPr="00BD7213" w:rsidTr="00EC76DB">
        <w:trPr>
          <w:gridAfter w:val="4"/>
          <w:wAfter w:w="12421" w:type="dxa"/>
          <w:trHeight w:val="2484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68-69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center"/>
          </w:tcPr>
          <w:p w:rsidR="00056E4E" w:rsidRPr="00056E4E" w:rsidRDefault="00056E4E" w:rsidP="00056E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6E4E"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М.М. Пришвин «Выскочка»</w:t>
            </w:r>
            <w:r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056E4E" w:rsidRPr="00056E4E" w:rsidRDefault="00056E4E" w:rsidP="00056E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6E4E"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М.М. Пришвин «Выскочка»</w:t>
            </w:r>
            <w:r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героев.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нравственный смысл рассказа.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слова-определения, характеризующие его поступки и характер. Составлять план ответа на заданную тему. Пересказывать произведение на основе плана.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Поговорим о главном.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тему и главную </w:t>
            </w:r>
            <w:r w:rsidRPr="00BD721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мысль произведения,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работать с иллюстра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циями. 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EC76DB" w:rsidP="00EC76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Поступок как</w:t>
            </w:r>
            <w:r w:rsidR="00056E4E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героя произведения.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тему и главную </w:t>
            </w:r>
            <w:r w:rsidRPr="00BD721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мысль произведения, 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работать с иллюстра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циями. 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6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Как хорошо уметь читать.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В.П Астафьев «</w:t>
            </w:r>
            <w:proofErr w:type="spellStart"/>
            <w:r w:rsidR="00EC76DB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="00EC76DB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Скрип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жанр произведения. Определять идею произведения, отношение автора и собственное отношение к   литературному персонажу. Понимать нравственный смысл рассказа. Определять основную мысль рассказа.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EC76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76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В.П. Астафьев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Скрип».</w:t>
            </w:r>
            <w:r w:rsidR="00056E4E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Сравнение художественного и научно-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познавательного текста.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 по содержа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нию прочитанного, отвечать на них.  Составлять план произведения.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</w:tc>
      </w:tr>
      <w:tr w:rsidR="00EC76D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C76DB" w:rsidRPr="00BD7213" w:rsidRDefault="00EC76DB" w:rsidP="00EC76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EC76DB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C76DB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EC76DB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EC76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76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539">
              <w:rPr>
                <w:rStyle w:val="2Arial95pt"/>
                <w:rFonts w:ascii="Times New Roman" w:eastAsiaTheme="minorHAnsi" w:hAnsi="Times New Roman"/>
                <w:sz w:val="24"/>
                <w:szCs w:val="24"/>
              </w:rPr>
              <w:t>Проект «Природа и мы».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Проверим себя и оценим достижения.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  № 8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Урок – конкурс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 Природа и мы».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Выражать личное </w:t>
            </w:r>
            <w:r w:rsidRPr="00BD721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отношение к прочи</w:t>
            </w:r>
            <w:r w:rsidRPr="00BD721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танному, аргументировать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свою позицию с при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влечением текста про</w:t>
            </w:r>
            <w:r w:rsidRPr="00BD721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изведения. Рассказывать о творчестве Пришвина, используя материал в энциклопедическом </w:t>
            </w:r>
            <w:r w:rsidR="00EC76DB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словаре. Проверять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 и самостоятельно оценивать свои достижения. Проверять свои знания. Работать самостоятельно </w:t>
            </w:r>
          </w:p>
        </w:tc>
      </w:tr>
      <w:tr w:rsidR="00056E4E" w:rsidRPr="00BD7213" w:rsidTr="001867C3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056E4E" w:rsidRPr="00BD7213" w:rsidRDefault="00056E4E" w:rsidP="00EC76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Родина-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EC76D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EC76D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C76DB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5" w:type="dxa"/>
          </w:tcPr>
          <w:p w:rsidR="00EC76DB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C76DB" w:rsidRPr="00EC76DB" w:rsidRDefault="00EC76DB" w:rsidP="00056E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6DB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Что уже знаем и умеем. Как подготовить презентацию.</w:t>
            </w:r>
          </w:p>
        </w:tc>
        <w:tc>
          <w:tcPr>
            <w:tcW w:w="5374" w:type="dxa"/>
            <w:gridSpan w:val="2"/>
          </w:tcPr>
          <w:p w:rsidR="00EC76DB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EC76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76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EC76DB" w:rsidRDefault="00056E4E" w:rsidP="00056E4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C76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 мире книг.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И.С. 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  <w:r w:rsidR="00EC76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тин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«Русь». Образ Родины в поэтическом тексте.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–литературная гостиная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содержание раздела. Читать вслух и про себя, осмысливая содержание. Объяснять смысл названия произведения.  Отвечать на вопросы по содержанию произведения; определять главную мысль. Выразительно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 стихотворения,  передавая чувство гордости за Родину.   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С. Д. Дрожжин «Родине».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Авторское отношение к изображаемому.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Познакомить с творчеством Дрожжина, учить</w:t>
            </w:r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итать вслух и про себя, осмысливая содержание, определять главную мысль. Отвечать на вопросы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содержанию, делить стихотворный текст на части. 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EC76DB" w:rsidP="00EC76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E4E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«О, Родина! В неярком блеске</w:t>
            </w:r>
            <w:proofErr w:type="gramStart"/>
            <w:r w:rsidR="00056E4E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..» .</w:t>
            </w:r>
            <w:proofErr w:type="gramEnd"/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Тема стихотворения. Авторское отношение к изображаемому.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творчеством А.В. 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. Определять жанр произведения. Рассказывать о Родине, подбирая в произведении слова-определения. Понимать нравственный смысл произведения. Определять основную мысль рассказа. Читать стихи, передавая чувство гордости за свою великую Родину, используя прочитанные произведения и собственные мысли.</w:t>
            </w:r>
          </w:p>
        </w:tc>
      </w:tr>
      <w:tr w:rsidR="00EC76DB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EC76DB" w:rsidRDefault="00187C8F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5" w:type="dxa"/>
          </w:tcPr>
          <w:p w:rsidR="00EC76DB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C76DB" w:rsidRPr="00EC76DB" w:rsidRDefault="00EC76DB" w:rsidP="00056E4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2C8C">
              <w:rPr>
                <w:rStyle w:val="2Arial95pt"/>
                <w:rFonts w:ascii="Times New Roman" w:eastAsiaTheme="minorHAnsi" w:hAnsi="Times New Roman"/>
                <w:i/>
                <w:color w:val="auto"/>
                <w:sz w:val="24"/>
                <w:szCs w:val="24"/>
              </w:rPr>
              <w:t>Поговорим о самом главном.</w:t>
            </w:r>
            <w:r>
              <w:rPr>
                <w:rStyle w:val="2Arial95pt"/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Pr="00EC76DB"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Песня защитников Брестской </w:t>
            </w:r>
            <w:r w:rsidR="00187C8F" w:rsidRPr="00EC76DB"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крепости.</w:t>
            </w:r>
            <w:r w:rsidR="00187C8F"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Фёдор </w:t>
            </w:r>
            <w:proofErr w:type="spellStart"/>
            <w:r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Гермоненко</w:t>
            </w:r>
            <w:proofErr w:type="spellEnd"/>
            <w:r>
              <w:rPr>
                <w:rStyle w:val="2Arial95pt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374" w:type="dxa"/>
            <w:gridSpan w:val="2"/>
          </w:tcPr>
          <w:p w:rsidR="00EC76DB" w:rsidRPr="00BD7213" w:rsidRDefault="00EC76DB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жанр произведения. Рассказывать о Родине, подбирая в произведении слова-определения. Понимать нравственный смысл произведения. Определять основную мысль рассказа. Читать стихи, передавая чувство гордости за свою великую Родину, используя прочитанные произведения и собственные мысли.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EC76DB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73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Проекты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«Они защищали Родину», «Россия –Родина моя», «Как не гордиться мне тобой, о Родина моя!»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проекте: распределять роли, находить нужную информацию, представлять её в соответствии с тематикой. Составлять рассказы о Родине, передавая свои чувства, своё отношение к Родине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Родина».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Проверим себя и оценим свои достижения.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Тест  № 10.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Урок-конкурс  «Поэзии прекрасные страницы»</w:t>
            </w:r>
            <w:proofErr w:type="gramStart"/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 </w:t>
            </w:r>
            <w:r w:rsidRPr="00BD7213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Читать выразительно. </w:t>
            </w:r>
            <w:r w:rsidRPr="00BD7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Наблюдать, как авторы передают красоту    с помощью слова.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E4E" w:rsidRPr="00BD7213" w:rsidTr="001867C3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Страна Фантазия-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187C8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4440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187C8F" w:rsidRPr="00BD7213" w:rsidTr="003B545E">
        <w:trPr>
          <w:gridAfter w:val="4"/>
          <w:wAfter w:w="12421" w:type="dxa"/>
        </w:trPr>
        <w:tc>
          <w:tcPr>
            <w:tcW w:w="709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5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bottom"/>
          </w:tcPr>
          <w:p w:rsidR="00187C8F" w:rsidRPr="00187C8F" w:rsidRDefault="00187C8F" w:rsidP="00187C8F">
            <w:pPr>
              <w:pStyle w:val="a3"/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187C8F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Что уже знаем и умеем. Фантастический рассказ.</w:t>
            </w:r>
          </w:p>
        </w:tc>
        <w:tc>
          <w:tcPr>
            <w:tcW w:w="5374" w:type="dxa"/>
            <w:gridSpan w:val="2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C8F" w:rsidRPr="00BD7213" w:rsidTr="003B545E">
        <w:trPr>
          <w:gridAfter w:val="4"/>
          <w:wAfter w:w="12421" w:type="dxa"/>
        </w:trPr>
        <w:tc>
          <w:tcPr>
            <w:tcW w:w="709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bottom"/>
          </w:tcPr>
          <w:p w:rsidR="00187C8F" w:rsidRPr="00187C8F" w:rsidRDefault="00187C8F" w:rsidP="00187C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7C8F">
              <w:rPr>
                <w:rStyle w:val="2Arial95pt"/>
                <w:rFonts w:ascii="Times New Roman" w:eastAsiaTheme="minorHAnsi" w:hAnsi="Times New Roman"/>
                <w:b w:val="0"/>
                <w:i/>
                <w:sz w:val="24"/>
                <w:szCs w:val="24"/>
              </w:rPr>
              <w:t xml:space="preserve">В мире книг. </w:t>
            </w:r>
            <w:r w:rsidRPr="00187C8F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Е.С. Велтистов «Приключение Электроника»</w:t>
            </w:r>
          </w:p>
        </w:tc>
        <w:tc>
          <w:tcPr>
            <w:tcW w:w="5374" w:type="dxa"/>
            <w:gridSpan w:val="2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Прогнозировать содержание раздела. Составление  устного рассказа по серии картинок. 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Е.В. Велтистов.  «</w:t>
            </w:r>
            <w:proofErr w:type="spellStart"/>
            <w:proofErr w:type="gram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Приклю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  <w:proofErr w:type="spellEnd"/>
            <w:proofErr w:type="gram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Электроника».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фантастического жанра. Герои произведения.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вслух и про себя, осмысливая содержание.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Отвечать на вопросы по содержанию произведения; определять главную мысль. Читать по ролям.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при обсуждении произведения. Наблюдать за особенностями речи героев. Понимать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фантастических произведений. Выражать личное отношение к прочитанному, аргументировать свою позицию с привлечением текста произведения. 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 Булычёв «Путешествие 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Алисы». Кустики.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Читать вслух и про себя, осмысливая содержание.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Отвечать на вопросы по содержанию произведения; определять главную мысль. Наблюдать за особенностями речи героев. Понимать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фантастических произведений. Выражать личное отношение к прочитанному, аргументировать свою позицию с привлечением текста произведения. отвечать на вопросы по содержанию произведения; придумывать свои вопросы к текстам; придумывать фантастические истории.   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Булычёв «Путешествие Алисы</w:t>
            </w:r>
            <w:r w:rsidR="00187C8F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». Особенности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фантастического рассказа. </w:t>
            </w:r>
          </w:p>
        </w:tc>
        <w:tc>
          <w:tcPr>
            <w:tcW w:w="5374" w:type="dxa"/>
            <w:gridSpan w:val="2"/>
            <w:vMerge w:val="restart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вслух и про себя, осмысливая содержание. Отвечать на вопросы по содержанию произведения; определять главную мысль;</w:t>
            </w:r>
            <w:r w:rsidRPr="00BD7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составлять небольшое высказывание с опорой на авторский текст, оценивать события, героев произведения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вопросы по содержанию произведения; придумывать свои вопросы к текстам; придумывать фантастические истории.  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р Булычёв «Путешествие Алисы». Сравнение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фантастических рассказов.</w:t>
            </w:r>
          </w:p>
        </w:tc>
        <w:tc>
          <w:tcPr>
            <w:tcW w:w="5374" w:type="dxa"/>
            <w:gridSpan w:val="2"/>
            <w:vMerge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187C8F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187C8F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6E4E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«Страна фантазия».</w:t>
            </w:r>
          </w:p>
          <w:p w:rsidR="00056E4E" w:rsidRPr="00BD7213" w:rsidRDefault="00056E4E" w:rsidP="00056E4E">
            <w:pPr>
              <w:pStyle w:val="a3"/>
              <w:ind w:right="-2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достижения. Тест № 11.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 игра.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вслух и про себя, осмысливая содержание. Отвечать на вопросы по содержанию произведения; определять главную мысль. Пересказ прочитанного. Проверять себя и самостоятельно оценивать свои достижения. Придумывать фантастические истории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E4E" w:rsidRPr="00BD7213" w:rsidTr="001867C3">
        <w:trPr>
          <w:gridAfter w:val="4"/>
          <w:wAfter w:w="12421" w:type="dxa"/>
        </w:trPr>
        <w:tc>
          <w:tcPr>
            <w:tcW w:w="10053" w:type="dxa"/>
            <w:gridSpan w:val="5"/>
          </w:tcPr>
          <w:p w:rsidR="00056E4E" w:rsidRPr="00BD7213" w:rsidRDefault="00056E4E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  <w:r w:rsidR="00B27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87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87C8F" w:rsidRPr="00BD7213" w:rsidTr="0083233D">
        <w:trPr>
          <w:gridAfter w:val="4"/>
          <w:wAfter w:w="12421" w:type="dxa"/>
        </w:trPr>
        <w:tc>
          <w:tcPr>
            <w:tcW w:w="709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5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bottom"/>
          </w:tcPr>
          <w:p w:rsidR="00187C8F" w:rsidRPr="00187C8F" w:rsidRDefault="00187C8F" w:rsidP="00187C8F">
            <w:pPr>
              <w:pStyle w:val="a3"/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187C8F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Что уже знаем и умеем. Как составить список литературы.</w:t>
            </w:r>
          </w:p>
        </w:tc>
        <w:tc>
          <w:tcPr>
            <w:tcW w:w="5374" w:type="dxa"/>
            <w:gridSpan w:val="2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C8F" w:rsidRPr="00BD7213" w:rsidTr="0083233D">
        <w:trPr>
          <w:gridAfter w:val="4"/>
          <w:wAfter w:w="12421" w:type="dxa"/>
        </w:trPr>
        <w:tc>
          <w:tcPr>
            <w:tcW w:w="709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" w:type="dxa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bottom"/>
          </w:tcPr>
          <w:p w:rsidR="00187C8F" w:rsidRPr="00022C8C" w:rsidRDefault="00187C8F" w:rsidP="009760FE">
            <w:pPr>
              <w:pStyle w:val="a3"/>
              <w:rPr>
                <w:rStyle w:val="2Arial95pt"/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Style w:val="2Arial95pt"/>
                <w:rFonts w:ascii="Times New Roman" w:eastAsiaTheme="minorHAnsi" w:hAnsi="Times New Roman"/>
                <w:i/>
                <w:sz w:val="24"/>
                <w:szCs w:val="24"/>
              </w:rPr>
              <w:t xml:space="preserve">Промежуточная аттестация. </w:t>
            </w:r>
            <w:r w:rsidR="009760FE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Диагностическая работа.</w:t>
            </w:r>
          </w:p>
        </w:tc>
        <w:tc>
          <w:tcPr>
            <w:tcW w:w="5374" w:type="dxa"/>
            <w:gridSpan w:val="2"/>
          </w:tcPr>
          <w:p w:rsidR="00187C8F" w:rsidRPr="00BD7213" w:rsidRDefault="00187C8F" w:rsidP="00187C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C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 мире </w:t>
            </w:r>
            <w:r w:rsidR="00B270C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книг.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Джонатан Свифт «Путешествие Гулливера».</w:t>
            </w:r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Путешествие в </w:t>
            </w:r>
            <w:proofErr w:type="spellStart"/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Лилипутию</w:t>
            </w:r>
            <w:proofErr w:type="spellEnd"/>
            <w:r w:rsidR="00187C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работу на уроке. Выбирать виды деятельности. Читать и воспринимать на </w:t>
            </w:r>
            <w:r w:rsidR="00B270CC"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слух художественное произведение осмысливая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содержание. Составлять план, пересказывать по составленному плану.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Джонатан Свифт «Путешествие Гулливера».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героев.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Пересказывать самые интересные эпизоды из произведений от лица героя.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диалоги.  Понимать их эмоционально-нравственные переживания. Выражать</w:t>
            </w: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личного отношения к прочитанному, аргументация своей позиции с привлечением текста произведения.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 при обсуждении произведения. Построение небольшого монологического высказывания о произведении (героях, событиях).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270CC">
              <w:rPr>
                <w:rFonts w:ascii="Times New Roman" w:hAnsi="Times New Roman"/>
                <w:sz w:val="24"/>
                <w:szCs w:val="24"/>
                <w:lang w:eastAsia="ru-RU"/>
              </w:rPr>
              <w:t>-94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Ганс Христиан Андерсен. Создание презентации о жизни и творчестве автора. 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со сказкой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«Русалочка».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 презентации  о великом сказочнике (с помощью учителя)  Читать и воспринимать на слух художественные  произведения. Работать с текстом.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B270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Ганса </w:t>
            </w:r>
            <w:proofErr w:type="spellStart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Христиана</w:t>
            </w:r>
            <w:proofErr w:type="spellEnd"/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Андерсена «Русалочка». Характеристика героев сказки.</w:t>
            </w: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вслух и про себя, осмысливая содержание. Называть основные события сказки;  соотносить иллюстрации и события сказочного текста; рассказывать сказку на основе иллюстраций. Характеризовать героев.  </w:t>
            </w:r>
            <w:r w:rsidRPr="00BD7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Высказывать </w:t>
            </w:r>
            <w:r w:rsidRPr="00BD7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своё мнение о прочитанном произведении. </w:t>
            </w:r>
            <w:r w:rsidRPr="00BD7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Характеризовать поступки героев произведения. </w:t>
            </w:r>
          </w:p>
        </w:tc>
      </w:tr>
      <w:tr w:rsidR="00056E4E" w:rsidRPr="00BD7213" w:rsidTr="00EC76DB">
        <w:trPr>
          <w:gridAfter w:val="4"/>
          <w:wAfter w:w="12421" w:type="dxa"/>
          <w:trHeight w:val="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056E4E" w:rsidRPr="00BD7213" w:rsidRDefault="00056E4E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270CC">
              <w:rPr>
                <w:rFonts w:ascii="Times New Roman" w:hAnsi="Times New Roman"/>
                <w:sz w:val="24"/>
                <w:szCs w:val="24"/>
                <w:lang w:eastAsia="ru-RU"/>
              </w:rPr>
              <w:t>6-97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Ганс Христиан  Андерсен «Русалочка».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 героями русских народных сказок. Средства художественной выразительности в сказке.</w:t>
            </w: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Читать вслух и про себя, осмысливая содержание. Отвечать на вопросы по содержанию произведения; определять главную мысль.  Анализировать сказку, находить ответы на вопросы, делить текст на части, озаглавливать.</w:t>
            </w:r>
          </w:p>
        </w:tc>
      </w:tr>
      <w:tr w:rsidR="00056E4E" w:rsidRPr="00BD7213" w:rsidTr="00EC76DB">
        <w:trPr>
          <w:gridAfter w:val="4"/>
          <w:wAfter w:w="12421" w:type="dxa"/>
        </w:trPr>
        <w:tc>
          <w:tcPr>
            <w:tcW w:w="709" w:type="dxa"/>
          </w:tcPr>
          <w:p w:rsidR="00056E4E" w:rsidRPr="00BD7213" w:rsidRDefault="00056E4E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270C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 Твен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«Приключения Тома Сойера» (глава «Том знакомиться с Бекки»).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</w:tcPr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нравственный смысл сказки </w:t>
            </w:r>
          </w:p>
          <w:p w:rsidR="00056E4E" w:rsidRPr="00BD7213" w:rsidRDefault="00056E4E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Пересказывать выборочно произведение. </w:t>
            </w:r>
            <w:r w:rsidRPr="00BD721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B270CC" w:rsidRPr="00BD7213" w:rsidTr="00D75890">
        <w:trPr>
          <w:gridAfter w:val="4"/>
          <w:wAfter w:w="12421" w:type="dxa"/>
          <w:trHeight w:val="1942"/>
        </w:trPr>
        <w:tc>
          <w:tcPr>
            <w:tcW w:w="709" w:type="dxa"/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</w:t>
            </w:r>
          </w:p>
          <w:p w:rsidR="00B270CC" w:rsidRPr="00BD7213" w:rsidRDefault="00B270CC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</w:tcPr>
          <w:p w:rsidR="00B270CC" w:rsidRPr="00BD7213" w:rsidRDefault="00B270CC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B270CC" w:rsidRPr="00BD7213" w:rsidRDefault="00B270CC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 Твен. </w:t>
            </w:r>
          </w:p>
          <w:p w:rsidR="00B270CC" w:rsidRPr="00BD7213" w:rsidRDefault="00B270CC" w:rsidP="00056E4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«Приключения Тома Сойера»</w:t>
            </w:r>
            <w:proofErr w:type="gramStart"/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70CC" w:rsidRPr="00BD7213" w:rsidRDefault="00B270CC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героев, их поступков.</w:t>
            </w:r>
          </w:p>
        </w:tc>
        <w:tc>
          <w:tcPr>
            <w:tcW w:w="5374" w:type="dxa"/>
            <w:gridSpan w:val="2"/>
          </w:tcPr>
          <w:p w:rsidR="00B270CC" w:rsidRPr="00BD7213" w:rsidRDefault="00B270CC" w:rsidP="00056E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  <w:r w:rsidRPr="00BD7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текст, анализировать мотивы поведения героев, отвечать на вопросы.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270CC" w:rsidRPr="00BD7213" w:rsidTr="00342AD5">
        <w:trPr>
          <w:gridAfter w:val="4"/>
          <w:wAfter w:w="12421" w:type="dxa"/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«Зарубежная литература».</w:t>
            </w:r>
          </w:p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Урок-игра «Литературная</w:t>
            </w: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72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викторина.</w:t>
            </w:r>
          </w:p>
          <w:p w:rsidR="00B270CC" w:rsidRPr="00B270CC" w:rsidRDefault="00B270CC" w:rsidP="00B270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о прочитанных книгах зарубежных писателей, выражать своё мнение; </w:t>
            </w:r>
            <w:r w:rsidRPr="00BD72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пользоваться списком рекомендованной литературы для выбора книги; проверять себя и самостоятельно оценивать свои достижения.</w:t>
            </w:r>
          </w:p>
        </w:tc>
      </w:tr>
      <w:tr w:rsidR="00B270CC" w:rsidRPr="00BD7213" w:rsidTr="00DA383E">
        <w:trPr>
          <w:gridAfter w:val="4"/>
          <w:wAfter w:w="12421" w:type="dxa"/>
        </w:trPr>
        <w:tc>
          <w:tcPr>
            <w:tcW w:w="709" w:type="dxa"/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21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5" w:type="dxa"/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Align w:val="center"/>
          </w:tcPr>
          <w:p w:rsidR="00B270CC" w:rsidRPr="00B270CC" w:rsidRDefault="00B270CC" w:rsidP="00B270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70CC">
              <w:rPr>
                <w:rStyle w:val="2Arial95pt"/>
                <w:rFonts w:ascii="Times New Roman" w:eastAsiaTheme="minorHAnsi" w:hAnsi="Times New Roman"/>
                <w:b w:val="0"/>
                <w:sz w:val="24"/>
                <w:szCs w:val="24"/>
              </w:rPr>
              <w:t>Контрольная работа за второе полугодие</w:t>
            </w:r>
          </w:p>
        </w:tc>
        <w:tc>
          <w:tcPr>
            <w:tcW w:w="5374" w:type="dxa"/>
            <w:gridSpan w:val="2"/>
          </w:tcPr>
          <w:p w:rsidR="00B270CC" w:rsidRPr="00BD7213" w:rsidRDefault="00B270CC" w:rsidP="00B270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0C12" w:rsidRPr="00AD55C6" w:rsidRDefault="00080C12" w:rsidP="00765E3A">
      <w:pPr>
        <w:pStyle w:val="a3"/>
        <w:rPr>
          <w:rFonts w:ascii="Times New Roman" w:hAnsi="Times New Roman"/>
          <w:sz w:val="24"/>
          <w:szCs w:val="24"/>
        </w:rPr>
      </w:pPr>
    </w:p>
    <w:sectPr w:rsidR="00080C12" w:rsidRPr="00AD55C6" w:rsidSect="009840F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A7A27"/>
    <w:multiLevelType w:val="multilevel"/>
    <w:tmpl w:val="0A70B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36126"/>
    <w:multiLevelType w:val="multilevel"/>
    <w:tmpl w:val="92BE2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B4CA4"/>
    <w:multiLevelType w:val="multilevel"/>
    <w:tmpl w:val="C576F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D10A6"/>
    <w:multiLevelType w:val="multilevel"/>
    <w:tmpl w:val="B476A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0658"/>
    <w:multiLevelType w:val="multilevel"/>
    <w:tmpl w:val="05027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B5523"/>
    <w:multiLevelType w:val="multilevel"/>
    <w:tmpl w:val="DBC23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F35F2"/>
    <w:multiLevelType w:val="multilevel"/>
    <w:tmpl w:val="6EFAD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20072"/>
    <w:multiLevelType w:val="multilevel"/>
    <w:tmpl w:val="8E280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D7F6D"/>
    <w:multiLevelType w:val="multilevel"/>
    <w:tmpl w:val="8CF40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04577"/>
    <w:multiLevelType w:val="multilevel"/>
    <w:tmpl w:val="3C90B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76E9C"/>
    <w:multiLevelType w:val="hybridMultilevel"/>
    <w:tmpl w:val="715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B20D3"/>
    <w:multiLevelType w:val="multilevel"/>
    <w:tmpl w:val="E6C80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187F"/>
    <w:multiLevelType w:val="multilevel"/>
    <w:tmpl w:val="00D8D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B55347"/>
    <w:multiLevelType w:val="multilevel"/>
    <w:tmpl w:val="1B1A0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D43E3E"/>
    <w:multiLevelType w:val="multilevel"/>
    <w:tmpl w:val="0DD29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E3263"/>
    <w:multiLevelType w:val="hybridMultilevel"/>
    <w:tmpl w:val="5B86AC4C"/>
    <w:lvl w:ilvl="0" w:tplc="4F9ECD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61AB1681"/>
    <w:multiLevelType w:val="multilevel"/>
    <w:tmpl w:val="019E7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C1D02"/>
    <w:multiLevelType w:val="multilevel"/>
    <w:tmpl w:val="19E83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F3B37"/>
    <w:multiLevelType w:val="multilevel"/>
    <w:tmpl w:val="EEF24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1C6F73"/>
    <w:multiLevelType w:val="multilevel"/>
    <w:tmpl w:val="D6BA1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1A320F"/>
    <w:multiLevelType w:val="multilevel"/>
    <w:tmpl w:val="3676D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9"/>
  </w:num>
  <w:num w:numId="5">
    <w:abstractNumId w:val="2"/>
  </w:num>
  <w:num w:numId="6">
    <w:abstractNumId w:val="14"/>
  </w:num>
  <w:num w:numId="7">
    <w:abstractNumId w:val="21"/>
  </w:num>
  <w:num w:numId="8">
    <w:abstractNumId w:val="6"/>
  </w:num>
  <w:num w:numId="9">
    <w:abstractNumId w:val="4"/>
  </w:num>
  <w:num w:numId="10">
    <w:abstractNumId w:val="20"/>
  </w:num>
  <w:num w:numId="11">
    <w:abstractNumId w:val="12"/>
  </w:num>
  <w:num w:numId="12">
    <w:abstractNumId w:val="8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15"/>
  </w:num>
  <w:num w:numId="20">
    <w:abstractNumId w:val="1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D72"/>
    <w:rsid w:val="00005B4E"/>
    <w:rsid w:val="00011281"/>
    <w:rsid w:val="0001542A"/>
    <w:rsid w:val="00021391"/>
    <w:rsid w:val="00027B22"/>
    <w:rsid w:val="000311A9"/>
    <w:rsid w:val="00056A64"/>
    <w:rsid w:val="00056E4E"/>
    <w:rsid w:val="0007207E"/>
    <w:rsid w:val="0007505D"/>
    <w:rsid w:val="00080C12"/>
    <w:rsid w:val="000962AB"/>
    <w:rsid w:val="000A2508"/>
    <w:rsid w:val="000A7FF0"/>
    <w:rsid w:val="000B6471"/>
    <w:rsid w:val="000D1E35"/>
    <w:rsid w:val="000D2514"/>
    <w:rsid w:val="000E1B88"/>
    <w:rsid w:val="000E4143"/>
    <w:rsid w:val="000F05AE"/>
    <w:rsid w:val="00106C0C"/>
    <w:rsid w:val="0011720F"/>
    <w:rsid w:val="001174BB"/>
    <w:rsid w:val="0012010F"/>
    <w:rsid w:val="00124613"/>
    <w:rsid w:val="0013193C"/>
    <w:rsid w:val="00131C50"/>
    <w:rsid w:val="00134C0A"/>
    <w:rsid w:val="001444F6"/>
    <w:rsid w:val="0015284F"/>
    <w:rsid w:val="0015606E"/>
    <w:rsid w:val="001867C3"/>
    <w:rsid w:val="00186AA4"/>
    <w:rsid w:val="00187C8F"/>
    <w:rsid w:val="001925A1"/>
    <w:rsid w:val="001A6304"/>
    <w:rsid w:val="001A7F01"/>
    <w:rsid w:val="001C17EA"/>
    <w:rsid w:val="001C63D7"/>
    <w:rsid w:val="001D0462"/>
    <w:rsid w:val="001F036B"/>
    <w:rsid w:val="001F449D"/>
    <w:rsid w:val="002007CB"/>
    <w:rsid w:val="002007D5"/>
    <w:rsid w:val="002237B7"/>
    <w:rsid w:val="00224B0C"/>
    <w:rsid w:val="0023546F"/>
    <w:rsid w:val="002574FA"/>
    <w:rsid w:val="0027084D"/>
    <w:rsid w:val="0028326C"/>
    <w:rsid w:val="00283B01"/>
    <w:rsid w:val="00287F56"/>
    <w:rsid w:val="002920CE"/>
    <w:rsid w:val="002929DC"/>
    <w:rsid w:val="002A3F3E"/>
    <w:rsid w:val="002B4059"/>
    <w:rsid w:val="002B43F2"/>
    <w:rsid w:val="002B6A3C"/>
    <w:rsid w:val="002B6EF6"/>
    <w:rsid w:val="002D1B83"/>
    <w:rsid w:val="002D2157"/>
    <w:rsid w:val="002D2480"/>
    <w:rsid w:val="002D6B84"/>
    <w:rsid w:val="002E1983"/>
    <w:rsid w:val="002F01C8"/>
    <w:rsid w:val="002F60F2"/>
    <w:rsid w:val="002F633E"/>
    <w:rsid w:val="00300CDD"/>
    <w:rsid w:val="003105FD"/>
    <w:rsid w:val="003145C6"/>
    <w:rsid w:val="00341851"/>
    <w:rsid w:val="00350229"/>
    <w:rsid w:val="003879D2"/>
    <w:rsid w:val="003937D8"/>
    <w:rsid w:val="003B0FAF"/>
    <w:rsid w:val="003C1D1B"/>
    <w:rsid w:val="003D3320"/>
    <w:rsid w:val="003D7877"/>
    <w:rsid w:val="003E2193"/>
    <w:rsid w:val="003E58A3"/>
    <w:rsid w:val="00412C51"/>
    <w:rsid w:val="00422CBE"/>
    <w:rsid w:val="00424E1F"/>
    <w:rsid w:val="00444083"/>
    <w:rsid w:val="00473AD6"/>
    <w:rsid w:val="00474B0C"/>
    <w:rsid w:val="00490FEF"/>
    <w:rsid w:val="004A097F"/>
    <w:rsid w:val="004A4638"/>
    <w:rsid w:val="004C3255"/>
    <w:rsid w:val="004D3D4A"/>
    <w:rsid w:val="004F168B"/>
    <w:rsid w:val="004F466E"/>
    <w:rsid w:val="00504D96"/>
    <w:rsid w:val="0051016F"/>
    <w:rsid w:val="00517405"/>
    <w:rsid w:val="005346D1"/>
    <w:rsid w:val="005425E6"/>
    <w:rsid w:val="00542D2C"/>
    <w:rsid w:val="00572D69"/>
    <w:rsid w:val="00575574"/>
    <w:rsid w:val="005824F5"/>
    <w:rsid w:val="0058503D"/>
    <w:rsid w:val="005865DB"/>
    <w:rsid w:val="00591ECF"/>
    <w:rsid w:val="005B158F"/>
    <w:rsid w:val="005B2F25"/>
    <w:rsid w:val="005C504D"/>
    <w:rsid w:val="005E1B80"/>
    <w:rsid w:val="005F460B"/>
    <w:rsid w:val="00624617"/>
    <w:rsid w:val="00666911"/>
    <w:rsid w:val="006711F9"/>
    <w:rsid w:val="0068340F"/>
    <w:rsid w:val="00684B78"/>
    <w:rsid w:val="00685CD6"/>
    <w:rsid w:val="00685F04"/>
    <w:rsid w:val="00697121"/>
    <w:rsid w:val="006B1063"/>
    <w:rsid w:val="006B710E"/>
    <w:rsid w:val="006C271A"/>
    <w:rsid w:val="006C5B94"/>
    <w:rsid w:val="006D6280"/>
    <w:rsid w:val="006E56AF"/>
    <w:rsid w:val="006E5793"/>
    <w:rsid w:val="006E7AD9"/>
    <w:rsid w:val="006F08AF"/>
    <w:rsid w:val="00700DAB"/>
    <w:rsid w:val="00704D04"/>
    <w:rsid w:val="00716908"/>
    <w:rsid w:val="00720737"/>
    <w:rsid w:val="00744A0D"/>
    <w:rsid w:val="00745B6C"/>
    <w:rsid w:val="00755FD2"/>
    <w:rsid w:val="00765E3A"/>
    <w:rsid w:val="00765FD5"/>
    <w:rsid w:val="00771486"/>
    <w:rsid w:val="00771F89"/>
    <w:rsid w:val="00780B62"/>
    <w:rsid w:val="007834E9"/>
    <w:rsid w:val="00796200"/>
    <w:rsid w:val="007967EC"/>
    <w:rsid w:val="007A5661"/>
    <w:rsid w:val="007A65D0"/>
    <w:rsid w:val="007B244D"/>
    <w:rsid w:val="007B4E35"/>
    <w:rsid w:val="007C534B"/>
    <w:rsid w:val="007D19C1"/>
    <w:rsid w:val="007D60B3"/>
    <w:rsid w:val="00804784"/>
    <w:rsid w:val="00810D83"/>
    <w:rsid w:val="00816A48"/>
    <w:rsid w:val="008266E0"/>
    <w:rsid w:val="008323CC"/>
    <w:rsid w:val="008373C1"/>
    <w:rsid w:val="0083786B"/>
    <w:rsid w:val="00840A4A"/>
    <w:rsid w:val="008458FB"/>
    <w:rsid w:val="008577CD"/>
    <w:rsid w:val="00857AA7"/>
    <w:rsid w:val="00862A95"/>
    <w:rsid w:val="00864ED8"/>
    <w:rsid w:val="00871F01"/>
    <w:rsid w:val="008863F3"/>
    <w:rsid w:val="0089015A"/>
    <w:rsid w:val="0089206D"/>
    <w:rsid w:val="00897FD6"/>
    <w:rsid w:val="008A6272"/>
    <w:rsid w:val="008A7BEF"/>
    <w:rsid w:val="008B1594"/>
    <w:rsid w:val="008C2BAC"/>
    <w:rsid w:val="008D2DCE"/>
    <w:rsid w:val="008E265A"/>
    <w:rsid w:val="00900066"/>
    <w:rsid w:val="009064EC"/>
    <w:rsid w:val="0091350A"/>
    <w:rsid w:val="009215E0"/>
    <w:rsid w:val="00922766"/>
    <w:rsid w:val="00937155"/>
    <w:rsid w:val="00954E96"/>
    <w:rsid w:val="00956B70"/>
    <w:rsid w:val="00966AD1"/>
    <w:rsid w:val="009760FE"/>
    <w:rsid w:val="00976882"/>
    <w:rsid w:val="0097688C"/>
    <w:rsid w:val="009840FE"/>
    <w:rsid w:val="009862B6"/>
    <w:rsid w:val="009862C2"/>
    <w:rsid w:val="00992413"/>
    <w:rsid w:val="00993605"/>
    <w:rsid w:val="009A2200"/>
    <w:rsid w:val="009A361F"/>
    <w:rsid w:val="009A4307"/>
    <w:rsid w:val="009C7CBF"/>
    <w:rsid w:val="009D31AC"/>
    <w:rsid w:val="009D691A"/>
    <w:rsid w:val="009E00AF"/>
    <w:rsid w:val="009E11E3"/>
    <w:rsid w:val="009F016C"/>
    <w:rsid w:val="009F0393"/>
    <w:rsid w:val="009F7C46"/>
    <w:rsid w:val="009F7D86"/>
    <w:rsid w:val="00A01097"/>
    <w:rsid w:val="00A0372D"/>
    <w:rsid w:val="00A2458E"/>
    <w:rsid w:val="00A34432"/>
    <w:rsid w:val="00A34965"/>
    <w:rsid w:val="00A44C9C"/>
    <w:rsid w:val="00A54B51"/>
    <w:rsid w:val="00A74596"/>
    <w:rsid w:val="00A74EC2"/>
    <w:rsid w:val="00A818D3"/>
    <w:rsid w:val="00A90035"/>
    <w:rsid w:val="00A94D2B"/>
    <w:rsid w:val="00AA2942"/>
    <w:rsid w:val="00AA5616"/>
    <w:rsid w:val="00AB605B"/>
    <w:rsid w:val="00AD55C6"/>
    <w:rsid w:val="00AD7FDC"/>
    <w:rsid w:val="00AF1397"/>
    <w:rsid w:val="00B0124A"/>
    <w:rsid w:val="00B25A5C"/>
    <w:rsid w:val="00B270CC"/>
    <w:rsid w:val="00B37D78"/>
    <w:rsid w:val="00B5237B"/>
    <w:rsid w:val="00B56F01"/>
    <w:rsid w:val="00B57670"/>
    <w:rsid w:val="00B82CCA"/>
    <w:rsid w:val="00B83D89"/>
    <w:rsid w:val="00B94C14"/>
    <w:rsid w:val="00B96CD0"/>
    <w:rsid w:val="00BC4010"/>
    <w:rsid w:val="00BC7DD0"/>
    <w:rsid w:val="00BD7213"/>
    <w:rsid w:val="00BE2BB9"/>
    <w:rsid w:val="00BF57C3"/>
    <w:rsid w:val="00C01AF0"/>
    <w:rsid w:val="00C0388E"/>
    <w:rsid w:val="00C075D5"/>
    <w:rsid w:val="00C122F8"/>
    <w:rsid w:val="00C149F0"/>
    <w:rsid w:val="00C16271"/>
    <w:rsid w:val="00C168F1"/>
    <w:rsid w:val="00C32685"/>
    <w:rsid w:val="00C3370F"/>
    <w:rsid w:val="00C40368"/>
    <w:rsid w:val="00C54537"/>
    <w:rsid w:val="00C646AE"/>
    <w:rsid w:val="00C651F6"/>
    <w:rsid w:val="00C74CA6"/>
    <w:rsid w:val="00C76E0C"/>
    <w:rsid w:val="00CA1C27"/>
    <w:rsid w:val="00CA3F27"/>
    <w:rsid w:val="00CA4FDB"/>
    <w:rsid w:val="00CC46D0"/>
    <w:rsid w:val="00CD69FD"/>
    <w:rsid w:val="00CE1662"/>
    <w:rsid w:val="00CE6EC8"/>
    <w:rsid w:val="00CF2593"/>
    <w:rsid w:val="00CF7EDD"/>
    <w:rsid w:val="00D05952"/>
    <w:rsid w:val="00D26B70"/>
    <w:rsid w:val="00D27E16"/>
    <w:rsid w:val="00D35DDC"/>
    <w:rsid w:val="00D45B1A"/>
    <w:rsid w:val="00D47B33"/>
    <w:rsid w:val="00D65900"/>
    <w:rsid w:val="00D762F9"/>
    <w:rsid w:val="00D81E70"/>
    <w:rsid w:val="00D87B72"/>
    <w:rsid w:val="00D94D72"/>
    <w:rsid w:val="00D953EA"/>
    <w:rsid w:val="00DA1C06"/>
    <w:rsid w:val="00DA7C63"/>
    <w:rsid w:val="00DB617D"/>
    <w:rsid w:val="00DC2874"/>
    <w:rsid w:val="00DC4CB4"/>
    <w:rsid w:val="00E13DFD"/>
    <w:rsid w:val="00E14737"/>
    <w:rsid w:val="00E21E46"/>
    <w:rsid w:val="00E31F1E"/>
    <w:rsid w:val="00E326E0"/>
    <w:rsid w:val="00E33187"/>
    <w:rsid w:val="00E36032"/>
    <w:rsid w:val="00E43D9F"/>
    <w:rsid w:val="00E47D0F"/>
    <w:rsid w:val="00E51C6B"/>
    <w:rsid w:val="00E618D3"/>
    <w:rsid w:val="00E649B8"/>
    <w:rsid w:val="00E86B82"/>
    <w:rsid w:val="00EA1D34"/>
    <w:rsid w:val="00EB4D58"/>
    <w:rsid w:val="00EB4E81"/>
    <w:rsid w:val="00EB647A"/>
    <w:rsid w:val="00EC2358"/>
    <w:rsid w:val="00EC76DB"/>
    <w:rsid w:val="00ED2E9B"/>
    <w:rsid w:val="00EE0E80"/>
    <w:rsid w:val="00EE0FB9"/>
    <w:rsid w:val="00EF0964"/>
    <w:rsid w:val="00EF2B96"/>
    <w:rsid w:val="00F054B3"/>
    <w:rsid w:val="00F07CA7"/>
    <w:rsid w:val="00F1133F"/>
    <w:rsid w:val="00F21478"/>
    <w:rsid w:val="00F26116"/>
    <w:rsid w:val="00F44328"/>
    <w:rsid w:val="00F66A60"/>
    <w:rsid w:val="00F66E80"/>
    <w:rsid w:val="00F70602"/>
    <w:rsid w:val="00F845BE"/>
    <w:rsid w:val="00FB6B8A"/>
    <w:rsid w:val="00FC0931"/>
    <w:rsid w:val="00FC7AAE"/>
    <w:rsid w:val="00FD2CD1"/>
    <w:rsid w:val="00FF22C0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05952"/>
    <w:rPr>
      <w:sz w:val="22"/>
      <w:szCs w:val="22"/>
      <w:lang w:eastAsia="en-US"/>
    </w:rPr>
  </w:style>
  <w:style w:type="paragraph" w:customStyle="1" w:styleId="1">
    <w:name w:val="Без интервала1"/>
    <w:aliases w:val="основа"/>
    <w:uiPriority w:val="99"/>
    <w:rsid w:val="00D05952"/>
    <w:rPr>
      <w:rFonts w:eastAsia="Times New Roman" w:cs="Calibri"/>
      <w:sz w:val="22"/>
      <w:szCs w:val="22"/>
      <w:lang w:eastAsia="en-US"/>
    </w:rPr>
  </w:style>
  <w:style w:type="character" w:customStyle="1" w:styleId="a5">
    <w:name w:val="Основной текст + Полужирный"/>
    <w:aliases w:val="Курсив"/>
    <w:basedOn w:val="a0"/>
    <w:uiPriority w:val="99"/>
    <w:rsid w:val="00D05952"/>
    <w:rPr>
      <w:rFonts w:ascii="Arial" w:eastAsia="Times New Roman" w:hAnsi="Arial" w:cs="Arial"/>
      <w:b/>
      <w:bCs/>
      <w:i/>
      <w:iCs/>
      <w:spacing w:val="2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99"/>
    <w:locked/>
    <w:rsid w:val="00D05952"/>
    <w:rPr>
      <w:sz w:val="22"/>
      <w:szCs w:val="22"/>
      <w:lang w:val="ru-RU" w:eastAsia="en-US" w:bidi="ar-SA"/>
    </w:rPr>
  </w:style>
  <w:style w:type="paragraph" w:styleId="a6">
    <w:name w:val="List Paragraph"/>
    <w:basedOn w:val="a"/>
    <w:uiPriority w:val="99"/>
    <w:qFormat/>
    <w:rsid w:val="00D05952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D05952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D0595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D059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05952"/>
    <w:rPr>
      <w:rFonts w:ascii="Calibri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BC40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C4010"/>
    <w:rPr>
      <w:rFonts w:cs="Times New Roman"/>
    </w:rPr>
  </w:style>
  <w:style w:type="table" w:styleId="aa">
    <w:name w:val="Table Grid"/>
    <w:basedOn w:val="a1"/>
    <w:uiPriority w:val="99"/>
    <w:rsid w:val="00DC4C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CA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3F2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A561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A5616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AA5616"/>
    <w:rPr>
      <w:rFonts w:ascii="Segoe UI" w:hAnsi="Segoe UI" w:cs="Segoe UI"/>
      <w:sz w:val="24"/>
      <w:szCs w:val="24"/>
    </w:rPr>
  </w:style>
  <w:style w:type="paragraph" w:customStyle="1" w:styleId="ad">
    <w:name w:val="Основной"/>
    <w:basedOn w:val="a"/>
    <w:link w:val="ae"/>
    <w:uiPriority w:val="99"/>
    <w:rsid w:val="00AD55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Основной Знак"/>
    <w:link w:val="ad"/>
    <w:uiPriority w:val="99"/>
    <w:locked/>
    <w:rsid w:val="00AD55C6"/>
    <w:rPr>
      <w:rFonts w:ascii="NewtonCSanPin" w:hAnsi="NewtonCSanPin"/>
      <w:color w:val="000000"/>
      <w:sz w:val="21"/>
    </w:rPr>
  </w:style>
  <w:style w:type="character" w:customStyle="1" w:styleId="Zag11">
    <w:name w:val="Zag_11"/>
    <w:uiPriority w:val="99"/>
    <w:rsid w:val="00AD55C6"/>
    <w:rPr>
      <w:color w:val="000000"/>
      <w:w w:val="100"/>
    </w:rPr>
  </w:style>
  <w:style w:type="paragraph" w:customStyle="1" w:styleId="4">
    <w:name w:val="Заг 4"/>
    <w:basedOn w:val="a"/>
    <w:uiPriority w:val="99"/>
    <w:rsid w:val="00AD55C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10">
    <w:name w:val="Курсив1"/>
    <w:basedOn w:val="ad"/>
    <w:uiPriority w:val="99"/>
    <w:rsid w:val="00AD55C6"/>
    <w:rPr>
      <w:i/>
      <w:iCs/>
    </w:rPr>
  </w:style>
  <w:style w:type="paragraph" w:customStyle="1" w:styleId="21">
    <w:name w:val="Средняя сетка 21"/>
    <w:basedOn w:val="a"/>
    <w:uiPriority w:val="99"/>
    <w:rsid w:val="00AD55C6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Osnova">
    <w:name w:val="Osnova"/>
    <w:basedOn w:val="a"/>
    <w:uiPriority w:val="99"/>
    <w:rsid w:val="00AD55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2Arial105pt">
    <w:name w:val="Основной текст (2) + Arial;10;5 pt;Полужирный"/>
    <w:basedOn w:val="a0"/>
    <w:rsid w:val="00ED2E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5pt">
    <w:name w:val="Основной текст (2) + Arial;9;5 pt;Полужирный"/>
    <w:basedOn w:val="a0"/>
    <w:rsid w:val="008047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8361</Words>
  <Characters>47661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28</cp:revision>
  <cp:lastPrinted>2023-08-20T07:19:00Z</cp:lastPrinted>
  <dcterms:created xsi:type="dcterms:W3CDTF">2017-01-04T06:05:00Z</dcterms:created>
  <dcterms:modified xsi:type="dcterms:W3CDTF">2023-10-16T10:00:00Z</dcterms:modified>
</cp:coreProperties>
</file>