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0" w:rsidRPr="001E64FA" w:rsidRDefault="009F57B0" w:rsidP="008C0AEA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F57B0" w:rsidRPr="001E64FA" w:rsidRDefault="009F57B0" w:rsidP="009B2F9D">
      <w:pPr>
        <w:tabs>
          <w:tab w:val="left" w:pos="928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64FA">
        <w:rPr>
          <w:rFonts w:ascii="Times New Roman" w:hAnsi="Times New Roman" w:cs="Times New Roman"/>
          <w:b/>
          <w:sz w:val="28"/>
          <w:szCs w:val="28"/>
        </w:rPr>
        <w:t>Козульская</w:t>
      </w:r>
      <w:proofErr w:type="spellEnd"/>
      <w:r w:rsidRPr="001E64FA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9B2F9D" w:rsidRPr="001E64FA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№1»</w:t>
      </w:r>
    </w:p>
    <w:p w:rsidR="002B0306" w:rsidRPr="002B0306" w:rsidRDefault="002B0306" w:rsidP="009B1FF1">
      <w:pPr>
        <w:tabs>
          <w:tab w:val="left" w:pos="9288"/>
        </w:tabs>
        <w:spacing w:after="0" w:line="480" w:lineRule="auto"/>
        <w:jc w:val="center"/>
        <w:rPr>
          <w:sz w:val="28"/>
          <w:szCs w:val="28"/>
        </w:rPr>
      </w:pPr>
    </w:p>
    <w:tbl>
      <w:tblPr>
        <w:tblW w:w="98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536"/>
      </w:tblGrid>
      <w:tr w:rsidR="009B1FF1" w:rsidRPr="001A3279" w:rsidTr="009B1FF1">
        <w:trPr>
          <w:trHeight w:val="2709"/>
        </w:trPr>
        <w:tc>
          <w:tcPr>
            <w:tcW w:w="3143" w:type="dxa"/>
          </w:tcPr>
          <w:p w:rsidR="009B1FF1" w:rsidRPr="001E64FA" w:rsidRDefault="009B2F9D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B1FF1" w:rsidRPr="001E64FA" w:rsidRDefault="009B2F9D" w:rsidP="009B1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Педагогическим советом МБОУ «</w:t>
            </w:r>
            <w:proofErr w:type="spellStart"/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Козульская</w:t>
            </w:r>
            <w:proofErr w:type="spellEnd"/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№1»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№_______</w:t>
            </w:r>
          </w:p>
          <w:p w:rsidR="009B1FF1" w:rsidRPr="001E64FA" w:rsidRDefault="009B2F9D" w:rsidP="009B2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«____»__________20__г</w:t>
            </w:r>
          </w:p>
        </w:tc>
        <w:tc>
          <w:tcPr>
            <w:tcW w:w="3143" w:type="dxa"/>
            <w:hideMark/>
          </w:tcPr>
          <w:p w:rsidR="009B1FF1" w:rsidRPr="001E64FA" w:rsidRDefault="009B1FF1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B1FF1" w:rsidRPr="001E64FA" w:rsidRDefault="009B2F9D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«</w:t>
            </w:r>
            <w:proofErr w:type="spellStart"/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Козульская</w:t>
            </w:r>
            <w:proofErr w:type="spellEnd"/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№1»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_______Николаева Н.А  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«_____»_________20__г</w:t>
            </w:r>
          </w:p>
          <w:p w:rsidR="009B2F9D" w:rsidRPr="001E64FA" w:rsidRDefault="009B2F9D" w:rsidP="009B2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FF1" w:rsidRPr="001E64FA" w:rsidRDefault="009B1FF1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C4733" w:rsidRDefault="008C4733" w:rsidP="009F57B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B0306" w:rsidRDefault="002B0306" w:rsidP="009F57B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37513" w:rsidRPr="001E64FA" w:rsidRDefault="00B37513" w:rsidP="0021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4FA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6535A4" w:rsidRPr="009C3AFA" w:rsidRDefault="006535A4" w:rsidP="002104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9C3AFA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«Школьный театр»</w:t>
      </w:r>
    </w:p>
    <w:p w:rsidR="001E64FA" w:rsidRPr="002B0306" w:rsidRDefault="001E64FA" w:rsidP="002104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F57B0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− направленность программы</w:t>
      </w:r>
      <w:r w:rsidRPr="009C3AF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104F0" w:rsidRPr="009C3A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3AFA">
        <w:rPr>
          <w:rFonts w:ascii="Times New Roman" w:hAnsi="Times New Roman" w:cs="Times New Roman"/>
          <w:b/>
          <w:i/>
          <w:sz w:val="28"/>
          <w:szCs w:val="28"/>
        </w:rPr>
        <w:t>художественная</w:t>
      </w:r>
    </w:p>
    <w:p w:rsidR="007E3CA2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 xml:space="preserve">− уровень программы: 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>стартовый</w:t>
      </w:r>
    </w:p>
    <w:p w:rsidR="00C73BD0" w:rsidRPr="001E64FA" w:rsidRDefault="00C73BD0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− возраст обучающихся</w:t>
      </w:r>
      <w:proofErr w:type="gramStart"/>
      <w:r w:rsidRPr="001E64FA">
        <w:rPr>
          <w:b/>
        </w:rPr>
        <w:t xml:space="preserve"> </w:t>
      </w:r>
      <w:r w:rsidRPr="001E64F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E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D3976" w:rsidRPr="00142B96">
        <w:rPr>
          <w:rFonts w:ascii="Times New Roman" w:hAnsi="Times New Roman" w:cs="Times New Roman"/>
          <w:b/>
          <w:i/>
          <w:sz w:val="28"/>
          <w:szCs w:val="28"/>
        </w:rPr>
        <w:t>-8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7E3CA2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−</w:t>
      </w:r>
      <w:r w:rsidR="002104F0" w:rsidRPr="001E64FA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программы: </w:t>
      </w:r>
      <w:r w:rsidR="00ED3976" w:rsidRPr="00142B96">
        <w:rPr>
          <w:rFonts w:ascii="Times New Roman" w:hAnsi="Times New Roman" w:cs="Times New Roman"/>
          <w:b/>
          <w:i/>
          <w:sz w:val="28"/>
          <w:szCs w:val="28"/>
        </w:rPr>
        <w:t>1 год</w:t>
      </w:r>
    </w:p>
    <w:p w:rsidR="007E3CA2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="001E64FA">
        <w:rPr>
          <w:rFonts w:ascii="Times New Roman" w:hAnsi="Times New Roman" w:cs="Times New Roman"/>
          <w:b/>
          <w:sz w:val="28"/>
          <w:szCs w:val="28"/>
        </w:rPr>
        <w:t>программу разработала:</w:t>
      </w:r>
      <w:r w:rsidR="001F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4F0" w:rsidRPr="00142B96">
        <w:rPr>
          <w:rFonts w:ascii="Times New Roman" w:hAnsi="Times New Roman" w:cs="Times New Roman"/>
          <w:b/>
          <w:i/>
          <w:sz w:val="28"/>
          <w:szCs w:val="28"/>
        </w:rPr>
        <w:t>Тарасова Елена Вячеславовна</w:t>
      </w:r>
      <w:proofErr w:type="gramStart"/>
      <w:r w:rsidR="002104F0" w:rsidRPr="00142B9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2104F0" w:rsidRPr="00142B96">
        <w:rPr>
          <w:rFonts w:ascii="Times New Roman" w:hAnsi="Times New Roman" w:cs="Times New Roman"/>
          <w:b/>
          <w:i/>
          <w:sz w:val="28"/>
          <w:szCs w:val="28"/>
        </w:rPr>
        <w:t xml:space="preserve"> педагог </w:t>
      </w:r>
      <w:r w:rsidR="001F43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104F0" w:rsidRPr="00142B96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C73BD0" w:rsidRPr="00142B96" w:rsidRDefault="002104F0" w:rsidP="006E6DA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− место и год разработки программы</w:t>
      </w:r>
      <w:proofErr w:type="gramStart"/>
      <w:r w:rsidRPr="001E64F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BD0" w:rsidRPr="001E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 xml:space="preserve">Красноярский край, п. </w:t>
      </w:r>
      <w:proofErr w:type="spellStart"/>
      <w:r w:rsidRPr="00142B96">
        <w:rPr>
          <w:rFonts w:ascii="Times New Roman" w:hAnsi="Times New Roman" w:cs="Times New Roman"/>
          <w:b/>
          <w:i/>
          <w:sz w:val="28"/>
          <w:szCs w:val="28"/>
        </w:rPr>
        <w:t>Козулька</w:t>
      </w:r>
      <w:proofErr w:type="spellEnd"/>
      <w:r w:rsidR="00B70AF8" w:rsidRPr="00142B9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104F0" w:rsidRPr="00142B96" w:rsidRDefault="001F43E8" w:rsidP="006E6DA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1E64FA" w:rsidRPr="00142B96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C73BD0" w:rsidRPr="00142B96">
        <w:rPr>
          <w:b/>
          <w:i/>
        </w:rPr>
        <w:t xml:space="preserve"> </w:t>
      </w:r>
      <w:r w:rsidR="00C73BD0" w:rsidRPr="00142B96">
        <w:rPr>
          <w:rFonts w:ascii="Times New Roman" w:hAnsi="Times New Roman" w:cs="Times New Roman"/>
          <w:b/>
          <w:i/>
          <w:sz w:val="28"/>
          <w:szCs w:val="28"/>
        </w:rPr>
        <w:t>7год</w:t>
      </w:r>
    </w:p>
    <w:p w:rsidR="002104F0" w:rsidRPr="001E64FA" w:rsidRDefault="002104F0" w:rsidP="006E6DA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9F57B0" w:rsidRPr="008C4733" w:rsidTr="00E20CC4">
        <w:tc>
          <w:tcPr>
            <w:tcW w:w="3369" w:type="dxa"/>
            <w:shd w:val="clear" w:color="auto" w:fill="auto"/>
          </w:tcPr>
          <w:p w:rsidR="002B0306" w:rsidRPr="00856E07" w:rsidRDefault="002B0306" w:rsidP="0085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  <w:p w:rsidR="009F57B0" w:rsidRPr="008C4733" w:rsidRDefault="009F57B0" w:rsidP="00E20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B0306" w:rsidRDefault="002B0306" w:rsidP="00E20CC4">
            <w:pPr>
              <w:tabs>
                <w:tab w:val="left" w:pos="928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0306" w:rsidRDefault="002B0306" w:rsidP="00E20CC4">
            <w:pPr>
              <w:tabs>
                <w:tab w:val="left" w:pos="928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BD0" w:rsidRPr="008C4733" w:rsidRDefault="00C73BD0" w:rsidP="00C73BD0">
            <w:pPr>
              <w:pStyle w:val="a3"/>
            </w:pPr>
            <w:r>
              <w:t xml:space="preserve">                                                                                                    </w:t>
            </w:r>
            <w:r w:rsidR="001B3E5D">
              <w:t xml:space="preserve">               </w:t>
            </w:r>
          </w:p>
        </w:tc>
      </w:tr>
    </w:tbl>
    <w:p w:rsidR="00856E07" w:rsidRPr="00856E07" w:rsidRDefault="00856E07" w:rsidP="00A90DA8">
      <w:pPr>
        <w:pStyle w:val="a3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9C3AFA" w:rsidRPr="00856E07">
        <w:t xml:space="preserve"> </w:t>
      </w:r>
    </w:p>
    <w:p w:rsidR="00A90DA8" w:rsidRPr="00856E07" w:rsidRDefault="009C3AFA" w:rsidP="00A90DA8">
      <w:pPr>
        <w:pStyle w:val="a3"/>
      </w:pPr>
      <w:r w:rsidRPr="006C604A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6C60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04A">
        <w:rPr>
          <w:rFonts w:ascii="Times New Roman" w:hAnsi="Times New Roman" w:cs="Times New Roman"/>
          <w:sz w:val="28"/>
          <w:szCs w:val="28"/>
        </w:rPr>
        <w:t xml:space="preserve"> 7-8лет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A90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FA">
        <w:rPr>
          <w:rFonts w:ascii="Times New Roman" w:hAnsi="Times New Roman" w:cs="Times New Roman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Федеральный закон от 29.12.2012 N 273-ФЗ (ред. от 30.12.2021) "Об образовании в Российской Федерации" (с изм. и </w:t>
      </w:r>
      <w:r w:rsidR="00A90DA8">
        <w:rPr>
          <w:rFonts w:ascii="Times New Roman" w:hAnsi="Times New Roman" w:cs="Times New Roman"/>
          <w:sz w:val="28"/>
          <w:szCs w:val="28"/>
        </w:rPr>
        <w:t>доп., вступ</w:t>
      </w:r>
      <w:proofErr w:type="gramStart"/>
      <w:r w:rsidR="00A90D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0DA8">
        <w:rPr>
          <w:rFonts w:ascii="Times New Roman" w:hAnsi="Times New Roman" w:cs="Times New Roman"/>
          <w:sz w:val="28"/>
          <w:szCs w:val="28"/>
        </w:rPr>
        <w:t>илу</w:t>
      </w:r>
      <w:r w:rsidRPr="009C3AFA">
        <w:rPr>
          <w:rFonts w:ascii="Times New Roman" w:hAnsi="Times New Roman" w:cs="Times New Roman"/>
          <w:sz w:val="28"/>
          <w:szCs w:val="28"/>
        </w:rPr>
        <w:t xml:space="preserve">01.03.2022);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>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Концепция развития дополнительного образования детей до 2030 (Распоряжение Правительства РФ от 31.03.2022 г. № 678-р);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Приказ Министерства просвещения Российской Федерации от 27.07.2022 г. № 629 "Об утверждении Порядка организации и осуществления образовательной деятельности по дополнительным общеобразовательным программам" (вступ. в силу с 01.03.2023);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>− Приказ Министерства просвещения Российской Федерации от 03.09.2019 г. № 467 «Об утверждении Целевой моде</w:t>
      </w:r>
      <w:r w:rsidR="00A90DA8">
        <w:rPr>
          <w:rFonts w:ascii="Times New Roman" w:hAnsi="Times New Roman" w:cs="Times New Roman"/>
          <w:sz w:val="28"/>
          <w:szCs w:val="28"/>
        </w:rPr>
        <w:t xml:space="preserve">ли развития региональных </w:t>
      </w:r>
      <w:proofErr w:type="spellStart"/>
      <w:r w:rsidR="00A90DA8">
        <w:rPr>
          <w:rFonts w:ascii="Times New Roman" w:hAnsi="Times New Roman" w:cs="Times New Roman"/>
          <w:sz w:val="28"/>
          <w:szCs w:val="28"/>
        </w:rPr>
        <w:t>систем</w:t>
      </w:r>
      <w:r w:rsidRPr="009C3AF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spellEnd"/>
      <w:r w:rsidRPr="009C3AFA">
        <w:rPr>
          <w:rFonts w:ascii="Times New Roman" w:hAnsi="Times New Roman" w:cs="Times New Roman"/>
          <w:sz w:val="28"/>
          <w:szCs w:val="28"/>
        </w:rPr>
        <w:t xml:space="preserve"> образования детей»;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Российской Федерации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9C3AF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C3AFA">
        <w:rPr>
          <w:rFonts w:ascii="Times New Roman" w:hAnsi="Times New Roman" w:cs="Times New Roman"/>
          <w:sz w:val="28"/>
          <w:szCs w:val="28"/>
        </w:rPr>
        <w:t xml:space="preserve"> программы);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</w:t>
      </w:r>
      <w:r w:rsidR="00A90DA8">
        <w:rPr>
          <w:rFonts w:ascii="Times New Roman" w:hAnsi="Times New Roman" w:cs="Times New Roman"/>
          <w:sz w:val="28"/>
          <w:szCs w:val="28"/>
        </w:rPr>
        <w:t>образовательных технологий");</w:t>
      </w:r>
    </w:p>
    <w:p w:rsidR="003D4087" w:rsidRDefault="00856E07" w:rsidP="003D4087">
      <w:pPr>
        <w:pStyle w:val="a3"/>
      </w:pPr>
      <w:r>
        <w:t xml:space="preserve">                                                                                                          </w:t>
      </w:r>
      <w:r w:rsidR="003D4087">
        <w:t xml:space="preserve">                       </w:t>
      </w:r>
    </w:p>
    <w:p w:rsidR="003D4087" w:rsidRPr="003D4087" w:rsidRDefault="003D4087" w:rsidP="003D4087">
      <w:pPr>
        <w:pStyle w:val="a3"/>
        <w:ind w:left="9435"/>
        <w:rPr>
          <w:rFonts w:ascii="Times New Roman" w:hAnsi="Times New Roman" w:cs="Times New Roman"/>
          <w:sz w:val="28"/>
          <w:szCs w:val="28"/>
        </w:rPr>
      </w:pPr>
    </w:p>
    <w:p w:rsidR="00A90DA8" w:rsidRDefault="00A90DA8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C3AFA" w:rsidRPr="009C3AFA">
        <w:rPr>
          <w:rFonts w:ascii="Times New Roman" w:hAnsi="Times New Roman" w:cs="Times New Roman"/>
          <w:sz w:val="28"/>
          <w:szCs w:val="28"/>
        </w:rPr>
        <w:t>Региональный модельный центр дополнительного образования детей Красноярского края</w:t>
      </w:r>
      <w:proofErr w:type="gramStart"/>
      <w:r w:rsidR="009C3AFA" w:rsidRPr="009C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C46AD6" w:rsidRPr="009C3AFA" w:rsidRDefault="009C3AFA" w:rsidP="00A90D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C604A" w:rsidRDefault="006C604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rPr>
          <w:rFonts w:ascii="Times New Roman" w:hAnsi="Times New Roman" w:cs="Times New Roman"/>
          <w:sz w:val="28"/>
          <w:szCs w:val="28"/>
        </w:rPr>
        <w:t xml:space="preserve">на основе - программы курса «Театр» для начальной школы. </w:t>
      </w:r>
      <w:proofErr w:type="gramStart"/>
      <w:r w:rsidRPr="006C604A">
        <w:rPr>
          <w:rFonts w:ascii="Times New Roman" w:hAnsi="Times New Roman" w:cs="Times New Roman"/>
          <w:sz w:val="28"/>
          <w:szCs w:val="28"/>
        </w:rPr>
        <w:t xml:space="preserve">Автор И.А.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 (Образовательная система «Школа 2100» Сборник программ.</w:t>
      </w:r>
      <w:proofErr w:type="gramEnd"/>
      <w:r w:rsidRPr="006C604A">
        <w:rPr>
          <w:rFonts w:ascii="Times New Roman" w:hAnsi="Times New Roman" w:cs="Times New Roman"/>
          <w:sz w:val="28"/>
          <w:szCs w:val="28"/>
        </w:rPr>
        <w:t xml:space="preserve"> Дошкольное образование. Начальная школа (Под научной редакцией Д.И.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). М.: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, 2008. С использованием методических разработок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А.П.Ершовой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В.М.Букатова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 “Театральные подмостки школьной дидактики”, История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 педагогики,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дра</w:t>
      </w:r>
      <w:r>
        <w:rPr>
          <w:rFonts w:ascii="Times New Roman" w:hAnsi="Times New Roman" w:cs="Times New Roman"/>
          <w:sz w:val="28"/>
          <w:szCs w:val="28"/>
        </w:rPr>
        <w:t>могерменевтика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Д.В Григорьева. </w:t>
      </w:r>
      <w:r w:rsidRPr="006C604A">
        <w:rPr>
          <w:rFonts w:ascii="Times New Roman" w:hAnsi="Times New Roman" w:cs="Times New Roman"/>
          <w:sz w:val="28"/>
          <w:szCs w:val="28"/>
        </w:rPr>
        <w:t xml:space="preserve">Методический конструктор» пособие для учителей. А.А. </w:t>
      </w:r>
      <w:proofErr w:type="gramStart"/>
      <w:r w:rsidRPr="006C604A">
        <w:rPr>
          <w:rFonts w:ascii="Times New Roman" w:hAnsi="Times New Roman" w:cs="Times New Roman"/>
          <w:sz w:val="28"/>
          <w:szCs w:val="28"/>
        </w:rPr>
        <w:t>Похмельных</w:t>
      </w:r>
      <w:proofErr w:type="gramEnd"/>
      <w:r w:rsidRPr="006C604A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«Основы театрального искусства». Ганелина Е.Р. Программа обучения детей основам сценического искусства «Школьный театр»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139" w:rsidRDefault="006C604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t xml:space="preserve"> </w:t>
      </w:r>
      <w:r w:rsidRPr="006C604A">
        <w:rPr>
          <w:rFonts w:ascii="Times New Roman" w:hAnsi="Times New Roman" w:cs="Times New Roman"/>
          <w:sz w:val="28"/>
          <w:szCs w:val="28"/>
        </w:rPr>
        <w:t>Новые образовательные стандарты предъявляют к участникам образовательного процесса более высокие требования. 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способствует воспитанию у ребенка убеждений и духовных потребностей, формируя его художественный вкус. Поскольку художественный опыт – это всегда опыт субъективный, личностный, то обучающийся должен не только усвоить, выучить, запомнить ту или иную информацию, но и переработать, оценить, выр</w:t>
      </w:r>
      <w:r w:rsidR="00710139">
        <w:rPr>
          <w:rFonts w:ascii="Times New Roman" w:hAnsi="Times New Roman" w:cs="Times New Roman"/>
          <w:sz w:val="28"/>
          <w:szCs w:val="28"/>
        </w:rPr>
        <w:t>азить свое отношение к ней.  Д</w:t>
      </w:r>
      <w:r w:rsidRPr="006C604A">
        <w:rPr>
          <w:rFonts w:ascii="Times New Roman" w:hAnsi="Times New Roman" w:cs="Times New Roman"/>
          <w:sz w:val="28"/>
          <w:szCs w:val="28"/>
        </w:rPr>
        <w:t xml:space="preserve">ля познания искусства недостаточно овладения определенным набором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, познание искусства возможно с помощью языка, на котором говорит само искусство. Одной из форм активного приобщения детей к </w:t>
      </w:r>
      <w:r>
        <w:rPr>
          <w:rFonts w:ascii="Times New Roman" w:hAnsi="Times New Roman" w:cs="Times New Roman"/>
          <w:sz w:val="28"/>
          <w:szCs w:val="28"/>
        </w:rPr>
        <w:t>миру искусства выступает 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39" w:rsidRPr="00C46AD6" w:rsidRDefault="00710139" w:rsidP="00A90D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Театр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синтетический вид искусства. Изучая его, ребенок по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гружается в мир литературы, музыки, живописи и др. Эти позна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- неотъемлемая частица общей системы эстетического вос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питания, роль которого в развитии личности и ее всестороннем формировании трудно переоценить. Уже в древности пробивала себе дорогу мысль об элементах эстетики и красоты труда в твор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человека. Выдающийся критик В. Белинский подчеркивал: «Искусство способствует развитию сознания и убеж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 человека не меньше, чем наука».</w:t>
      </w:r>
    </w:p>
    <w:p w:rsidR="00F66EBA" w:rsidRDefault="006C604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rPr>
          <w:rFonts w:ascii="Times New Roman" w:hAnsi="Times New Roman" w:cs="Times New Roman"/>
          <w:sz w:val="28"/>
          <w:szCs w:val="28"/>
        </w:rPr>
        <w:t>Театральная форма предполагает опору и тесную взаимосвязь с эстетическим циклом</w:t>
      </w:r>
      <w:r>
        <w:rPr>
          <w:rFonts w:ascii="Times New Roman" w:hAnsi="Times New Roman" w:cs="Times New Roman"/>
          <w:sz w:val="28"/>
          <w:szCs w:val="28"/>
        </w:rPr>
        <w:t xml:space="preserve"> школьных предметов, </w:t>
      </w:r>
      <w:r w:rsidRPr="006C604A">
        <w:rPr>
          <w:rFonts w:ascii="Times New Roman" w:hAnsi="Times New Roman" w:cs="Times New Roman"/>
          <w:sz w:val="28"/>
          <w:szCs w:val="28"/>
        </w:rPr>
        <w:t xml:space="preserve"> позволяет наи</w:t>
      </w:r>
      <w:r>
        <w:rPr>
          <w:rFonts w:ascii="Times New Roman" w:hAnsi="Times New Roman" w:cs="Times New Roman"/>
          <w:sz w:val="28"/>
          <w:szCs w:val="28"/>
        </w:rPr>
        <w:t xml:space="preserve">более полно реализовать </w:t>
      </w:r>
      <w:r w:rsidRPr="006C604A">
        <w:rPr>
          <w:rFonts w:ascii="Times New Roman" w:hAnsi="Times New Roman" w:cs="Times New Roman"/>
          <w:sz w:val="28"/>
          <w:szCs w:val="28"/>
        </w:rPr>
        <w:t xml:space="preserve">творческий потенциал ребенка; способствует развитию целого комплекса </w:t>
      </w:r>
      <w:r w:rsidRPr="006C604A">
        <w:rPr>
          <w:rFonts w:ascii="Times New Roman" w:hAnsi="Times New Roman" w:cs="Times New Roman"/>
          <w:sz w:val="28"/>
          <w:szCs w:val="28"/>
        </w:rPr>
        <w:lastRenderedPageBreak/>
        <w:t>умений. «Вы никогда не думали, как было бы хорошо начать создание детского театра с детского возраста? Ведь инстинкт игры с перевоплощением есть у каждого ребенка. Эта страсть перевоплощаться у многих детей з</w:t>
      </w:r>
      <w:r w:rsidR="00EA607B">
        <w:rPr>
          <w:rFonts w:ascii="Times New Roman" w:hAnsi="Times New Roman" w:cs="Times New Roman"/>
          <w:sz w:val="28"/>
          <w:szCs w:val="28"/>
        </w:rPr>
        <w:t>вучит ярко, талантливо, вызывая</w:t>
      </w:r>
      <w:r w:rsidRPr="006C604A">
        <w:rPr>
          <w:rFonts w:ascii="Times New Roman" w:hAnsi="Times New Roman" w:cs="Times New Roman"/>
          <w:sz w:val="28"/>
          <w:szCs w:val="28"/>
        </w:rPr>
        <w:t xml:space="preserve"> подчас недоумение у нас, </w:t>
      </w:r>
      <w:r w:rsidR="00EA607B">
        <w:rPr>
          <w:rFonts w:ascii="Times New Roman" w:hAnsi="Times New Roman" w:cs="Times New Roman"/>
          <w:sz w:val="28"/>
          <w:szCs w:val="28"/>
        </w:rPr>
        <w:t>взрослых.</w:t>
      </w:r>
      <w:r w:rsidRPr="006C604A">
        <w:rPr>
          <w:rFonts w:ascii="Times New Roman" w:hAnsi="Times New Roman" w:cs="Times New Roman"/>
          <w:sz w:val="28"/>
          <w:szCs w:val="28"/>
        </w:rPr>
        <w:t xml:space="preserve"> Концепция программы может быть выражена в сущности самого явления,</w:t>
      </w:r>
      <w:r w:rsidR="00F66EBA">
        <w:rPr>
          <w:rFonts w:ascii="Times New Roman" w:hAnsi="Times New Roman" w:cs="Times New Roman"/>
          <w:sz w:val="28"/>
          <w:szCs w:val="28"/>
        </w:rPr>
        <w:t xml:space="preserve"> определяемого понятием </w:t>
      </w:r>
      <w:r w:rsidR="00F66EBA" w:rsidRPr="00F66EBA">
        <w:rPr>
          <w:rFonts w:ascii="Times New Roman" w:hAnsi="Times New Roman" w:cs="Times New Roman"/>
          <w:b/>
          <w:sz w:val="28"/>
          <w:szCs w:val="28"/>
        </w:rPr>
        <w:t>«театр»:</w:t>
      </w:r>
      <w:r w:rsidR="00F66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BA" w:rsidRDefault="00F66EB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04A" w:rsidRPr="006C604A">
        <w:rPr>
          <w:rFonts w:ascii="Times New Roman" w:hAnsi="Times New Roman" w:cs="Times New Roman"/>
          <w:sz w:val="28"/>
          <w:szCs w:val="28"/>
        </w:rPr>
        <w:t xml:space="preserve"> Сама природа ребенка дает возможность рассматривать театр как уникальную развивающую модель. Ребенок присваивает чужой опыт и приобретает собственные знания и убеждения чер</w:t>
      </w:r>
      <w:r>
        <w:rPr>
          <w:rFonts w:ascii="Times New Roman" w:hAnsi="Times New Roman" w:cs="Times New Roman"/>
          <w:sz w:val="28"/>
          <w:szCs w:val="28"/>
        </w:rPr>
        <w:t xml:space="preserve">ез подражание, игру и диалог. </w:t>
      </w:r>
    </w:p>
    <w:p w:rsidR="00F66EBA" w:rsidRDefault="00F66EB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04A" w:rsidRPr="006C604A">
        <w:rPr>
          <w:rFonts w:ascii="Times New Roman" w:hAnsi="Times New Roman" w:cs="Times New Roman"/>
          <w:sz w:val="28"/>
          <w:szCs w:val="28"/>
        </w:rPr>
        <w:t xml:space="preserve"> Коллективность самого театрального творчества, общечеловеческие ценности, на которых, базируется искусство театра, психологические методы действенного анализа жизни и литературы, создают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выработки этих навыков. </w:t>
      </w:r>
    </w:p>
    <w:p w:rsidR="00DA5B66" w:rsidRPr="00F35716" w:rsidRDefault="00F66EBA" w:rsidP="006C60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-Театр </w:t>
      </w:r>
      <w:r w:rsidR="006C604A" w:rsidRPr="006C604A">
        <w:rPr>
          <w:rFonts w:ascii="Times New Roman" w:hAnsi="Times New Roman" w:cs="Times New Roman"/>
          <w:sz w:val="28"/>
          <w:szCs w:val="28"/>
        </w:rPr>
        <w:t xml:space="preserve">искусство синтетическое, он пользуется языком слова, ритма, мелодии, пластики, цвета. Это обогащает его обучающие возможности. Эти свойства театра дают возможности плодотворно использовать его мощный творческий потенциал в работе педагога с детьми и подростками. </w:t>
      </w:r>
      <w:r w:rsidR="003221CF" w:rsidRPr="00C46AD6">
        <w:rPr>
          <w:rFonts w:ascii="Times New Roman" w:hAnsi="Times New Roman" w:cs="Times New Roman"/>
          <w:sz w:val="28"/>
          <w:szCs w:val="28"/>
        </w:rPr>
        <w:t>С древних времён различные формы театрального действа служили самым</w:t>
      </w:r>
      <w:r w:rsidR="00F357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21CF" w:rsidRPr="00C46AD6">
        <w:rPr>
          <w:rFonts w:ascii="Times New Roman" w:hAnsi="Times New Roman" w:cs="Times New Roman"/>
          <w:sz w:val="28"/>
          <w:szCs w:val="28"/>
        </w:rPr>
        <w:t>наглядным и эмоциональным способом передачи знаний и опыта в человеческом</w:t>
      </w:r>
      <w:r w:rsidR="00F85EC9" w:rsidRPr="00C46AD6">
        <w:rPr>
          <w:rFonts w:ascii="Times New Roman" w:hAnsi="Times New Roman" w:cs="Times New Roman"/>
          <w:sz w:val="28"/>
          <w:szCs w:val="28"/>
        </w:rPr>
        <w:t xml:space="preserve"> обществе.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DA5B66" w:rsidRPr="00C46AD6">
        <w:rPr>
          <w:rFonts w:ascii="Times New Roman" w:hAnsi="Times New Roman" w:cs="Times New Roman"/>
          <w:b/>
          <w:sz w:val="28"/>
          <w:szCs w:val="28"/>
        </w:rPr>
        <w:t>театр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как вид искусства стал не только средством познания жизни, но и школой нравственного и эстетического воспитания подрастающих поколений.</w:t>
      </w:r>
    </w:p>
    <w:p w:rsidR="003221CF" w:rsidRPr="00C46AD6" w:rsidRDefault="003221CF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Преодолевая пространство и время, сочетая возможности нескольких</w:t>
      </w:r>
    </w:p>
    <w:p w:rsidR="003221CF" w:rsidRPr="00C46AD6" w:rsidRDefault="003221CF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видов искусства, театр обладает огромной силой воздействия на эмоциональный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мир ребёнка.</w:t>
      </w:r>
    </w:p>
    <w:p w:rsidR="00664B8A" w:rsidRPr="00C46AD6" w:rsidRDefault="003221CF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Занятия сценическим искусством не только вводят детей в мир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>прекрасного, но и развивают сферу чувств, будят соучастие, сострадание,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>развивают способность поставить себя на место другого, радоваться и</w:t>
      </w:r>
      <w:r w:rsidR="00664B8A" w:rsidRPr="00C46AD6">
        <w:rPr>
          <w:rFonts w:ascii="Times New Roman" w:hAnsi="Times New Roman" w:cs="Times New Roman"/>
          <w:sz w:val="28"/>
          <w:szCs w:val="28"/>
        </w:rPr>
        <w:t xml:space="preserve"> тревожиться вместе с ним.</w:t>
      </w:r>
    </w:p>
    <w:p w:rsidR="00F36434" w:rsidRPr="00C46AD6" w:rsidRDefault="00F36434" w:rsidP="006C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07B" w:rsidRPr="00633181" w:rsidRDefault="00664B8A" w:rsidP="006C60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1F6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84DEE" w:rsidRPr="00633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DEE" w:rsidRPr="00633181">
        <w:rPr>
          <w:rFonts w:ascii="Times New Roman" w:hAnsi="Times New Roman" w:cs="Times New Roman"/>
          <w:b/>
          <w:i/>
          <w:sz w:val="28"/>
          <w:szCs w:val="28"/>
        </w:rPr>
        <w:t xml:space="preserve"> "Школьный театр"</w:t>
      </w:r>
      <w:r w:rsidR="00484DEE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 xml:space="preserve"> ориентирует руководителя на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C46AD6">
        <w:rPr>
          <w:rFonts w:ascii="Times New Roman" w:hAnsi="Times New Roman" w:cs="Times New Roman"/>
          <w:sz w:val="28"/>
          <w:szCs w:val="28"/>
        </w:rPr>
        <w:t>условий для активизации у ребёнка эстетических установок как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>неотъемлемой характеристики его мировосприятия и поведения.</w:t>
      </w:r>
      <w:r w:rsidR="00EA607B">
        <w:rPr>
          <w:rFonts w:ascii="Times New Roman" w:hAnsi="Times New Roman" w:cs="Times New Roman"/>
          <w:sz w:val="28"/>
          <w:szCs w:val="28"/>
        </w:rPr>
        <w:t xml:space="preserve"> </w:t>
      </w:r>
      <w:r w:rsidR="00EA607B" w:rsidRPr="006C604A">
        <w:rPr>
          <w:rFonts w:ascii="Times New Roman" w:hAnsi="Times New Roman" w:cs="Times New Roman"/>
          <w:sz w:val="28"/>
          <w:szCs w:val="28"/>
        </w:rPr>
        <w:t>Организация и жизнедеятельность детского колле</w:t>
      </w:r>
      <w:r w:rsidR="00EA607B">
        <w:rPr>
          <w:rFonts w:ascii="Times New Roman" w:hAnsi="Times New Roman" w:cs="Times New Roman"/>
          <w:sz w:val="28"/>
          <w:szCs w:val="28"/>
        </w:rPr>
        <w:t xml:space="preserve">ктива </w:t>
      </w:r>
      <w:r w:rsidR="00EA607B" w:rsidRPr="006C604A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EA607B" w:rsidRPr="00633181">
        <w:rPr>
          <w:rFonts w:ascii="Times New Roman" w:hAnsi="Times New Roman" w:cs="Times New Roman"/>
          <w:b/>
          <w:i/>
          <w:sz w:val="28"/>
          <w:szCs w:val="28"/>
        </w:rPr>
        <w:t>ряд важнейших обоснований:</w:t>
      </w:r>
    </w:p>
    <w:p w:rsidR="00664B8A" w:rsidRPr="00C46AD6" w:rsidRDefault="00EA607B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rPr>
          <w:rFonts w:ascii="Times New Roman" w:hAnsi="Times New Roman" w:cs="Times New Roman"/>
          <w:sz w:val="28"/>
          <w:szCs w:val="28"/>
        </w:rPr>
        <w:t xml:space="preserve"> Разнообразие театрального диалога, его полемичность (диалог между эпохами, личностями), многожанровая природа воспитывает в детях способность взглянуть на мир с разных точек зрения, принять его многообразие. Через это целостное переживание искусство формирует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B8A" w:rsidRPr="00C46AD6" w:rsidRDefault="00664B8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 xml:space="preserve">Использование программы позволяет стимулировать способность детей </w:t>
      </w:r>
      <w:proofErr w:type="gramStart"/>
      <w:r w:rsidRPr="00C46AD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A5B66" w:rsidRPr="00C46AD6" w:rsidRDefault="00664B8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образному и свободному воспр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иятию окружающего мира, которое 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развиваясь параллельно с традиционным рациональным восприятием, расширяет и обогащает его. Осознав, что не существует истины одной для </w:t>
      </w:r>
      <w:r w:rsidR="00DA5B66" w:rsidRPr="00C46AD6">
        <w:rPr>
          <w:rFonts w:ascii="Times New Roman" w:hAnsi="Times New Roman" w:cs="Times New Roman"/>
          <w:sz w:val="28"/>
          <w:szCs w:val="28"/>
        </w:rPr>
        <w:lastRenderedPageBreak/>
        <w:t xml:space="preserve">всех, участники студии учатся уважать чужое мнение, быть терпимым к различным точкам зрения, учатся преобразовывать мир, </w:t>
      </w:r>
      <w:proofErr w:type="spellStart"/>
      <w:r w:rsidR="00DA5B66" w:rsidRPr="00C46AD6">
        <w:rPr>
          <w:rFonts w:ascii="Times New Roman" w:hAnsi="Times New Roman" w:cs="Times New Roman"/>
          <w:sz w:val="28"/>
          <w:szCs w:val="28"/>
        </w:rPr>
        <w:t>задейс</w:t>
      </w:r>
      <w:r w:rsidR="0050743B" w:rsidRPr="00C46AD6">
        <w:rPr>
          <w:rFonts w:ascii="Times New Roman" w:hAnsi="Times New Roman" w:cs="Times New Roman"/>
          <w:sz w:val="28"/>
          <w:szCs w:val="28"/>
        </w:rPr>
        <w:t>твуя</w:t>
      </w:r>
      <w:proofErr w:type="spellEnd"/>
      <w:r w:rsidR="0050743B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="00DA5B66" w:rsidRPr="00C46AD6">
        <w:rPr>
          <w:rFonts w:ascii="Times New Roman" w:hAnsi="Times New Roman" w:cs="Times New Roman"/>
          <w:sz w:val="28"/>
          <w:szCs w:val="28"/>
        </w:rPr>
        <w:t>фантазию, воображение, общение с окружающими людьми.</w:t>
      </w:r>
    </w:p>
    <w:p w:rsidR="00664B8A" w:rsidRPr="00C46AD6" w:rsidRDefault="00664B8A" w:rsidP="006C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59B" w:rsidRPr="00C46AD6" w:rsidRDefault="004A159B" w:rsidP="00C46A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относится к программам </w:t>
      </w:r>
      <w:r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</w:t>
      </w:r>
      <w:r w:rsidR="002B0306"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й </w:t>
      </w:r>
      <w:r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направленности</w:t>
      </w:r>
      <w:r w:rsidRPr="00C46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ориентирована на коллективное искусство. Дети приобретают опыт вза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имодействия с большими и малыми социальными группами, учатся согласовывать свои действия с действиями других членов груп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пы, т. е. приобретают н</w:t>
      </w:r>
      <w:r w:rsid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коллективного творчества.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F36434" w:rsidRPr="00ED3976" w:rsidRDefault="004A159B" w:rsidP="00E64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в следующем</w:t>
      </w:r>
      <w:r w:rsidRPr="0063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5716" w:rsidRPr="00633181">
        <w:rPr>
          <w:rFonts w:ascii="Times New Roman" w:hAnsi="Times New Roman" w:cs="Times New Roman"/>
          <w:sz w:val="28"/>
          <w:szCs w:val="28"/>
        </w:rPr>
        <w:t xml:space="preserve"> </w:t>
      </w:r>
      <w:r w:rsidR="00633181" w:rsidRPr="00633181">
        <w:rPr>
          <w:rFonts w:ascii="Times New Roman" w:hAnsi="Times New Roman" w:cs="Times New Roman"/>
          <w:sz w:val="28"/>
          <w:szCs w:val="28"/>
        </w:rPr>
        <w:t xml:space="preserve"> Ч</w:t>
      </w:r>
      <w:r w:rsidR="00F35716" w:rsidRPr="00633181">
        <w:rPr>
          <w:rFonts w:ascii="Times New Roman" w:hAnsi="Times New Roman" w:cs="Times New Roman"/>
          <w:sz w:val="28"/>
          <w:szCs w:val="28"/>
        </w:rPr>
        <w:t xml:space="preserve">то здесь интегрируются предметы художественно-эстетического цикла на уровне </w:t>
      </w:r>
      <w:proofErr w:type="spellStart"/>
      <w:r w:rsidR="00F35716" w:rsidRPr="0063318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F35716" w:rsidRPr="00633181">
        <w:rPr>
          <w:rFonts w:ascii="Times New Roman" w:hAnsi="Times New Roman" w:cs="Times New Roman"/>
          <w:sz w:val="28"/>
          <w:szCs w:val="28"/>
        </w:rPr>
        <w:t xml:space="preserve"> связей, позволяющих формировать в единстве содержательные, операционные и мотивационные компоненты учебной </w:t>
      </w:r>
      <w:proofErr w:type="spellStart"/>
      <w:r w:rsidR="00F35716" w:rsidRPr="0063318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F35716" w:rsidRPr="00633181">
        <w:rPr>
          <w:rFonts w:ascii="Times New Roman" w:hAnsi="Times New Roman" w:cs="Times New Roman"/>
          <w:sz w:val="28"/>
          <w:szCs w:val="28"/>
        </w:rPr>
        <w:t>.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86117">
        <w:rPr>
          <w:rFonts w:ascii="Times New Roman" w:hAnsi="Times New Roman" w:cs="Times New Roman"/>
          <w:sz w:val="28"/>
          <w:szCs w:val="28"/>
          <w:lang w:eastAsia="ru-RU"/>
        </w:rPr>
        <w:t>етрадиционная</w:t>
      </w:r>
      <w:proofErr w:type="spellEnd"/>
      <w:r w:rsidRPr="00786117">
        <w:rPr>
          <w:rFonts w:ascii="Times New Roman" w:hAnsi="Times New Roman" w:cs="Times New Roman"/>
          <w:sz w:val="28"/>
          <w:szCs w:val="28"/>
          <w:lang w:eastAsia="ru-RU"/>
        </w:rPr>
        <w:t xml:space="preserve"> форма проведения занятий (театрализованные рассказы и беседы от имени литературных героев).</w:t>
      </w:r>
      <w:r w:rsidR="00484DEE" w:rsidRPr="00786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>Вовлечение детей в прове</w:t>
      </w:r>
      <w:r w:rsidR="00E20CC4">
        <w:rPr>
          <w:rFonts w:ascii="Times New Roman" w:hAnsi="Times New Roman" w:cs="Times New Roman"/>
          <w:sz w:val="28"/>
          <w:szCs w:val="28"/>
          <w:lang w:eastAsia="ru-RU"/>
        </w:rPr>
        <w:t>дение, игр, сюрпризных моментов,</w:t>
      </w:r>
      <w:r w:rsidR="00C46A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 xml:space="preserve"> обыгрывании сказки-импровиза</w:t>
      </w:r>
      <w:r w:rsidR="00484DEE" w:rsidRPr="00786117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r w:rsidR="00786117" w:rsidRPr="007861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0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</w:t>
      </w:r>
    </w:p>
    <w:p w:rsidR="00F36434" w:rsidRPr="008E47F4" w:rsidRDefault="00F36434" w:rsidP="00E64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34">
        <w:rPr>
          <w:rFonts w:ascii="Times New Roman" w:hAnsi="Times New Roman" w:cs="Times New Roman"/>
          <w:sz w:val="28"/>
          <w:szCs w:val="28"/>
        </w:rPr>
        <w:t xml:space="preserve"> </w:t>
      </w:r>
      <w:r w:rsidR="00E20CC4" w:rsidRPr="006A1F65">
        <w:rPr>
          <w:rFonts w:ascii="Times New Roman" w:hAnsi="Times New Roman" w:cs="Times New Roman"/>
          <w:b/>
          <w:sz w:val="28"/>
          <w:szCs w:val="28"/>
        </w:rPr>
        <w:t>Практико-</w:t>
      </w:r>
      <w:r w:rsidRPr="006A1F65">
        <w:rPr>
          <w:rFonts w:ascii="Times New Roman" w:hAnsi="Times New Roman" w:cs="Times New Roman"/>
          <w:b/>
          <w:sz w:val="28"/>
          <w:szCs w:val="28"/>
        </w:rPr>
        <w:t>ориентированная деятельность</w:t>
      </w:r>
      <w:r w:rsidRPr="008E47F4">
        <w:rPr>
          <w:rFonts w:ascii="Times New Roman" w:hAnsi="Times New Roman" w:cs="Times New Roman"/>
          <w:sz w:val="28"/>
          <w:szCs w:val="28"/>
        </w:rPr>
        <w:t xml:space="preserve"> театрального объединения</w:t>
      </w:r>
    </w:p>
    <w:p w:rsidR="00F36434" w:rsidRPr="008E47F4" w:rsidRDefault="00F36434" w:rsidP="00E64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7F4">
        <w:rPr>
          <w:rFonts w:ascii="Times New Roman" w:hAnsi="Times New Roman" w:cs="Times New Roman"/>
          <w:sz w:val="28"/>
          <w:szCs w:val="28"/>
        </w:rPr>
        <w:t>способствует повышению интереса к театральному творчеству и его влиянию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F4">
        <w:rPr>
          <w:rFonts w:ascii="Times New Roman" w:hAnsi="Times New Roman" w:cs="Times New Roman"/>
          <w:sz w:val="28"/>
          <w:szCs w:val="28"/>
        </w:rPr>
        <w:t xml:space="preserve">воспитательный процесс среди подрастающего поколения, что ведёт </w:t>
      </w:r>
      <w:proofErr w:type="gramStart"/>
      <w:r w:rsidRPr="008E47F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36434" w:rsidRPr="00F36434" w:rsidRDefault="00F36434" w:rsidP="00E64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7F4">
        <w:rPr>
          <w:rFonts w:ascii="Times New Roman" w:hAnsi="Times New Roman" w:cs="Times New Roman"/>
          <w:sz w:val="28"/>
          <w:szCs w:val="28"/>
        </w:rPr>
        <w:t>оздоровлению отношений между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F4">
        <w:rPr>
          <w:rFonts w:ascii="Times New Roman" w:hAnsi="Times New Roman" w:cs="Times New Roman"/>
          <w:sz w:val="28"/>
          <w:szCs w:val="28"/>
        </w:rPr>
        <w:t>Программа развивает личность ребёнка, его творческие способности,</w:t>
      </w:r>
      <w:r w:rsidRPr="00DA5B66">
        <w:rPr>
          <w:rFonts w:ascii="Times New Roman" w:hAnsi="Times New Roman" w:cs="Times New Roman"/>
          <w:sz w:val="28"/>
          <w:szCs w:val="28"/>
        </w:rPr>
        <w:t xml:space="preserve"> </w:t>
      </w:r>
      <w:r w:rsidRPr="008E47F4">
        <w:rPr>
          <w:rFonts w:ascii="Times New Roman" w:hAnsi="Times New Roman" w:cs="Times New Roman"/>
          <w:sz w:val="28"/>
          <w:szCs w:val="28"/>
        </w:rPr>
        <w:t>оптимизирует процесс развития речи, голоса, чувства ритма, учит вдумчивому</w:t>
      </w:r>
      <w:r w:rsidR="00E20CC4">
        <w:rPr>
          <w:rFonts w:ascii="Times New Roman" w:hAnsi="Times New Roman" w:cs="Times New Roman"/>
          <w:sz w:val="28"/>
          <w:szCs w:val="28"/>
        </w:rPr>
        <w:t xml:space="preserve"> </w:t>
      </w:r>
      <w:r w:rsidRPr="00F36434">
        <w:rPr>
          <w:rFonts w:ascii="Times New Roman" w:hAnsi="Times New Roman" w:cs="Times New Roman"/>
          <w:sz w:val="28"/>
          <w:szCs w:val="28"/>
        </w:rPr>
        <w:t>отношению к художественному слову.</w:t>
      </w:r>
    </w:p>
    <w:p w:rsidR="004A159B" w:rsidRPr="00CF28F1" w:rsidRDefault="004A159B" w:rsidP="00E6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F36434" w:rsidRDefault="004A159B" w:rsidP="00E64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определяется обострившейся в настоящее время проблемой нравственного воспитания детей.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–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неумение сострадать ближним, неустойчивая психика и многие другие болезни подрастающего поколения – требуют лечения, в том числе средствами искусства, требуют пристального внимания именно к нравственному воспитанию.</w:t>
      </w:r>
    </w:p>
    <w:p w:rsidR="004A159B" w:rsidRPr="00F36434" w:rsidRDefault="004A159B" w:rsidP="00E64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F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6A1F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F65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proofErr w:type="gramStart"/>
      <w:r w:rsidRPr="006A1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976" w:rsidRPr="006A1F6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ED39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36434">
        <w:rPr>
          <w:rFonts w:ascii="Times New Roman" w:hAnsi="Times New Roman" w:cs="Times New Roman"/>
          <w:sz w:val="28"/>
          <w:szCs w:val="28"/>
          <w:lang w:eastAsia="ru-RU"/>
        </w:rPr>
        <w:t>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а также повысить уровень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4A159B" w:rsidRPr="00F36434" w:rsidRDefault="004A159B" w:rsidP="00E64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F36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создание среды, основная цель которой, помочь детям окунуться в мир сказки и добра, что положительно повлияет на миропонимание и мироощущение. Так же особенностью программы является то, что организация всего творческого процесса ведется одним педагогом-режиссёром, который должен уметь преподавать некоторые театральные предметы (актёрское мастерство, ритмопластику и др.).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5F5A">
        <w:rPr>
          <w:rFonts w:ascii="Times New Roman" w:hAnsi="Times New Roman" w:cs="Times New Roman"/>
          <w:sz w:val="28"/>
          <w:szCs w:val="28"/>
        </w:rPr>
        <w:t>программе используются следующие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приёмы:  </w:t>
      </w: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исключения</w:t>
      </w:r>
      <w:r w:rsidRPr="00385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sz w:val="28"/>
          <w:szCs w:val="28"/>
        </w:rPr>
        <w:t>- умение обнаружить и устранить внутренние препятствия и зажимы на пути к созданию и воплощению образа;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- тотального выражения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включение психофизического аппарата актера в процесс создания и воплощения образа;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- физического действия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выстраивание партитуры роли на основе простых физических действий; - психофизического жеста - помогает</w:t>
      </w:r>
      <w:r>
        <w:rPr>
          <w:rFonts w:ascii="Times New Roman" w:hAnsi="Times New Roman" w:cs="Times New Roman"/>
          <w:sz w:val="28"/>
          <w:szCs w:val="28"/>
        </w:rPr>
        <w:t xml:space="preserve"> актеру в работе над ролью.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- активности и сознательности обучения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создание творческой атмосферы в классе предполагает развитие всесторонних способностей детей, активное и сознательное участие в спектаклях;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- сотрудничества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в процессе работы педагоги и учащиеся выступают в качестве партнеров (более опытных и менее опытных). Здесь чаще всего используется принцип работы творческой мастерской;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- организации процессов актерской импровизации</w:t>
      </w:r>
      <w:r w:rsidRPr="00385F5A">
        <w:rPr>
          <w:rFonts w:ascii="Times New Roman" w:hAnsi="Times New Roman" w:cs="Times New Roman"/>
          <w:sz w:val="28"/>
          <w:szCs w:val="28"/>
        </w:rPr>
        <w:t xml:space="preserve"> в условиях театральной образности;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lastRenderedPageBreak/>
        <w:t>- систематичности, последовательности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обучение ведется от простейших упражнений и этюдов к постановке спектакля через развитие наблюдательности, фантазии, памяти, во</w:t>
      </w:r>
      <w:r>
        <w:rPr>
          <w:rFonts w:ascii="Times New Roman" w:hAnsi="Times New Roman" w:cs="Times New Roman"/>
          <w:sz w:val="28"/>
          <w:szCs w:val="28"/>
        </w:rPr>
        <w:t>ображения, чувства-ритма и т.д.</w:t>
      </w:r>
    </w:p>
    <w:p w:rsidR="00385F5A" w:rsidRP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- индивидуализации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деятельности, выбранной ими в будущем.</w:t>
      </w:r>
    </w:p>
    <w:p w:rsidR="004A159B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построения программы: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4A159B" w:rsidRPr="00786117" w:rsidRDefault="00633181" w:rsidP="0063318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A159B" w:rsidRPr="00786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ознакомительный</w:t>
      </w:r>
    </w:p>
    <w:p w:rsidR="004A159B" w:rsidRPr="00786117" w:rsidRDefault="00633181" w:rsidP="0063318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A159B" w:rsidRPr="00786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развивающий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</w:t>
      </w:r>
      <w:proofErr w:type="gramStart"/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</w:t>
      </w:r>
      <w:r w:rsidR="00633181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участвующих в реализации данн</w:t>
      </w:r>
      <w:r w:rsid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 дети </w:t>
      </w:r>
      <w:r w:rsidR="00195AC2" w:rsidRP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этого возраста способны на высоком уровне усваивать разнообразную информацию о видах актерского мастерства.</w:t>
      </w:r>
    </w:p>
    <w:p w:rsidR="00906499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программы:</w:t>
      </w:r>
    </w:p>
    <w:p w:rsidR="004A159B" w:rsidRPr="00F36434" w:rsidRDefault="004F2D4D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0AEA" w:rsidRP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2часа</w:t>
      </w:r>
    </w:p>
    <w:p w:rsidR="004A159B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1 год</w:t>
      </w:r>
      <w:r w:rsidR="0032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для детей 7</w:t>
      </w:r>
      <w:r w:rsidR="0049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состоит из следующих разделов: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Актерское мастерство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Сценическая речь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История театра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</w:t>
      </w:r>
      <w:r w:rsidRPr="00633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63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1.5 часа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в объединении проводятся со всеми детьми без какого-либо отбора или конкурса. Количество учащихся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-</w:t>
      </w:r>
      <w:r w:rsidR="009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0743B" w:rsidRPr="00F36434" w:rsidRDefault="0050743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976" w:rsidRDefault="00ED3976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59B" w:rsidRPr="00F36434" w:rsidRDefault="004A159B" w:rsidP="00E64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 задачи программы</w:t>
      </w:r>
    </w:p>
    <w:p w:rsidR="0080431C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A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личности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ебёнка средствами эстетического</w:t>
      </w:r>
      <w:r w:rsidRPr="0080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его художественно-творческих умений,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зажатости и эмоциональное раскрепощение, </w:t>
      </w:r>
    </w:p>
    <w:p w:rsidR="0050743B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 «боязни сцены»</w:t>
      </w:r>
    </w:p>
    <w:p w:rsidR="0080431C" w:rsidRPr="006A1F65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159B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знакомление с историей русского театра, формирование стойкого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течественной и мировой культуре, 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элементов актерского мастерства на практике через выступле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          в спектаклях и мероприятиях, 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сценической речи на основе дыхательной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мышечному контролю и снятию зажимов;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действовать на сцене по принципу «Я в предлагаемых обстоятельствах»;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профессиями художника-декоратора, гримера, музыканта, хореографа;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воспитанников методике работы с поэтическим, драматическим и прозаическим текстами;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умению сосредотачиваться на выполнении индивидуального задания, </w:t>
      </w:r>
      <w:proofErr w:type="gramStart"/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исключая</w:t>
      </w:r>
      <w:proofErr w:type="gramEnd"/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внимания помехи извне.</w:t>
      </w:r>
    </w:p>
    <w:p w:rsidR="004A159B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="008768F4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159B" w:rsidRPr="00F36434" w:rsidRDefault="008768F4" w:rsidP="00E6400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детей: наблюдательности;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фантазии и воображения;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памяти;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ассоциативного и образного мышления;</w:t>
      </w:r>
    </w:p>
    <w:p w:rsidR="004A159B" w:rsidRPr="00F36434" w:rsidRDefault="008768F4" w:rsidP="00480CB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ритма.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развитие голосовых возможностей каждого ребенка.</w:t>
      </w:r>
    </w:p>
    <w:p w:rsidR="008768F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эмоциональности детей, в том числе способности</w:t>
      </w:r>
    </w:p>
    <w:p w:rsidR="004A159B" w:rsidRPr="00F36434" w:rsidRDefault="004A159B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768F4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сочувствию,</w:t>
      </w:r>
      <w:r w:rsidR="0087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сопереживанию, состраданию.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выполнения простых физических действий на сцене.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анализировать предлагаемый материал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мысли, уметь донести свои идеи и ощущения до слушателя.</w:t>
      </w:r>
    </w:p>
    <w:p w:rsidR="004A159B" w:rsidRPr="006A1F65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159B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</w:t>
      </w:r>
      <w:r w:rsidR="008768F4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4005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партнерских отношений в группе, общения друг</w:t>
      </w:r>
    </w:p>
    <w:p w:rsidR="004A159B" w:rsidRPr="00F36434" w:rsidRDefault="004A159B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другом, взаимного уважения, взаимопонимания;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самодисциплины, умение организовывать себя и свое время;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эстетического вкуса;</w:t>
      </w:r>
    </w:p>
    <w:p w:rsidR="00E64005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способностей полноценного восприятия и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прекрасного в искусстве и жизни;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удовлетворению ребенка в самовыражении;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патриотизма, уважения к наследию  русской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радициям 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внутреннего мира детей, выявление и развитие их творческих способностей.</w:t>
      </w:r>
    </w:p>
    <w:p w:rsidR="004A159B" w:rsidRPr="00F36434" w:rsidRDefault="004A159B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Программа строится на следующих </w:t>
      </w:r>
      <w:r w:rsidRPr="00480CB0">
        <w:rPr>
          <w:rFonts w:ascii="Times New Roman" w:hAnsi="Times New Roman" w:cs="Times New Roman"/>
          <w:b/>
          <w:sz w:val="28"/>
          <w:szCs w:val="28"/>
        </w:rPr>
        <w:t>концептуальных принципах: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успеха:</w:t>
      </w:r>
      <w:r w:rsidRPr="0048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CB0">
        <w:rPr>
          <w:rFonts w:ascii="Times New Roman" w:hAnsi="Times New Roman" w:cs="Times New Roman"/>
          <w:sz w:val="28"/>
          <w:szCs w:val="28"/>
        </w:rPr>
        <w:t>Каждый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480CB0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480CB0">
        <w:rPr>
          <w:rFonts w:ascii="Times New Roman" w:hAnsi="Times New Roman" w:cs="Times New Roman"/>
          <w:sz w:val="28"/>
          <w:szCs w:val="28"/>
        </w:rPr>
        <w:t xml:space="preserve">» и признанию себя как уникальной составляющей окружающего мира. </w:t>
      </w:r>
      <w:r w:rsidRPr="005A6487">
        <w:rPr>
          <w:rFonts w:ascii="Times New Roman" w:hAnsi="Times New Roman" w:cs="Times New Roman"/>
          <w:b/>
          <w:i/>
          <w:sz w:val="28"/>
          <w:szCs w:val="28"/>
        </w:rPr>
        <w:t>Принцип динамики: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Предоставить ребён</w:t>
      </w:r>
      <w:r>
        <w:rPr>
          <w:rFonts w:ascii="Times New Roman" w:hAnsi="Times New Roman" w:cs="Times New Roman"/>
          <w:sz w:val="28"/>
          <w:szCs w:val="28"/>
        </w:rPr>
        <w:t>ку возможность активного поиска</w:t>
      </w:r>
      <w:r w:rsidR="005A6487">
        <w:rPr>
          <w:rFonts w:ascii="Times New Roman" w:hAnsi="Times New Roman" w:cs="Times New Roman"/>
          <w:sz w:val="28"/>
          <w:szCs w:val="28"/>
        </w:rPr>
        <w:t xml:space="preserve"> </w:t>
      </w:r>
      <w:r w:rsidRPr="00480CB0">
        <w:rPr>
          <w:rFonts w:ascii="Times New Roman" w:hAnsi="Times New Roman" w:cs="Times New Roman"/>
          <w:sz w:val="28"/>
          <w:szCs w:val="28"/>
        </w:rPr>
        <w:t>и освоения объектов интереса, собственного м</w:t>
      </w:r>
      <w:r>
        <w:rPr>
          <w:rFonts w:ascii="Times New Roman" w:hAnsi="Times New Roman" w:cs="Times New Roman"/>
          <w:sz w:val="28"/>
          <w:szCs w:val="28"/>
        </w:rPr>
        <w:t>еста в творческой деятельности  заниматься тем, что нравит</w:t>
      </w:r>
      <w:r w:rsidRPr="00480CB0">
        <w:rPr>
          <w:rFonts w:ascii="Times New Roman" w:hAnsi="Times New Roman" w:cs="Times New Roman"/>
          <w:sz w:val="28"/>
          <w:szCs w:val="28"/>
        </w:rPr>
        <w:t>ся.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демократии: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доступности: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 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наглядности</w:t>
      </w:r>
      <w:r w:rsidRPr="00480CB0">
        <w:rPr>
          <w:rFonts w:ascii="Times New Roman" w:hAnsi="Times New Roman" w:cs="Times New Roman"/>
          <w:b/>
          <w:sz w:val="28"/>
          <w:szCs w:val="28"/>
        </w:rPr>
        <w:t>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В учебной деятельности используются разнообра</w:t>
      </w:r>
      <w:r>
        <w:rPr>
          <w:rFonts w:ascii="Times New Roman" w:hAnsi="Times New Roman" w:cs="Times New Roman"/>
          <w:sz w:val="28"/>
          <w:szCs w:val="28"/>
        </w:rPr>
        <w:t>зные иллюстрации, видеокассеты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5716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 </w:t>
      </w:r>
      <w:r w:rsidRPr="005A6487">
        <w:rPr>
          <w:rFonts w:ascii="Times New Roman" w:hAnsi="Times New Roman" w:cs="Times New Roman"/>
          <w:b/>
          <w:i/>
          <w:sz w:val="28"/>
          <w:szCs w:val="28"/>
        </w:rPr>
        <w:t>Принцип систематичности и последовательности: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7C0034" w:rsidRDefault="007C0034" w:rsidP="007C003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A159B" w:rsidRPr="002E624F" w:rsidRDefault="007C0034" w:rsidP="007C00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A159B" w:rsidRPr="002E624F" w:rsidRDefault="004A159B" w:rsidP="005A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2552"/>
      </w:tblGrid>
      <w:tr w:rsidR="004467C7" w:rsidTr="00972078">
        <w:tc>
          <w:tcPr>
            <w:tcW w:w="594" w:type="dxa"/>
          </w:tcPr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9" w:type="dxa"/>
          </w:tcPr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Названия   раздела</w:t>
            </w:r>
          </w:p>
        </w:tc>
        <w:tc>
          <w:tcPr>
            <w:tcW w:w="2552" w:type="dxa"/>
          </w:tcPr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="0044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ичество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dxa"/>
          </w:tcPr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Вводное  занятие.</w:t>
            </w:r>
          </w:p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C7" w:rsidTr="00710139">
        <w:trPr>
          <w:trHeight w:val="1148"/>
        </w:trPr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9" w:type="dxa"/>
          </w:tcPr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театра.</w:t>
            </w:r>
          </w:p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 как вид искусства.</w:t>
            </w:r>
          </w:p>
        </w:tc>
        <w:tc>
          <w:tcPr>
            <w:tcW w:w="2552" w:type="dxa"/>
          </w:tcPr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7C7" w:rsidRDefault="00314C58" w:rsidP="00314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2</w:t>
            </w:r>
          </w:p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C7" w:rsidTr="00972078">
        <w:tc>
          <w:tcPr>
            <w:tcW w:w="594" w:type="dxa"/>
          </w:tcPr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9" w:type="dxa"/>
          </w:tcPr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культуры.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9" w:type="dxa"/>
          </w:tcPr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Сценическая речь.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9" w:type="dxa"/>
          </w:tcPr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Ритмопластика.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9" w:type="dxa"/>
          </w:tcPr>
          <w:p w:rsidR="004467C7" w:rsidRDefault="00165A8C" w:rsidP="00165A8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над пьесой.</w:t>
            </w:r>
          </w:p>
          <w:p w:rsidR="00165A8C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8C0AEA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467C7" w:rsidTr="00972078">
        <w:tc>
          <w:tcPr>
            <w:tcW w:w="594" w:type="dxa"/>
          </w:tcPr>
          <w:p w:rsidR="004467C7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9" w:type="dxa"/>
          </w:tcPr>
          <w:p w:rsidR="004467C7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и психологические практикумы.</w:t>
            </w:r>
          </w:p>
          <w:p w:rsidR="00165A8C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67C7" w:rsidTr="00972078">
        <w:tc>
          <w:tcPr>
            <w:tcW w:w="594" w:type="dxa"/>
          </w:tcPr>
          <w:p w:rsidR="004467C7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9" w:type="dxa"/>
          </w:tcPr>
          <w:p w:rsidR="004467C7" w:rsidRDefault="00165A8C" w:rsidP="00165A8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Итоговое занятие</w:t>
            </w:r>
          </w:p>
          <w:p w:rsidR="00165A8C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7C7" w:rsidTr="00972078">
        <w:tc>
          <w:tcPr>
            <w:tcW w:w="594" w:type="dxa"/>
          </w:tcPr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9" w:type="dxa"/>
          </w:tcPr>
          <w:p w:rsidR="004467C7" w:rsidRDefault="00710139" w:rsidP="0071013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A8C" w:rsidRPr="00710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502051" w:rsidRPr="00710139" w:rsidRDefault="00502051" w:rsidP="0071013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Pr="00710139" w:rsidRDefault="008C0AEA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4A159B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6487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  <w:r w:rsidRPr="005A648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A6487" w:rsidRP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487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курса</w:t>
      </w:r>
      <w:proofErr w:type="gramStart"/>
      <w:r w:rsidRPr="005A648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стремление преодолевать возникающие затруднения;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готовность понимать и принимать советы учителя, одноклассников, стремление к адекватной самооценке;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потребность сотрудничества со сверстниками, доброжелательное отношение к сверстникам, бесконфликтное поведение;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осознание значимости занятий театрально-игровой деятельностью для личного развития.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A6487" w:rsidRDefault="005A6487" w:rsidP="005A6487">
      <w:pPr>
        <w:shd w:val="clear" w:color="auto" w:fill="FFFFFF"/>
        <w:spacing w:after="150" w:line="240" w:lineRule="auto"/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опыт эстетических переживаний, наблюдений эстетических объектов в природе и социуме, эстетического отношения к окружающему миру и самому себ</w:t>
      </w:r>
      <w:r>
        <w:rPr>
          <w:rFonts w:ascii="Times New Roman" w:hAnsi="Times New Roman" w:cs="Times New Roman"/>
          <w:sz w:val="28"/>
          <w:szCs w:val="28"/>
        </w:rPr>
        <w:t>е;-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6487">
        <w:t xml:space="preserve">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64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6487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</w:t>
      </w: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487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действия: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задачу, сформулированную учителем;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осуществлять контроль, коррекцию и оценку результатов своей деятельности;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планировать свои действия на отдельных этапах работы над пьесой;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 Познавательные у</w:t>
      </w:r>
      <w:r>
        <w:rPr>
          <w:rFonts w:ascii="Times New Roman" w:hAnsi="Times New Roman" w:cs="Times New Roman"/>
          <w:sz w:val="28"/>
          <w:szCs w:val="28"/>
        </w:rPr>
        <w:t>ниверсальные учебные действия: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пользоваться приёмами анализа и синтеза при чтении и просмотре видеозаписей, проводить сравн</w:t>
      </w:r>
      <w:r>
        <w:rPr>
          <w:rFonts w:ascii="Times New Roman" w:hAnsi="Times New Roman" w:cs="Times New Roman"/>
          <w:sz w:val="28"/>
          <w:szCs w:val="28"/>
        </w:rPr>
        <w:t xml:space="preserve">ение и анализ поведения героя;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понимать и применять полученную инфо</w:t>
      </w:r>
      <w:r>
        <w:rPr>
          <w:rFonts w:ascii="Times New Roman" w:hAnsi="Times New Roman" w:cs="Times New Roman"/>
          <w:sz w:val="28"/>
          <w:szCs w:val="28"/>
        </w:rPr>
        <w:t>рмацию при выполнении заданий;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в игре, этюдах, чтении по ролям, </w:t>
      </w:r>
      <w:proofErr w:type="spellStart"/>
      <w:r w:rsidR="005A6487" w:rsidRPr="005A6487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5A6487" w:rsidRPr="005A6487">
        <w:rPr>
          <w:rFonts w:ascii="Times New Roman" w:hAnsi="Times New Roman" w:cs="Times New Roman"/>
          <w:sz w:val="28"/>
          <w:szCs w:val="28"/>
        </w:rPr>
        <w:t>.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7477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  <w:r w:rsidR="00C37477">
        <w:rPr>
          <w:rFonts w:ascii="Times New Roman" w:hAnsi="Times New Roman" w:cs="Times New Roman"/>
          <w:sz w:val="28"/>
          <w:szCs w:val="28"/>
        </w:rPr>
        <w:t xml:space="preserve"> 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включаться в диалог, в коллективное обсуждение, проя</w:t>
      </w:r>
      <w:r w:rsidR="00C37477">
        <w:rPr>
          <w:rFonts w:ascii="Times New Roman" w:hAnsi="Times New Roman" w:cs="Times New Roman"/>
          <w:sz w:val="28"/>
          <w:szCs w:val="28"/>
        </w:rPr>
        <w:t>влять инициативу и активность;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работать в групп</w:t>
      </w:r>
      <w:r>
        <w:rPr>
          <w:rFonts w:ascii="Times New Roman" w:hAnsi="Times New Roman" w:cs="Times New Roman"/>
          <w:sz w:val="28"/>
          <w:szCs w:val="28"/>
        </w:rPr>
        <w:t>е, учитывать мнения партнёров;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обращаться за помощью;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ормулировать свои затруднения;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агать помощь и сотрудничество;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слушать собеседника;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приходить к общему решению;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существлять взаимный контроль;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адекватно оценивать собственное поведение и поведение окружающих. </w:t>
      </w:r>
    </w:p>
    <w:p w:rsidR="00C37477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обучающие</w:t>
      </w:r>
      <w:r w:rsidR="005A6487" w:rsidRPr="00C37477">
        <w:rPr>
          <w:rFonts w:ascii="Times New Roman" w:hAnsi="Times New Roman" w:cs="Times New Roman"/>
          <w:b/>
          <w:sz w:val="28"/>
          <w:szCs w:val="28"/>
        </w:rPr>
        <w:t xml:space="preserve"> будут знать</w:t>
      </w:r>
      <w:r w:rsidR="00C37477">
        <w:rPr>
          <w:rFonts w:ascii="Times New Roman" w:hAnsi="Times New Roman" w:cs="Times New Roman"/>
          <w:b/>
          <w:sz w:val="28"/>
          <w:szCs w:val="28"/>
        </w:rPr>
        <w:t>: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правила поведения зрителя, этикет в театре до, во время и после спектакля;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виды и жанры театрального искусства (опера, балет, дра</w:t>
      </w:r>
      <w:r w:rsidR="00C37477">
        <w:rPr>
          <w:rFonts w:ascii="Times New Roman" w:hAnsi="Times New Roman" w:cs="Times New Roman"/>
          <w:sz w:val="28"/>
          <w:szCs w:val="28"/>
        </w:rPr>
        <w:t>ма; комедия, трагедия; и т.д.);</w:t>
      </w:r>
      <w:proofErr w:type="gramEnd"/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чёт</w:t>
      </w:r>
      <w:r>
        <w:rPr>
          <w:rFonts w:ascii="Times New Roman" w:hAnsi="Times New Roman" w:cs="Times New Roman"/>
          <w:sz w:val="28"/>
          <w:szCs w:val="28"/>
        </w:rPr>
        <w:t>ко произносить в разных темпах 3-5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скороговорок;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наизусть стихотворения русских авторов. </w:t>
      </w:r>
    </w:p>
    <w:p w:rsidR="00C37477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5A6487" w:rsidRPr="00C37477">
        <w:rPr>
          <w:rFonts w:ascii="Times New Roman" w:hAnsi="Times New Roman" w:cs="Times New Roman"/>
          <w:b/>
          <w:sz w:val="28"/>
          <w:szCs w:val="28"/>
        </w:rPr>
        <w:t xml:space="preserve"> будут уметь</w:t>
      </w:r>
      <w:r w:rsidR="00C37477">
        <w:rPr>
          <w:rFonts w:ascii="Times New Roman" w:hAnsi="Times New Roman" w:cs="Times New Roman"/>
          <w:b/>
          <w:sz w:val="28"/>
          <w:szCs w:val="28"/>
        </w:rPr>
        <w:t>: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действовать в предлагаемых обстоятельствах с импровизированным текстом на заданную тему;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произносить скороговорку и стихотворный те</w:t>
      </w:r>
      <w:proofErr w:type="gramStart"/>
      <w:r w:rsidRPr="005A6487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5A6487">
        <w:rPr>
          <w:rFonts w:ascii="Times New Roman" w:hAnsi="Times New Roman" w:cs="Times New Roman"/>
          <w:sz w:val="28"/>
          <w:szCs w:val="28"/>
        </w:rPr>
        <w:t>ижении и разных позах;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произносить на одном дыхании длинную фразу или четверостишие;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произносить одну и ту же фразу или скороговорку с разными интонациями;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читать наизусть стихотворный текст, правильно произнося слова и расставляя логические ударения;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строить диалог с партнером на заданную тему;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подбирать рифму к заданному слову и составлять диалог между сказочными героями.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5A6487">
        <w:rPr>
          <w:rFonts w:ascii="Times New Roman" w:hAnsi="Times New Roman" w:cs="Times New Roman"/>
          <w:sz w:val="28"/>
          <w:szCs w:val="28"/>
        </w:rPr>
        <w:t>результаты реа</w:t>
      </w:r>
      <w:r w:rsidR="00213B5F">
        <w:rPr>
          <w:rFonts w:ascii="Times New Roman" w:hAnsi="Times New Roman" w:cs="Times New Roman"/>
          <w:sz w:val="28"/>
          <w:szCs w:val="28"/>
        </w:rPr>
        <w:t>лизации программы  можно оценить по трём уровням: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13B5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первого уровня</w:t>
      </w:r>
      <w:r w:rsidR="00213B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3B5F">
        <w:rPr>
          <w:rFonts w:ascii="Times New Roman" w:hAnsi="Times New Roman" w:cs="Times New Roman"/>
          <w:sz w:val="28"/>
          <w:szCs w:val="28"/>
        </w:rPr>
        <w:t xml:space="preserve"> </w:t>
      </w:r>
      <w:r w:rsidRPr="005A6487">
        <w:rPr>
          <w:rFonts w:ascii="Times New Roman" w:hAnsi="Times New Roman" w:cs="Times New Roman"/>
          <w:sz w:val="28"/>
          <w:szCs w:val="28"/>
        </w:rPr>
        <w:t>Приобретен</w:t>
      </w:r>
      <w:r w:rsidR="00213B5F">
        <w:rPr>
          <w:rFonts w:ascii="Times New Roman" w:hAnsi="Times New Roman" w:cs="Times New Roman"/>
          <w:sz w:val="28"/>
          <w:szCs w:val="28"/>
        </w:rPr>
        <w:t>ие школьником социальных знаний</w:t>
      </w:r>
      <w:proofErr w:type="gramStart"/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213B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3B5F">
        <w:rPr>
          <w:rFonts w:ascii="Times New Roman" w:hAnsi="Times New Roman" w:cs="Times New Roman"/>
          <w:sz w:val="28"/>
          <w:szCs w:val="28"/>
        </w:rPr>
        <w:t>знаний</w:t>
      </w:r>
      <w:r w:rsidRPr="005A6487">
        <w:rPr>
          <w:rFonts w:ascii="Times New Roman" w:hAnsi="Times New Roman" w:cs="Times New Roman"/>
          <w:sz w:val="28"/>
          <w:szCs w:val="28"/>
        </w:rPr>
        <w:t xml:space="preserve">  поведен</w:t>
      </w:r>
      <w:r w:rsidR="00213B5F">
        <w:rPr>
          <w:rFonts w:ascii="Times New Roman" w:hAnsi="Times New Roman" w:cs="Times New Roman"/>
          <w:sz w:val="28"/>
          <w:szCs w:val="28"/>
        </w:rPr>
        <w:t xml:space="preserve">ия в театре </w:t>
      </w:r>
      <w:r w:rsidRPr="005A6487">
        <w:rPr>
          <w:rFonts w:ascii="Times New Roman" w:hAnsi="Times New Roman" w:cs="Times New Roman"/>
          <w:sz w:val="28"/>
          <w:szCs w:val="28"/>
        </w:rPr>
        <w:t>, нормами трудовой этики (во время репетиций), с образцами социально</w:t>
      </w:r>
      <w:r w:rsidR="00213B5F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>приемлемого или не приемлемого поведения (чрез разбор содержания готовяще</w:t>
      </w:r>
      <w:r w:rsidR="00213B5F">
        <w:rPr>
          <w:rFonts w:ascii="Times New Roman" w:hAnsi="Times New Roman" w:cs="Times New Roman"/>
          <w:sz w:val="28"/>
          <w:szCs w:val="28"/>
        </w:rPr>
        <w:t>гося мини спектакля) .</w:t>
      </w:r>
      <w:r w:rsidRPr="005A648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A6487">
        <w:rPr>
          <w:rFonts w:ascii="Times New Roman" w:hAnsi="Times New Roman" w:cs="Times New Roman"/>
          <w:sz w:val="28"/>
          <w:szCs w:val="28"/>
        </w:rPr>
        <w:lastRenderedPageBreak/>
        <w:t>достижения данного уровня результатов особое значение имеет взаимодейс</w:t>
      </w:r>
      <w:r w:rsidR="00213B5F">
        <w:rPr>
          <w:rFonts w:ascii="Times New Roman" w:hAnsi="Times New Roman" w:cs="Times New Roman"/>
          <w:sz w:val="28"/>
          <w:szCs w:val="28"/>
        </w:rPr>
        <w:t>твие ученика со своими педагогами,</w:t>
      </w:r>
      <w:r w:rsidRPr="005A6487">
        <w:rPr>
          <w:rFonts w:ascii="Times New Roman" w:hAnsi="Times New Roman" w:cs="Times New Roman"/>
          <w:sz w:val="28"/>
          <w:szCs w:val="28"/>
        </w:rPr>
        <w:t xml:space="preserve"> как значимыми для него носителями положительного социального</w:t>
      </w:r>
      <w:r w:rsidR="00213B5F">
        <w:rPr>
          <w:rFonts w:ascii="Times New Roman" w:hAnsi="Times New Roman" w:cs="Times New Roman"/>
          <w:sz w:val="28"/>
          <w:szCs w:val="28"/>
        </w:rPr>
        <w:t xml:space="preserve"> знания и повседневного опыта.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13B5F">
        <w:rPr>
          <w:rFonts w:ascii="Times New Roman" w:hAnsi="Times New Roman" w:cs="Times New Roman"/>
          <w:b/>
          <w:i/>
          <w:sz w:val="28"/>
          <w:szCs w:val="28"/>
        </w:rPr>
        <w:t>Результаты второго уровня</w:t>
      </w:r>
      <w:proofErr w:type="gramStart"/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213B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13B5F">
        <w:rPr>
          <w:rFonts w:ascii="Times New Roman" w:hAnsi="Times New Roman" w:cs="Times New Roman"/>
          <w:sz w:val="28"/>
          <w:szCs w:val="28"/>
        </w:rPr>
        <w:t xml:space="preserve"> Ф</w:t>
      </w:r>
      <w:r w:rsidRPr="005A6487">
        <w:rPr>
          <w:rFonts w:ascii="Times New Roman" w:hAnsi="Times New Roman" w:cs="Times New Roman"/>
          <w:sz w:val="28"/>
          <w:szCs w:val="28"/>
        </w:rPr>
        <w:t>ормирование ценностного от</w:t>
      </w:r>
      <w:r w:rsidR="00213B5F">
        <w:rPr>
          <w:rFonts w:ascii="Times New Roman" w:hAnsi="Times New Roman" w:cs="Times New Roman"/>
          <w:sz w:val="28"/>
          <w:szCs w:val="28"/>
        </w:rPr>
        <w:t>ношения к социальной реальности, п</w:t>
      </w:r>
      <w:r w:rsidRPr="005A6487">
        <w:rPr>
          <w:rFonts w:ascii="Times New Roman" w:hAnsi="Times New Roman" w:cs="Times New Roman"/>
          <w:sz w:val="28"/>
          <w:szCs w:val="28"/>
        </w:rPr>
        <w:t xml:space="preserve">олучение учащимся опыта переживания и позитивного отношения к базовым ценностям общества, ценностного отношения к социальной реальности в целом (Для достижения данного уровня результатов особое значение имеет взаимодействие </w:t>
      </w:r>
      <w:r w:rsidR="00213B5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A6487">
        <w:rPr>
          <w:rFonts w:ascii="Times New Roman" w:hAnsi="Times New Roman" w:cs="Times New Roman"/>
          <w:sz w:val="28"/>
          <w:szCs w:val="28"/>
        </w:rPr>
        <w:t xml:space="preserve">между собой на уровне класса, школы, т. е. в защищенной, дружественной </w:t>
      </w:r>
      <w:proofErr w:type="spellStart"/>
      <w:r w:rsidRPr="005A6487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5A6487">
        <w:rPr>
          <w:rFonts w:ascii="Times New Roman" w:hAnsi="Times New Roman" w:cs="Times New Roman"/>
          <w:sz w:val="28"/>
          <w:szCs w:val="28"/>
        </w:rPr>
        <w:t xml:space="preserve"> среде)</w:t>
      </w:r>
      <w:r w:rsidR="00213B5F">
        <w:rPr>
          <w:rFonts w:ascii="Times New Roman" w:hAnsi="Times New Roman" w:cs="Times New Roman"/>
          <w:sz w:val="28"/>
          <w:szCs w:val="28"/>
        </w:rPr>
        <w:t>.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Pr="00213B5F">
        <w:rPr>
          <w:rFonts w:ascii="Times New Roman" w:hAnsi="Times New Roman" w:cs="Times New Roman"/>
          <w:b/>
          <w:i/>
          <w:sz w:val="28"/>
          <w:szCs w:val="28"/>
        </w:rPr>
        <w:t>Результаты третьего уровня</w:t>
      </w:r>
      <w:r w:rsidR="00213B5F" w:rsidRPr="00213B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3B5F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 w:rsidR="00213B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A6487">
        <w:rPr>
          <w:rFonts w:ascii="Times New Roman" w:hAnsi="Times New Roman" w:cs="Times New Roman"/>
          <w:sz w:val="28"/>
          <w:szCs w:val="28"/>
        </w:rPr>
        <w:t xml:space="preserve"> опыта самостоя</w:t>
      </w:r>
      <w:r w:rsidR="00213B5F">
        <w:rPr>
          <w:rFonts w:ascii="Times New Roman" w:hAnsi="Times New Roman" w:cs="Times New Roman"/>
          <w:sz w:val="28"/>
          <w:szCs w:val="28"/>
        </w:rPr>
        <w:t>тельного общественного действия,  приобретение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опыт</w:t>
      </w:r>
      <w:r w:rsidR="00213B5F">
        <w:rPr>
          <w:rFonts w:ascii="Times New Roman" w:hAnsi="Times New Roman" w:cs="Times New Roman"/>
          <w:sz w:val="28"/>
          <w:szCs w:val="28"/>
        </w:rPr>
        <w:t>а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общения с представителями других социальных групп,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 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B5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1 год обучения</w:t>
      </w:r>
      <w:proofErr w:type="gramStart"/>
      <w:r w:rsidR="00213B5F" w:rsidRPr="00213B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213B5F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>осваивают основы первичных представлений о театре и его истории, владеют театральной терминологией;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4F7800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приобретают первоначальное умение превращать своё поведение в поведение другого человека, животного, предмета;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4F7800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закрепляют навыки работы в группе, общения друг с другом, выстраивают партнерские отношения, основанные на взаимном уважении и взаимопонимании;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4F7800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развивают свои наблюдательные и познавательные способности, эмоциональность, творческую фантазию и воображение, внимание и память, образное мышление, чувство ритма; </w:t>
      </w:r>
    </w:p>
    <w:p w:rsidR="00DD1501" w:rsidRDefault="004F7800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овладевают начальным опытом самостоятельной творческой деятельности.</w:t>
      </w:r>
    </w:p>
    <w:p w:rsidR="00C22AC5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E5B46" w:rsidRDefault="009E5B46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>Данная образовательная программа имеет общекультурную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ность. Программа рассчитана на 1 год, для обучающихся </w:t>
      </w:r>
      <w:r w:rsidRPr="009E5B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 лет, занятия</w:t>
      </w:r>
      <w:r w:rsidRPr="009E5B46">
        <w:rPr>
          <w:rFonts w:ascii="Times New Roman" w:hAnsi="Times New Roman" w:cs="Times New Roman"/>
          <w:sz w:val="28"/>
          <w:szCs w:val="28"/>
        </w:rPr>
        <w:t xml:space="preserve"> проводятся 1 раз в нед</w:t>
      </w:r>
      <w:r w:rsidR="008C0AEA">
        <w:rPr>
          <w:rFonts w:ascii="Times New Roman" w:hAnsi="Times New Roman" w:cs="Times New Roman"/>
          <w:sz w:val="28"/>
          <w:szCs w:val="28"/>
        </w:rPr>
        <w:t xml:space="preserve">елю. Программа рассчитана на </w:t>
      </w:r>
      <w:r w:rsidR="008C0AEA" w:rsidRP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0AEA">
        <w:rPr>
          <w:rFonts w:ascii="Times New Roman" w:hAnsi="Times New Roman" w:cs="Times New Roman"/>
          <w:sz w:val="28"/>
          <w:szCs w:val="28"/>
        </w:rPr>
        <w:t xml:space="preserve"> часа</w:t>
      </w:r>
      <w:proofErr w:type="gramStart"/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8EC" w:rsidRPr="006A1F65" w:rsidRDefault="009E5B46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F65"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="001068EC" w:rsidRPr="006A1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8EC" w:rsidRDefault="001068EC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театра, р</w:t>
      </w:r>
      <w:r w:rsidR="009E5B46" w:rsidRPr="009E5B46">
        <w:rPr>
          <w:rFonts w:ascii="Times New Roman" w:hAnsi="Times New Roman" w:cs="Times New Roman"/>
          <w:sz w:val="28"/>
          <w:szCs w:val="28"/>
        </w:rPr>
        <w:t>оль театра в искусстве</w:t>
      </w:r>
    </w:p>
    <w:p w:rsidR="001068EC" w:rsidRDefault="006A1F65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>Театрально-исполнительская деятельность</w:t>
      </w:r>
    </w:p>
    <w:p w:rsidR="001068EC" w:rsidRDefault="006A1F65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Занятие сценическим искусством </w:t>
      </w:r>
    </w:p>
    <w:p w:rsidR="001068EC" w:rsidRDefault="006A1F65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>Просмотр профессионального спектакля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Постановка мини-спектаклей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 xml:space="preserve"> Итоговое занятие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Pr="001068EC">
        <w:rPr>
          <w:rFonts w:ascii="Times New Roman" w:hAnsi="Times New Roman" w:cs="Times New Roman"/>
          <w:b/>
          <w:sz w:val="28"/>
          <w:szCs w:val="28"/>
        </w:rPr>
        <w:t>Занятия техникой и культурой речи проводятся на каждом занятии не зависимо от темы занятия.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Pr="001068E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1068EC">
        <w:rPr>
          <w:rFonts w:ascii="Times New Roman" w:hAnsi="Times New Roman" w:cs="Times New Roman"/>
          <w:b/>
          <w:sz w:val="28"/>
          <w:szCs w:val="28"/>
        </w:rPr>
        <w:t>:</w:t>
      </w:r>
      <w:r w:rsidR="0010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EC" w:rsidRDefault="001068EC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068EC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8EC">
        <w:rPr>
          <w:rFonts w:ascii="Times New Roman" w:hAnsi="Times New Roman" w:cs="Times New Roman"/>
          <w:b/>
          <w:sz w:val="28"/>
          <w:szCs w:val="28"/>
        </w:rPr>
        <w:t>:</w:t>
      </w:r>
      <w:r w:rsidRPr="001068E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068EC">
        <w:rPr>
          <w:rFonts w:ascii="Times New Roman" w:hAnsi="Times New Roman" w:cs="Times New Roman"/>
          <w:b/>
          <w:i/>
          <w:sz w:val="28"/>
          <w:szCs w:val="28"/>
        </w:rPr>
        <w:t>водное занятие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 xml:space="preserve">.Обучающиеся знакомятся друг с </w:t>
      </w:r>
      <w:proofErr w:type="spellStart"/>
      <w:r w:rsidR="0095797D">
        <w:rPr>
          <w:rFonts w:ascii="Times New Roman" w:hAnsi="Times New Roman" w:cs="Times New Roman"/>
          <w:sz w:val="28"/>
          <w:szCs w:val="28"/>
        </w:rPr>
        <w:t>другом,с</w:t>
      </w:r>
      <w:proofErr w:type="spellEnd"/>
      <w:r w:rsidR="0095797D">
        <w:rPr>
          <w:rFonts w:ascii="Times New Roman" w:hAnsi="Times New Roman" w:cs="Times New Roman"/>
          <w:sz w:val="28"/>
          <w:szCs w:val="28"/>
        </w:rPr>
        <w:t xml:space="preserve"> педагогом.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068EC">
        <w:rPr>
          <w:rFonts w:ascii="Times New Roman" w:hAnsi="Times New Roman" w:cs="Times New Roman"/>
          <w:b/>
          <w:sz w:val="28"/>
          <w:szCs w:val="28"/>
        </w:rPr>
        <w:t>2 раздел</w:t>
      </w:r>
      <w:r w:rsidR="001068EC">
        <w:rPr>
          <w:rFonts w:ascii="Times New Roman" w:hAnsi="Times New Roman" w:cs="Times New Roman"/>
          <w:b/>
          <w:sz w:val="28"/>
          <w:szCs w:val="28"/>
        </w:rPr>
        <w:t>:</w:t>
      </w:r>
      <w:r w:rsidR="001068EC">
        <w:rPr>
          <w:rFonts w:ascii="Times New Roman" w:hAnsi="Times New Roman" w:cs="Times New Roman"/>
          <w:sz w:val="28"/>
          <w:szCs w:val="28"/>
        </w:rPr>
        <w:t xml:space="preserve"> </w:t>
      </w:r>
      <w:r w:rsidR="001068EC" w:rsidRPr="001068EC">
        <w:rPr>
          <w:rFonts w:ascii="Times New Roman" w:hAnsi="Times New Roman" w:cs="Times New Roman"/>
          <w:b/>
          <w:i/>
          <w:sz w:val="28"/>
          <w:szCs w:val="28"/>
        </w:rPr>
        <w:t>Театр как вид искусства, история театра</w:t>
      </w:r>
      <w:proofErr w:type="gramStart"/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="001068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8EC" w:rsidRPr="009E5B46">
        <w:rPr>
          <w:rFonts w:ascii="Times New Roman" w:hAnsi="Times New Roman" w:cs="Times New Roman"/>
          <w:sz w:val="28"/>
          <w:szCs w:val="28"/>
        </w:rPr>
        <w:t>В этом разделе ребята знакомятся с историей зарождения театрального искусства в разных странах. Знакомятся с жанрами театрального искусства Значение театра, его отличие от других видов искусств. Знакомятся с создателями спектакля: писатель</w:t>
      </w:r>
      <w:proofErr w:type="gramStart"/>
      <w:r w:rsidR="001068EC" w:rsidRPr="009E5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68EC" w:rsidRPr="009E5B46">
        <w:rPr>
          <w:rFonts w:ascii="Times New Roman" w:hAnsi="Times New Roman" w:cs="Times New Roman"/>
          <w:sz w:val="28"/>
          <w:szCs w:val="28"/>
        </w:rPr>
        <w:t xml:space="preserve">поэт, драматург., а также со всеми, кто готовит спектакль: режиссер, актер, художник, костюмер, реквизитор и др. </w:t>
      </w:r>
    </w:p>
    <w:p w:rsidR="008C3168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>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 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с действиями партнёра. Решая эти задачи, общеразвивающие игры 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</w:t>
      </w:r>
      <w:r w:rsidR="008C3168">
        <w:rPr>
          <w:rFonts w:ascii="Times New Roman" w:hAnsi="Times New Roman" w:cs="Times New Roman"/>
          <w:sz w:val="28"/>
          <w:szCs w:val="28"/>
        </w:rPr>
        <w:t>ивают зажатых и скованных детей</w:t>
      </w:r>
      <w:r w:rsidRPr="009E5B46">
        <w:rPr>
          <w:rFonts w:ascii="Times New Roman" w:hAnsi="Times New Roman" w:cs="Times New Roman"/>
          <w:sz w:val="28"/>
          <w:szCs w:val="28"/>
        </w:rPr>
        <w:t xml:space="preserve">. У них появляется возможность оценить действия других и сравнить </w:t>
      </w:r>
      <w:proofErr w:type="gramStart"/>
      <w:r w:rsidRPr="009E5B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5B46">
        <w:rPr>
          <w:rFonts w:ascii="Times New Roman" w:hAnsi="Times New Roman" w:cs="Times New Roman"/>
          <w:sz w:val="28"/>
          <w:szCs w:val="28"/>
        </w:rPr>
        <w:t xml:space="preserve"> своими собственными. 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Темы для этого должны </w:t>
      </w:r>
      <w:r w:rsidR="008C3168">
        <w:rPr>
          <w:rFonts w:ascii="Times New Roman" w:hAnsi="Times New Roman" w:cs="Times New Roman"/>
          <w:sz w:val="28"/>
          <w:szCs w:val="28"/>
        </w:rPr>
        <w:t>быть понятны и доступны детям</w:t>
      </w:r>
      <w:r w:rsidR="008C3168" w:rsidRPr="008C31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3168" w:rsidRDefault="008C3168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3168">
        <w:rPr>
          <w:rFonts w:ascii="Times New Roman" w:hAnsi="Times New Roman" w:cs="Times New Roman"/>
          <w:b/>
          <w:sz w:val="28"/>
          <w:szCs w:val="28"/>
        </w:rPr>
        <w:t>раздел: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Основы театральной культуры</w:t>
      </w:r>
      <w:r w:rsidR="009E5B46" w:rsidRPr="008C31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воспитывать нравственно-эстетические качества. Театральные игры 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</w:t>
      </w:r>
      <w:proofErr w:type="spellStart"/>
      <w:r w:rsidR="009E5B46" w:rsidRPr="009E5B46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="009E5B46" w:rsidRPr="009E5B46">
        <w:rPr>
          <w:rFonts w:ascii="Times New Roman" w:hAnsi="Times New Roman" w:cs="Times New Roman"/>
          <w:sz w:val="28"/>
          <w:szCs w:val="28"/>
        </w:rPr>
        <w:t xml:space="preserve"> призывал актёров </w:t>
      </w:r>
      <w:r w:rsidR="009E5B46" w:rsidRPr="009E5B46">
        <w:rPr>
          <w:rFonts w:ascii="Times New Roman" w:hAnsi="Times New Roman" w:cs="Times New Roman"/>
          <w:sz w:val="28"/>
          <w:szCs w:val="28"/>
        </w:rPr>
        <w:lastRenderedPageBreak/>
        <w:t xml:space="preserve">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 Поэтому импровизация как вид игры 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 </w:t>
      </w:r>
    </w:p>
    <w:p w:rsidR="008C3168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раздел:</w:t>
      </w:r>
      <w:r w:rsidR="009E5B46" w:rsidRPr="008C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46" w:rsidRPr="008C3168">
        <w:rPr>
          <w:rFonts w:ascii="Times New Roman" w:hAnsi="Times New Roman" w:cs="Times New Roman"/>
          <w:b/>
          <w:i/>
          <w:sz w:val="28"/>
          <w:szCs w:val="28"/>
        </w:rPr>
        <w:t>Культура и техника речи</w:t>
      </w:r>
      <w:r w:rsidR="009E5B46" w:rsidRPr="009E5B46">
        <w:rPr>
          <w:rFonts w:ascii="Times New Roman" w:hAnsi="Times New Roman" w:cs="Times New Roman"/>
          <w:sz w:val="28"/>
          <w:szCs w:val="28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 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 Дети должны понимать, что театральная речь и не только театральная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 Всё это тренируется на скороговорках, стихах, без применения специальных актёрских тренингов. Стихотворный текст используется как ритмически органи</w:t>
      </w:r>
      <w:r>
        <w:rPr>
          <w:rFonts w:ascii="Times New Roman" w:hAnsi="Times New Roman" w:cs="Times New Roman"/>
          <w:sz w:val="28"/>
          <w:szCs w:val="28"/>
        </w:rPr>
        <w:t xml:space="preserve">зованный отрезок. </w:t>
      </w:r>
    </w:p>
    <w:p w:rsidR="008C3168" w:rsidRPr="008C3168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68">
        <w:rPr>
          <w:rFonts w:ascii="Times New Roman" w:hAnsi="Times New Roman" w:cs="Times New Roman"/>
          <w:b/>
          <w:sz w:val="28"/>
          <w:szCs w:val="28"/>
        </w:rPr>
        <w:t>5 раздел: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Ритмопластика</w:t>
      </w:r>
      <w:proofErr w:type="gramStart"/>
      <w:r w:rsidR="0095797D" w:rsidRPr="0095797D"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97D">
        <w:rPr>
          <w:rFonts w:ascii="Times New Roman" w:hAnsi="Times New Roman" w:cs="Times New Roman"/>
          <w:sz w:val="28"/>
          <w:szCs w:val="28"/>
        </w:rPr>
        <w:t>Обучающиеся</w:t>
      </w:r>
      <w:r w:rsidR="0095797D" w:rsidRPr="0095797D">
        <w:rPr>
          <w:rFonts w:ascii="Times New Roman" w:hAnsi="Times New Roman" w:cs="Times New Roman"/>
          <w:sz w:val="28"/>
          <w:szCs w:val="28"/>
        </w:rPr>
        <w:t xml:space="preserve"> знакомятся с позами актера в пантомиме, как основное выразительное средство. Куклы-марионетки, надувные игрушки, механические куклы. Жес</w:t>
      </w:r>
      <w:r w:rsidR="0095797D">
        <w:rPr>
          <w:rFonts w:ascii="Times New Roman" w:hAnsi="Times New Roman" w:cs="Times New Roman"/>
          <w:sz w:val="28"/>
          <w:szCs w:val="28"/>
        </w:rPr>
        <w:t>т, маска в пантомимном действии.</w:t>
      </w:r>
      <w:r w:rsidR="00284D73">
        <w:rPr>
          <w:rFonts w:ascii="Times New Roman" w:hAnsi="Times New Roman" w:cs="Times New Roman"/>
          <w:sz w:val="28"/>
          <w:szCs w:val="28"/>
        </w:rPr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>Изучают танцевальные движения,</w:t>
      </w:r>
      <w:r w:rsidR="00284D73">
        <w:rPr>
          <w:rFonts w:ascii="Times New Roman" w:hAnsi="Times New Roman" w:cs="Times New Roman"/>
          <w:sz w:val="28"/>
          <w:szCs w:val="28"/>
        </w:rPr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>композиции.</w:t>
      </w:r>
    </w:p>
    <w:p w:rsidR="00C22AC5" w:rsidRPr="009E5B46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68">
        <w:rPr>
          <w:rFonts w:ascii="Times New Roman" w:hAnsi="Times New Roman" w:cs="Times New Roman"/>
          <w:b/>
          <w:sz w:val="28"/>
          <w:szCs w:val="28"/>
        </w:rPr>
        <w:t>6 раздел:</w:t>
      </w:r>
      <w:r w:rsidR="0028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68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</w:t>
      </w:r>
      <w:r w:rsidR="009E5B46" w:rsidRPr="008C3168">
        <w:rPr>
          <w:rFonts w:ascii="Times New Roman" w:hAnsi="Times New Roman" w:cs="Times New Roman"/>
          <w:b/>
          <w:i/>
          <w:sz w:val="28"/>
          <w:szCs w:val="28"/>
        </w:rPr>
        <w:t>спектаклем (пьесой, сказкой)</w:t>
      </w:r>
      <w:r w:rsidR="009E5B46" w:rsidRPr="008C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>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 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</w:t>
      </w:r>
    </w:p>
    <w:p w:rsidR="00C22AC5" w:rsidRPr="0095797D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C3168">
        <w:rPr>
          <w:rFonts w:ascii="Times New Roman" w:hAnsi="Times New Roman" w:cs="Times New Roman"/>
          <w:b/>
          <w:sz w:val="28"/>
          <w:szCs w:val="28"/>
        </w:rPr>
        <w:lastRenderedPageBreak/>
        <w:t>7раздел</w:t>
      </w:r>
      <w:proofErr w:type="gramStart"/>
      <w:r w:rsidRPr="008C3168">
        <w:rPr>
          <w:rFonts w:ascii="Times New Roman" w:hAnsi="Times New Roman" w:cs="Times New Roman"/>
          <w:b/>
          <w:sz w:val="28"/>
          <w:szCs w:val="28"/>
        </w:rPr>
        <w:t>:</w:t>
      </w:r>
      <w:r w:rsidRPr="008C316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8C3168">
        <w:rPr>
          <w:rFonts w:ascii="Times New Roman" w:hAnsi="Times New Roman" w:cs="Times New Roman"/>
          <w:b/>
          <w:i/>
          <w:sz w:val="28"/>
          <w:szCs w:val="28"/>
        </w:rPr>
        <w:t>ероприятия и психологические практикумы</w:t>
      </w:r>
      <w:r w:rsidR="009579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5797D" w:rsidRPr="0095797D">
        <w:rPr>
          <w:rFonts w:ascii="Times New Roman" w:hAnsi="Times New Roman" w:cs="Times New Roman"/>
          <w:sz w:val="28"/>
          <w:szCs w:val="28"/>
        </w:rPr>
        <w:t>Проводят совестные обсуждения,</w:t>
      </w:r>
      <w:r w:rsidR="0095797D">
        <w:rPr>
          <w:rFonts w:ascii="Times New Roman" w:hAnsi="Times New Roman" w:cs="Times New Roman"/>
          <w:sz w:val="28"/>
          <w:szCs w:val="28"/>
        </w:rPr>
        <w:t xml:space="preserve"> </w:t>
      </w:r>
      <w:r w:rsidR="0095797D" w:rsidRPr="0095797D">
        <w:rPr>
          <w:rFonts w:ascii="Times New Roman" w:hAnsi="Times New Roman" w:cs="Times New Roman"/>
          <w:sz w:val="28"/>
          <w:szCs w:val="28"/>
        </w:rPr>
        <w:t>подводят итоги</w:t>
      </w:r>
      <w:r w:rsidR="0095797D">
        <w:rPr>
          <w:rFonts w:ascii="Times New Roman" w:hAnsi="Times New Roman" w:cs="Times New Roman"/>
          <w:sz w:val="28"/>
          <w:szCs w:val="28"/>
        </w:rPr>
        <w:t>.</w:t>
      </w:r>
    </w:p>
    <w:p w:rsidR="00C22AC5" w:rsidRPr="009E5B46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22AC5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A159B" w:rsidRPr="00E17628" w:rsidRDefault="00E17628" w:rsidP="00E176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="00FC7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4A159B" w:rsidRPr="002E624F" w:rsidRDefault="00E17628" w:rsidP="00BC4C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обучения)</w:t>
      </w:r>
    </w:p>
    <w:tbl>
      <w:tblPr>
        <w:tblpPr w:leftFromText="180" w:rightFromText="180" w:vertAnchor="text" w:horzAnchor="page" w:tblpXSpec="center" w:tblpY="358"/>
        <w:tblW w:w="118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3482"/>
        <w:gridCol w:w="912"/>
        <w:gridCol w:w="992"/>
        <w:gridCol w:w="1134"/>
        <w:gridCol w:w="4253"/>
      </w:tblGrid>
      <w:tr w:rsidR="00BC4C5E" w:rsidRPr="002E624F" w:rsidTr="00BC4C5E"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аттестации,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BC4C5E" w:rsidRPr="002E624F" w:rsidTr="00BC4C5E"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C5E" w:rsidRPr="002E624F" w:rsidRDefault="00BC4C5E" w:rsidP="00BC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4C5E" w:rsidRPr="002E624F" w:rsidRDefault="00BC4C5E" w:rsidP="00BC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C4C5E" w:rsidRPr="002E624F" w:rsidRDefault="00BC4C5E" w:rsidP="00BC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с театральным объединением.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коллективом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беседа.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История театра. Театр как вид искусства.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Эволюция театра.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произведениями великих драматургов мира.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-Упражнения, игры-импровизации, творческие задания.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блиц-опрос,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импровизации.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Многообразие выразительных сре</w:t>
            </w:r>
            <w:proofErr w:type="gramStart"/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т</w:t>
            </w:r>
            <w:proofErr w:type="gramEnd"/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еатре. «Бессловесные элементы действия», «Логика действий» и т.д.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 на внимание, память, мышление.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на овладение и пользование словесными воздействиями, этюды.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Упражнения на выразительность мимики.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практической</w:t>
            </w:r>
            <w:proofErr w:type="gramEnd"/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анализ работы своей и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товарищей.</w:t>
            </w:r>
          </w:p>
        </w:tc>
      </w:tr>
      <w:tr w:rsidR="00BC4C5E" w:rsidRPr="002E624F" w:rsidTr="00BC4C5E">
        <w:trPr>
          <w:trHeight w:val="371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«Роль чтения вслух в повышении общей читательской культуры».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практической работы над голосом» и т.д.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Упражнения на тренировку силы голоса, диапазона голоса, тембра, дикции.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каждым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воспитанником работ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своего чтецкого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репертуара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анализ </w:t>
            </w:r>
            <w:proofErr w:type="gramStart"/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выполненной</w:t>
            </w:r>
            <w:proofErr w:type="gramEnd"/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Ритмопластика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Пластическая выразительность актера.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Сценическая акробатика.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импровизация.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композиция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предложенную тему,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этюды.</w:t>
            </w:r>
          </w:p>
        </w:tc>
      </w:tr>
      <w:tr w:rsidR="00BC4C5E" w:rsidRPr="002E624F" w:rsidTr="00BC4C5E">
        <w:trPr>
          <w:trHeight w:val="243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 над пьесой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пьесы, чтение и обсуждение. Образы героев.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Выразительное чтение по ролям. Определение сквозного действия роли.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Репетиции.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9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пьесы,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эскизов,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спектакля.</w:t>
            </w:r>
          </w:p>
        </w:tc>
      </w:tr>
      <w:tr w:rsidR="00BC4C5E" w:rsidRPr="002E624F" w:rsidTr="00BC4C5E">
        <w:trPr>
          <w:trHeight w:val="3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Мероприятия и психологические практикумы.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4C6F6F" w:rsidP="004C6F6F">
            <w:pPr>
              <w:spacing w:after="150" w:line="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B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обсуждение и</w:t>
            </w:r>
          </w:p>
          <w:p w:rsidR="00BC4C5E" w:rsidRPr="002E624F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сделанного</w:t>
            </w:r>
            <w:proofErr w:type="gramEnd"/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Подведение итогов за прошедший год.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Планы на будущий год.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8C0A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8C0AEA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Экзамен, самоанализ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BC4C5E" w:rsidRPr="002E624F" w:rsidTr="00BC4C5E"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8C0AEA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8C0AEA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10D" w:rsidRPr="002E624F" w:rsidRDefault="0034010D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323FB5" w:rsidP="0032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A159B" w:rsidRPr="002E624F" w:rsidRDefault="0034010D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обучения)</w:t>
      </w:r>
    </w:p>
    <w:p w:rsidR="004A159B" w:rsidRPr="002E624F" w:rsidRDefault="004A159B" w:rsidP="00FD4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«Разрешите представиться» - </w:t>
      </w:r>
      <w:r w:rsid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991C39" w:rsidRPr="002E624F" w:rsidRDefault="004A159B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 обучения. Перспективы творческого роста. Знакомство с театром как видом искусства.</w:t>
      </w:r>
    </w:p>
    <w:p w:rsidR="00991C39" w:rsidRPr="002E624F" w:rsidRDefault="004A159B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анкетирование, беседа.</w:t>
      </w:r>
      <w:r w:rsidR="00991C39" w:rsidRPr="009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Просмотр творческих работ, видеофильмов 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видеофильмы, фотографии.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спектаклями.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презентация коллектива.</w:t>
      </w:r>
    </w:p>
    <w:p w:rsidR="004A159B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наглядный, иллюстрированный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34010D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История театра. Театр как вид искусства</w:t>
      </w:r>
      <w:r w:rsidRPr="0034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- 4 часа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2.1.Первоначальные представления о театре как виде искусства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</w:t>
      </w:r>
      <w:proofErr w:type="gramEnd"/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имеющегося художественного опыта учащихся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игры; рисование кинофильма для закрепления представлений о театре как виде искусства. Просмотр театральных постановок драматического театра им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.Щ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епкина г.Белгород. 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«Театр в твоей жизни («Что такое театр?», «Театр в твоем доме.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на улице»,</w:t>
      </w: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 занятия по усвоению новых знаний.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игрового содержания, наглядный, объяснительно-иллюстративный.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заданиями, фотографии, DVD, CD – диски с записями спектаклей.</w:t>
      </w:r>
    </w:p>
    <w:p w:rsidR="004A159B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блиц-опрос, самостоятельные импровизации.</w:t>
      </w:r>
    </w:p>
    <w:p w:rsidR="0034010D" w:rsidRPr="002E624F" w:rsidRDefault="0034010D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Театр как одно из древнейших искусств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истоки театрального искусства («обряд инициации», славянский обряд «плювиальной» (дождевой магии) песни, пляски, посвящённые </w:t>
      </w:r>
      <w:proofErr w:type="spell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Яриле</w:t>
      </w:r>
      <w:proofErr w:type="spell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празднества).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34010D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 игр,  праздники «Масленица», «Сретенье», «Покрова», «Рождественские посиделки», «Сочельник и Коляда» и т.д.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в скоморохов» - на придуманные или взятые из литературных источников сюжеты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групповые занятия.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игрового содержания, наглядный,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заданиями, фотографии, DVD, CD – диски с народными песнями, танцами.</w:t>
      </w:r>
    </w:p>
    <w:p w:rsidR="00786117" w:rsidRDefault="004A159B" w:rsidP="007861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игры-импровизации.</w:t>
      </w:r>
    </w:p>
    <w:p w:rsidR="004A159B" w:rsidRPr="002E624F" w:rsidRDefault="004A159B" w:rsidP="00340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 Театр – искусство коллективное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театральными профессиями. Спектакль – результат коллективного творчества. Кто есть кто в театре. Актер – «главное чудо театра».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на ознакомление с элементами театральных профессий: создание афиш, эскизов декораций и костюмов.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заочная экскурсия по театральным цехам.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репродуктивный,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фотографии, DVD, CD – диски.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 на тему: «Путешествие по театральной программке».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34010D" w:rsidRDefault="004A159B" w:rsidP="00340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323FB5"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010D"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 - 4 часа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Многообразие выразительных сре</w:t>
      </w:r>
      <w:proofErr w:type="gramStart"/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в т</w:t>
      </w:r>
      <w:proofErr w:type="gramEnd"/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еатре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на внимание: «Поймать хлопок», «Невидимая нить», «Много ниточек, или Большое зеркало».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игровые формы.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полных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практической деятельности.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Значение поведения в актерском искусстве.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один…»; превращения заданного предмета с помощью действий во что-то другое (индивидуально, с помощниками).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игровые формы.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полных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импровизация.</w:t>
      </w:r>
    </w:p>
    <w:p w:rsidR="004A159B" w:rsidRPr="00CF28F1" w:rsidRDefault="004A159B" w:rsidP="004A15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 Бессловесные и словесные действия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этюдов, упражнений - тренингов, упражнение: 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беседы, игровые формы, 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занятия-зачёт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полных нагрузок, метод игрового содержания, метод импровизации.</w:t>
      </w:r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заданиями.</w:t>
      </w:r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своей и товарищей.</w:t>
      </w: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9E5B46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Сценическая речь –</w:t>
      </w:r>
      <w:r w:rsidR="001E64FA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4A159B" w:rsidRPr="002E624F" w:rsidRDefault="004A159B" w:rsidP="004A159B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чтение как вид исполнительского искусства.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навыка правильного дыхания при чтении</w:t>
      </w:r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сознательного управления 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 аппаратом (диапазоном голоса, его силой и подвижностью».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рождение звука: «Бамбук», «Корни», «Тряпичная кукла», Резиновая кукла», «Фонарь», Антенна»,</w:t>
      </w:r>
      <w:r w:rsidRPr="00CF2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«Разноцветный фонтан». Отработка навыка правильного дыхания при чтении и сознательного управления речевым аппаратом.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 дыханию, упражнения на развитие и управление </w:t>
      </w:r>
      <w:proofErr w:type="spell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речеголосовым</w:t>
      </w:r>
      <w:proofErr w:type="spell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546964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 речи.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гимнастика: упражнения для губ «Улыбка-хоботок», «Часы», «Шторки»; упражнения для языка: «Уколы», «Змея», «Коктейль». Чтение отрывков или литературных анекдотов.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групповые, игровые.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546964" w:rsidRDefault="004A159B" w:rsidP="00546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дыханию, исполнение текста, демонстрирующего владение «лепкой» фразы.</w:t>
      </w:r>
    </w:p>
    <w:p w:rsidR="004A159B" w:rsidRPr="002E624F" w:rsidRDefault="00906499" w:rsidP="00546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1.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воздействия.</w:t>
      </w:r>
    </w:p>
    <w:p w:rsidR="004A159B" w:rsidRPr="002E624F" w:rsidRDefault="004A159B" w:rsidP="00546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литературного произведения.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«</w:t>
      </w:r>
      <w:proofErr w:type="spell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</w:t>
      </w:r>
      <w:proofErr w:type="spell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-ультра-натуральное действие»: превращение заданного предмета с помощью действий во что-то другое (индивидуально, с помощником); упражнения для голоса: «Прыжок в воду», «Колокола», «Прыгун», «Аквалангист».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групповые, занятие-зачёт.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каждым воспитанником работ из своего чтецкого репертуара.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9E5B46" w:rsidRDefault="001E64FA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Ритмопластика –12</w:t>
      </w:r>
      <w:r w:rsidR="00323FB5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159B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Основы акробатики.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плечевого пояса: «Ветряная мельница», «Миксер», «Пружина», «Кошка лезет на забор». Тренинг: «Тележка», «Собачка», «Гусиный шаг», «Прыжок на месте»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 или акробатические дорожки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этюды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Обучение танцу и искусству танцевальной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«В поисках собственного стиля», «Танец сегодня», «Об Айседоре Дункан». «Бальные» танцы: «Танец-шествие», «Мазурка», «Менуэт», «Вальс Дружбы», «Фигурный вальс».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Универсальная разминка. Элементы раз</w:t>
      </w:r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 стилю танцевальных форм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позиции рук, ног, постановка корпуса. Разучивание основных элементов народного танца: простой шаг, переменный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шаг, шаг с притопом, веревочк</w:t>
      </w:r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proofErr w:type="spellStart"/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«Танец-шествие»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Разучивание их основных элементов.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вальсового шага. Счет танцев «Вальс Дружбы», «Фигурный вальс».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в паре. Основные элементы бального танца «Фигурный вальс»: «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балансе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поворотом», «окошечко», «вальсовая дорожка», «правый поворот в паре».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 или акробатические дорожки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композиция на заданную тему.</w:t>
      </w:r>
    </w:p>
    <w:p w:rsidR="004A159B" w:rsidRPr="009E5B46" w:rsidRDefault="00323FB5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</w:t>
      </w:r>
      <w:r w:rsidR="001E64FA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бота над пьесой – 2</w:t>
      </w:r>
      <w:r w:rsidR="00E2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A159B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 Пьеса – основа спектакля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пьесы</w:t>
      </w:r>
    </w:p>
    <w:p w:rsidR="004A159B" w:rsidRPr="00CF28F1" w:rsidRDefault="004A159B" w:rsidP="004A15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 Текст-основа постановки.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коллективную согласованность действий, отработка логического соединения текста и движения. Основная </w:t>
      </w:r>
      <w:proofErr w:type="spell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этюдно</w:t>
      </w:r>
      <w:proofErr w:type="spell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-постановочная работа по ролям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проблемный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составление таблицы «История про…, 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Театральный грим. Костюм.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Отражение сценического образа при помощи грима. Грим как один из способов достижения выразительности: обычный, эстрадный, характерный, абстрактный. Способы накладывания грима.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лаборатории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эскизов более сложного грима.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1E64FA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Театральный костюм.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эскизов костюмов для выбранной пьесы.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лаборатории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из книг, фотографии, альбомы, краски, карандаши.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рефераты на тему: «Эпохи в зеркале моды».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 Репетиционный период.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репетиции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импровизации, метод полных нагрузок.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премьера (первый показ спектакля на зрителя). Обсуждение премьерного спектакля (участвуют все актеры, все службы).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1E64FA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Мероприятия </w:t>
      </w:r>
      <w:r w:rsidR="00523BAB" w:rsidRP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психологические практикумы - 12</w:t>
      </w:r>
      <w:r w:rsidRP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методикой проведения и организации досуговых мероприятий. Тематическое планирование, разработка сценариев.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вечера, праздники, конкурсы.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метод полных нагрузок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Совместное обсуждение и оценка 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сделанного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59B" w:rsidRPr="009E5B46" w:rsidRDefault="00E26B44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Итоговое занятие – 1 час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разделам программы обучения за год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по курсу «Художественное слово».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</w:t>
      </w:r>
      <w:proofErr w:type="gramEnd"/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зачет.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дизайн-анализ, создание ситуации достижения и успеха.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викторины.</w:t>
      </w:r>
    </w:p>
    <w:p w:rsidR="004A159B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экзамен, самоанализ деятельности.</w:t>
      </w: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C39" w:rsidRPr="002E624F" w:rsidRDefault="00991C39" w:rsidP="00991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9C3AFA" w:rsidRDefault="009C3AFA" w:rsidP="00991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9C3AFA" w:rsidRDefault="009C3AFA" w:rsidP="009C3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04A">
        <w:rPr>
          <w:rFonts w:ascii="Times New Roman" w:hAnsi="Times New Roman" w:cs="Times New Roman"/>
          <w:sz w:val="28"/>
          <w:szCs w:val="28"/>
        </w:rPr>
        <w:t xml:space="preserve">рограммы курса «Театр» </w:t>
      </w:r>
      <w:r>
        <w:rPr>
          <w:rFonts w:ascii="Times New Roman" w:hAnsi="Times New Roman" w:cs="Times New Roman"/>
          <w:sz w:val="28"/>
          <w:szCs w:val="28"/>
        </w:rPr>
        <w:t xml:space="preserve">для начальной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И.А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 (Образо</w:t>
      </w:r>
      <w:r>
        <w:rPr>
          <w:rFonts w:ascii="Times New Roman" w:hAnsi="Times New Roman" w:cs="Times New Roman"/>
          <w:sz w:val="28"/>
          <w:szCs w:val="28"/>
        </w:rPr>
        <w:t>вательная система «Школа 2100» с</w:t>
      </w:r>
      <w:r w:rsidRPr="006C604A">
        <w:rPr>
          <w:rFonts w:ascii="Times New Roman" w:hAnsi="Times New Roman" w:cs="Times New Roman"/>
          <w:sz w:val="28"/>
          <w:szCs w:val="28"/>
        </w:rPr>
        <w:t>борник программ.</w:t>
      </w:r>
      <w:proofErr w:type="gramEnd"/>
      <w:r w:rsidRPr="006C604A">
        <w:rPr>
          <w:rFonts w:ascii="Times New Roman" w:hAnsi="Times New Roman" w:cs="Times New Roman"/>
          <w:sz w:val="28"/>
          <w:szCs w:val="28"/>
        </w:rPr>
        <w:t xml:space="preserve"> Дошкольное образование. Начальная ш</w:t>
      </w:r>
      <w:r>
        <w:rPr>
          <w:rFonts w:ascii="Times New Roman" w:hAnsi="Times New Roman" w:cs="Times New Roman"/>
          <w:sz w:val="28"/>
          <w:szCs w:val="28"/>
        </w:rPr>
        <w:t xml:space="preserve">кола (Под научной редакцией Д.И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6C604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>, 2008. С использован</w:t>
      </w:r>
      <w:r>
        <w:rPr>
          <w:rFonts w:ascii="Times New Roman" w:hAnsi="Times New Roman" w:cs="Times New Roman"/>
          <w:sz w:val="28"/>
          <w:szCs w:val="28"/>
        </w:rPr>
        <w:t>ием методических разработок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Ершовой, В.М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 “Театральные подмостки школьной дидактики”, История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Pr="006C604A">
        <w:rPr>
          <w:rFonts w:ascii="Times New Roman" w:hAnsi="Times New Roman" w:cs="Times New Roman"/>
          <w:sz w:val="28"/>
          <w:szCs w:val="28"/>
        </w:rPr>
        <w:t xml:space="preserve"> педагогики, </w:t>
      </w:r>
      <w:proofErr w:type="spellStart"/>
      <w:r w:rsidRPr="006C604A">
        <w:rPr>
          <w:rFonts w:ascii="Times New Roman" w:hAnsi="Times New Roman" w:cs="Times New Roman"/>
          <w:sz w:val="28"/>
          <w:szCs w:val="28"/>
        </w:rPr>
        <w:t>дра</w:t>
      </w:r>
      <w:r>
        <w:rPr>
          <w:rFonts w:ascii="Times New Roman" w:hAnsi="Times New Roman" w:cs="Times New Roman"/>
          <w:sz w:val="28"/>
          <w:szCs w:val="28"/>
        </w:rPr>
        <w:t>могерменевтика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 Григорьева. </w:t>
      </w:r>
      <w:r w:rsidRPr="006C604A">
        <w:rPr>
          <w:rFonts w:ascii="Times New Roman" w:hAnsi="Times New Roman" w:cs="Times New Roman"/>
          <w:sz w:val="28"/>
          <w:szCs w:val="28"/>
        </w:rPr>
        <w:t xml:space="preserve">Методический конструктор» пособие для учителей. А.А. </w:t>
      </w:r>
      <w:proofErr w:type="gramStart"/>
      <w:r w:rsidRPr="006C604A">
        <w:rPr>
          <w:rFonts w:ascii="Times New Roman" w:hAnsi="Times New Roman" w:cs="Times New Roman"/>
          <w:sz w:val="28"/>
          <w:szCs w:val="28"/>
        </w:rPr>
        <w:t>Похмельных</w:t>
      </w:r>
      <w:proofErr w:type="gramEnd"/>
      <w:r w:rsidRPr="006C604A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«Основы театрального искусства». Ганелина Е.Р. Программа обучения детей основам сценического искусства «Школьный театр»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284D73" w:rsidRDefault="00284D73" w:rsidP="00284D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D73">
        <w:rPr>
          <w:rFonts w:ascii="Times New Roman" w:hAnsi="Times New Roman" w:cs="Times New Roman"/>
          <w:sz w:val="28"/>
          <w:szCs w:val="28"/>
        </w:rPr>
        <w:t xml:space="preserve">Список литературы для детей: </w:t>
      </w:r>
      <w:proofErr w:type="spellStart"/>
      <w:r w:rsidRPr="00284D73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Pr="00284D73">
        <w:rPr>
          <w:rFonts w:ascii="Times New Roman" w:hAnsi="Times New Roman" w:cs="Times New Roman"/>
          <w:sz w:val="28"/>
          <w:szCs w:val="28"/>
        </w:rPr>
        <w:t xml:space="preserve"> «Работа актера над собой» </w:t>
      </w:r>
      <w:proofErr w:type="spellStart"/>
      <w:r w:rsidRPr="00284D73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Pr="00284D73">
        <w:rPr>
          <w:rFonts w:ascii="Times New Roman" w:hAnsi="Times New Roman" w:cs="Times New Roman"/>
          <w:sz w:val="28"/>
          <w:szCs w:val="28"/>
        </w:rPr>
        <w:t xml:space="preserve"> «Работа актера над ролью» Детская энциклопедия, т.12 «Искусство».- М.: «Просвещение», 1968.</w:t>
      </w: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8E47F4" w:rsidRDefault="00991C39" w:rsidP="00991C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91C39" w:rsidRDefault="00991C39" w:rsidP="00991C39">
      <w:pPr>
        <w:pStyle w:val="a3"/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Pr="002E624F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21CF" w:rsidRPr="008E47F4" w:rsidRDefault="003221CF" w:rsidP="003221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F39F2" w:rsidRDefault="00FF39F2" w:rsidP="00F36434">
      <w:pPr>
        <w:pStyle w:val="a3"/>
      </w:pPr>
    </w:p>
    <w:sectPr w:rsidR="00FF39F2" w:rsidSect="00C22AC5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EA" w:rsidRDefault="008C0AEA" w:rsidP="002E624F">
      <w:pPr>
        <w:spacing w:after="0" w:line="240" w:lineRule="auto"/>
      </w:pPr>
      <w:r>
        <w:separator/>
      </w:r>
    </w:p>
  </w:endnote>
  <w:endnote w:type="continuationSeparator" w:id="0">
    <w:p w:rsidR="008C0AEA" w:rsidRDefault="008C0AEA" w:rsidP="002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EA" w:rsidRDefault="008C0AEA" w:rsidP="002E624F">
      <w:pPr>
        <w:spacing w:after="0" w:line="240" w:lineRule="auto"/>
      </w:pPr>
      <w:r>
        <w:separator/>
      </w:r>
    </w:p>
  </w:footnote>
  <w:footnote w:type="continuationSeparator" w:id="0">
    <w:p w:rsidR="008C0AEA" w:rsidRDefault="008C0AEA" w:rsidP="002E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3B0"/>
    <w:multiLevelType w:val="multilevel"/>
    <w:tmpl w:val="3FA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6BC5"/>
    <w:multiLevelType w:val="hybridMultilevel"/>
    <w:tmpl w:val="67AA5560"/>
    <w:lvl w:ilvl="0" w:tplc="0419000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2">
    <w:nsid w:val="137B0AEC"/>
    <w:multiLevelType w:val="hybridMultilevel"/>
    <w:tmpl w:val="42E60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14CBA"/>
    <w:multiLevelType w:val="multilevel"/>
    <w:tmpl w:val="8C7E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278B9"/>
    <w:multiLevelType w:val="multilevel"/>
    <w:tmpl w:val="BD18E5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4F92D7A"/>
    <w:multiLevelType w:val="multilevel"/>
    <w:tmpl w:val="B84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B3F79"/>
    <w:multiLevelType w:val="multilevel"/>
    <w:tmpl w:val="78B8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C397A"/>
    <w:multiLevelType w:val="multilevel"/>
    <w:tmpl w:val="8698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62AA1"/>
    <w:multiLevelType w:val="multilevel"/>
    <w:tmpl w:val="432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67679"/>
    <w:multiLevelType w:val="multilevel"/>
    <w:tmpl w:val="8C72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B40EF"/>
    <w:multiLevelType w:val="multilevel"/>
    <w:tmpl w:val="BB76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64718"/>
    <w:multiLevelType w:val="multilevel"/>
    <w:tmpl w:val="579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A2071"/>
    <w:multiLevelType w:val="multilevel"/>
    <w:tmpl w:val="6FF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43DAC"/>
    <w:multiLevelType w:val="multilevel"/>
    <w:tmpl w:val="630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C13BD"/>
    <w:multiLevelType w:val="multilevel"/>
    <w:tmpl w:val="9D2A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6015"/>
    <w:multiLevelType w:val="multilevel"/>
    <w:tmpl w:val="C76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8524E"/>
    <w:multiLevelType w:val="multilevel"/>
    <w:tmpl w:val="82EE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C07E0"/>
    <w:multiLevelType w:val="multilevel"/>
    <w:tmpl w:val="97F0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65B"/>
    <w:rsid w:val="00052D71"/>
    <w:rsid w:val="001068EC"/>
    <w:rsid w:val="00134781"/>
    <w:rsid w:val="00142B96"/>
    <w:rsid w:val="00163B05"/>
    <w:rsid w:val="00165A8C"/>
    <w:rsid w:val="00195AC2"/>
    <w:rsid w:val="001B3E5D"/>
    <w:rsid w:val="001E64FA"/>
    <w:rsid w:val="001F43E8"/>
    <w:rsid w:val="002104F0"/>
    <w:rsid w:val="00213B5F"/>
    <w:rsid w:val="00284D73"/>
    <w:rsid w:val="002B0306"/>
    <w:rsid w:val="002B3612"/>
    <w:rsid w:val="002B6385"/>
    <w:rsid w:val="002E624F"/>
    <w:rsid w:val="00304EA4"/>
    <w:rsid w:val="00306104"/>
    <w:rsid w:val="00314C58"/>
    <w:rsid w:val="003213E0"/>
    <w:rsid w:val="003221CF"/>
    <w:rsid w:val="00323FB5"/>
    <w:rsid w:val="0034010D"/>
    <w:rsid w:val="00385F5A"/>
    <w:rsid w:val="003D4087"/>
    <w:rsid w:val="004467C7"/>
    <w:rsid w:val="0046065B"/>
    <w:rsid w:val="00480CB0"/>
    <w:rsid w:val="00484DEE"/>
    <w:rsid w:val="00493041"/>
    <w:rsid w:val="00493F7A"/>
    <w:rsid w:val="00495684"/>
    <w:rsid w:val="004A159B"/>
    <w:rsid w:val="004C103C"/>
    <w:rsid w:val="004C6F6F"/>
    <w:rsid w:val="004F2D4D"/>
    <w:rsid w:val="004F7800"/>
    <w:rsid w:val="00502051"/>
    <w:rsid w:val="0050743B"/>
    <w:rsid w:val="00523BAB"/>
    <w:rsid w:val="00546964"/>
    <w:rsid w:val="00561957"/>
    <w:rsid w:val="005A6487"/>
    <w:rsid w:val="00633181"/>
    <w:rsid w:val="006535A4"/>
    <w:rsid w:val="00664B8A"/>
    <w:rsid w:val="006A1F65"/>
    <w:rsid w:val="006C604A"/>
    <w:rsid w:val="006E5AB4"/>
    <w:rsid w:val="006E6DA0"/>
    <w:rsid w:val="007075CF"/>
    <w:rsid w:val="00710139"/>
    <w:rsid w:val="00724FEF"/>
    <w:rsid w:val="0077358F"/>
    <w:rsid w:val="00786117"/>
    <w:rsid w:val="007B56DF"/>
    <w:rsid w:val="007C0034"/>
    <w:rsid w:val="007E3CA2"/>
    <w:rsid w:val="0080431C"/>
    <w:rsid w:val="00856E07"/>
    <w:rsid w:val="008768F4"/>
    <w:rsid w:val="00893284"/>
    <w:rsid w:val="008A6795"/>
    <w:rsid w:val="008C0AEA"/>
    <w:rsid w:val="008C3168"/>
    <w:rsid w:val="008C4733"/>
    <w:rsid w:val="008E47F4"/>
    <w:rsid w:val="008F13DC"/>
    <w:rsid w:val="00906499"/>
    <w:rsid w:val="0095797D"/>
    <w:rsid w:val="00972078"/>
    <w:rsid w:val="00991C39"/>
    <w:rsid w:val="009B1FF1"/>
    <w:rsid w:val="009B2F9D"/>
    <w:rsid w:val="009C3AFA"/>
    <w:rsid w:val="009D04B2"/>
    <w:rsid w:val="009E5B46"/>
    <w:rsid w:val="009F57B0"/>
    <w:rsid w:val="00A90DA8"/>
    <w:rsid w:val="00AD7BFD"/>
    <w:rsid w:val="00B37513"/>
    <w:rsid w:val="00B418AD"/>
    <w:rsid w:val="00B70AF8"/>
    <w:rsid w:val="00B858FF"/>
    <w:rsid w:val="00BC4C5E"/>
    <w:rsid w:val="00BD18DF"/>
    <w:rsid w:val="00BE1D6B"/>
    <w:rsid w:val="00C22AC5"/>
    <w:rsid w:val="00C37477"/>
    <w:rsid w:val="00C46AD6"/>
    <w:rsid w:val="00C73BD0"/>
    <w:rsid w:val="00CE7A29"/>
    <w:rsid w:val="00D50557"/>
    <w:rsid w:val="00D579D2"/>
    <w:rsid w:val="00DA5B66"/>
    <w:rsid w:val="00DA5BAF"/>
    <w:rsid w:val="00DB1919"/>
    <w:rsid w:val="00DD1501"/>
    <w:rsid w:val="00E17628"/>
    <w:rsid w:val="00E20CC4"/>
    <w:rsid w:val="00E26B44"/>
    <w:rsid w:val="00E37E7B"/>
    <w:rsid w:val="00E619E8"/>
    <w:rsid w:val="00E64005"/>
    <w:rsid w:val="00EA607B"/>
    <w:rsid w:val="00ED01DC"/>
    <w:rsid w:val="00ED3976"/>
    <w:rsid w:val="00F35716"/>
    <w:rsid w:val="00F36434"/>
    <w:rsid w:val="00F66EBA"/>
    <w:rsid w:val="00F85EC9"/>
    <w:rsid w:val="00FC784C"/>
    <w:rsid w:val="00FD4FF4"/>
    <w:rsid w:val="00FE02F6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B"/>
  </w:style>
  <w:style w:type="paragraph" w:styleId="1">
    <w:name w:val="heading 1"/>
    <w:basedOn w:val="a"/>
    <w:next w:val="a"/>
    <w:link w:val="10"/>
    <w:uiPriority w:val="9"/>
    <w:qFormat/>
    <w:rsid w:val="00B41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F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E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24F"/>
  </w:style>
  <w:style w:type="paragraph" w:styleId="a6">
    <w:name w:val="footer"/>
    <w:basedOn w:val="a"/>
    <w:link w:val="a7"/>
    <w:uiPriority w:val="99"/>
    <w:semiHidden/>
    <w:unhideWhenUsed/>
    <w:rsid w:val="002E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24F"/>
  </w:style>
  <w:style w:type="paragraph" w:styleId="a8">
    <w:name w:val="Balloon Text"/>
    <w:basedOn w:val="a"/>
    <w:link w:val="a9"/>
    <w:uiPriority w:val="99"/>
    <w:semiHidden/>
    <w:unhideWhenUsed/>
    <w:rsid w:val="009F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7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104"/>
    <w:pPr>
      <w:ind w:left="720"/>
      <w:contextualSpacing/>
    </w:pPr>
  </w:style>
  <w:style w:type="table" w:styleId="ab">
    <w:name w:val="Table Grid"/>
    <w:basedOn w:val="a1"/>
    <w:uiPriority w:val="39"/>
    <w:rsid w:val="0030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B231-1470-444A-98BB-2721284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27</Pages>
  <Words>6974</Words>
  <Characters>39753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</cp:lastModifiedBy>
  <cp:revision>57</cp:revision>
  <cp:lastPrinted>2021-02-17T04:38:00Z</cp:lastPrinted>
  <dcterms:created xsi:type="dcterms:W3CDTF">2020-01-27T04:59:00Z</dcterms:created>
  <dcterms:modified xsi:type="dcterms:W3CDTF">2023-10-18T16:33:00Z</dcterms:modified>
</cp:coreProperties>
</file>