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851C90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851C90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851C90">
        <w:rPr>
          <w:rFonts w:ascii="Times New Roman" w:hAnsi="Times New Roman"/>
          <w:b/>
          <w:color w:val="000000"/>
          <w:sz w:val="28"/>
        </w:rPr>
        <w:t>‌</w:t>
      </w:r>
      <w:r w:rsidRPr="00851C90">
        <w:rPr>
          <w:rFonts w:ascii="Times New Roman" w:hAnsi="Times New Roman"/>
          <w:color w:val="000000"/>
          <w:sz w:val="28"/>
        </w:rPr>
        <w:t>​</w:t>
      </w:r>
    </w:p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851C90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851C90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8E61E4" w:rsidTr="00CF7059">
        <w:tc>
          <w:tcPr>
            <w:tcW w:w="3114" w:type="dxa"/>
          </w:tcPr>
          <w:p w:rsidR="008E61E4" w:rsidRDefault="008E61E4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E61E4" w:rsidRDefault="008E61E4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8E61E4" w:rsidRDefault="008E61E4" w:rsidP="00CF7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61E4" w:rsidRDefault="008E61E4" w:rsidP="00CF7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Г.В.Лобзенко</w:t>
            </w:r>
            <w:proofErr w:type="spellEnd"/>
          </w:p>
          <w:p w:rsidR="008E61E4" w:rsidRDefault="008E61E4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.2023г.</w:t>
            </w:r>
          </w:p>
          <w:p w:rsidR="008E61E4" w:rsidRDefault="008E61E4" w:rsidP="00CF7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8E61E4" w:rsidRDefault="008E61E4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61E4" w:rsidRDefault="008E61E4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E61E4" w:rsidRDefault="008E61E4" w:rsidP="00CF70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щколы</w:t>
            </w:r>
            <w:proofErr w:type="spellEnd"/>
          </w:p>
          <w:p w:rsidR="008E61E4" w:rsidRDefault="008E61E4" w:rsidP="00CF70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E61E4" w:rsidRDefault="008E61E4" w:rsidP="00CF70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8E61E4" w:rsidRDefault="008E61E4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118.</w:t>
            </w:r>
          </w:p>
          <w:p w:rsidR="008E61E4" w:rsidRDefault="008E61E4" w:rsidP="00CF70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«31.»08 2023 г.</w:t>
            </w:r>
          </w:p>
          <w:p w:rsidR="008E61E4" w:rsidRDefault="008E61E4" w:rsidP="00CF70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  <w:r w:rsidRPr="00851C90">
        <w:rPr>
          <w:rFonts w:ascii="Times New Roman" w:hAnsi="Times New Roman"/>
          <w:color w:val="000000"/>
          <w:sz w:val="28"/>
        </w:rPr>
        <w:t>‌</w:t>
      </w: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/>
        <w:ind w:left="120"/>
      </w:pPr>
    </w:p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61E4" w:rsidRPr="00851C90" w:rsidRDefault="008E61E4" w:rsidP="008E61E4">
      <w:pPr>
        <w:spacing w:after="0"/>
        <w:ind w:left="120"/>
        <w:jc w:val="center"/>
      </w:pPr>
    </w:p>
    <w:p w:rsidR="008E61E4" w:rsidRPr="00851C90" w:rsidRDefault="008E61E4" w:rsidP="008E61E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родной язык</w:t>
      </w:r>
      <w:r w:rsidRPr="00851C90">
        <w:rPr>
          <w:rFonts w:ascii="Times New Roman" w:hAnsi="Times New Roman"/>
          <w:b/>
          <w:color w:val="000000"/>
          <w:sz w:val="28"/>
        </w:rPr>
        <w:t>»</w:t>
      </w:r>
    </w:p>
    <w:p w:rsidR="008E61E4" w:rsidRPr="00851C90" w:rsidRDefault="008E61E4" w:rsidP="008E61E4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8 класса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>.</w:t>
      </w:r>
      <w:r w:rsidRPr="00851C90">
        <w:rPr>
          <w:rFonts w:ascii="Times New Roman" w:hAnsi="Times New Roman"/>
          <w:color w:val="000000"/>
          <w:sz w:val="28"/>
        </w:rPr>
        <w:t xml:space="preserve"> </w:t>
      </w:r>
    </w:p>
    <w:p w:rsidR="008E61E4" w:rsidRPr="00851C90" w:rsidRDefault="008E61E4" w:rsidP="008E61E4">
      <w:pPr>
        <w:spacing w:after="0"/>
        <w:ind w:left="120"/>
        <w:jc w:val="center"/>
      </w:pPr>
    </w:p>
    <w:p w:rsidR="008E61E4" w:rsidRPr="00851C90" w:rsidRDefault="008E61E4" w:rsidP="008E61E4">
      <w:pPr>
        <w:spacing w:after="0"/>
        <w:ind w:left="120"/>
        <w:jc w:val="center"/>
      </w:pPr>
    </w:p>
    <w:p w:rsidR="008E61E4" w:rsidRPr="00851C90" w:rsidRDefault="008E61E4" w:rsidP="008E61E4">
      <w:pPr>
        <w:spacing w:after="0"/>
        <w:ind w:left="120"/>
        <w:jc w:val="center"/>
      </w:pPr>
    </w:p>
    <w:p w:rsidR="008E61E4" w:rsidRPr="00851C90" w:rsidRDefault="008E61E4" w:rsidP="008E61E4">
      <w:pPr>
        <w:spacing w:after="0"/>
        <w:ind w:left="120"/>
        <w:jc w:val="center"/>
      </w:pPr>
    </w:p>
    <w:p w:rsidR="008E61E4" w:rsidRDefault="008E61E4" w:rsidP="008E61E4"/>
    <w:p w:rsidR="008E61E4" w:rsidRPr="00851C90" w:rsidRDefault="008E61E4" w:rsidP="008E61E4"/>
    <w:p w:rsidR="008E61E4" w:rsidRPr="00851C90" w:rsidRDefault="008E61E4" w:rsidP="008E61E4"/>
    <w:p w:rsidR="008E61E4" w:rsidRPr="00851C90" w:rsidRDefault="008E61E4" w:rsidP="008E61E4"/>
    <w:p w:rsidR="008E61E4" w:rsidRPr="00851C90" w:rsidRDefault="008E61E4" w:rsidP="008E61E4"/>
    <w:p w:rsidR="008E61E4" w:rsidRDefault="008E61E4" w:rsidP="008E61E4"/>
    <w:p w:rsidR="00D6698E" w:rsidRPr="008E61E4" w:rsidRDefault="008E61E4" w:rsidP="008E61E4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proofErr w:type="spellStart"/>
      <w:proofErr w:type="gramStart"/>
      <w:r w:rsidRPr="00851C90">
        <w:rPr>
          <w:rFonts w:ascii="Times New Roman" w:hAnsi="Times New Roman" w:cs="Times New Roman"/>
          <w:b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</w:p>
    <w:p w:rsidR="00D6698E" w:rsidRDefault="00D6698E" w:rsidP="00D6698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1. ПОЯСНИТЕЛЬНАЯ ЗАПИСКА</w:t>
      </w:r>
    </w:p>
    <w:p w:rsidR="00D6698E" w:rsidRDefault="00D6698E" w:rsidP="00D6698E">
      <w:pPr>
        <w:jc w:val="both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по предмету «Родной (русский) язык»  </w:t>
      </w:r>
      <w:r>
        <w:rPr>
          <w:rFonts w:ascii="Times New Roman" w:hAnsi="Times New Roman"/>
          <w:sz w:val="28"/>
          <w:szCs w:val="28"/>
        </w:rPr>
        <w:t xml:space="preserve">составлена на ступень основного общего  образования для обучающихся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5-9  </w:t>
      </w:r>
      <w:r>
        <w:rPr>
          <w:rFonts w:ascii="Times New Roman" w:hAnsi="Times New Roman"/>
          <w:sz w:val="28"/>
          <w:szCs w:val="28"/>
        </w:rPr>
        <w:t xml:space="preserve">классов на основе </w:t>
      </w:r>
      <w:r>
        <w:rPr>
          <w:rFonts w:ascii="Times New Roman" w:hAnsi="Times New Roman"/>
          <w:sz w:val="28"/>
        </w:rPr>
        <w:t xml:space="preserve">примерной программы по учебному предмету «Русский родной язык» под редакцией О.М. Александровой, - М.: Просвещение, 2020г. </w:t>
      </w:r>
    </w:p>
    <w:p w:rsidR="00D6698E" w:rsidRDefault="00D6698E" w:rsidP="00D669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 </w:t>
      </w:r>
    </w:p>
    <w:p w:rsidR="00D6698E" w:rsidRDefault="00D6698E" w:rsidP="00D6698E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Русский родной язык. 8 класс. Учеб. для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организаций./</w:t>
      </w:r>
      <w:proofErr w:type="gram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Александрова О. М., Загоровская О. В., Богданов С. И., Вербицкая Л. А.,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 Н.,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  <w:szCs w:val="28"/>
        </w:rPr>
        <w:t>Добротина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И.</w:t>
      </w:r>
      <w:r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352FF3" w:rsidRDefault="00352FF3" w:rsidP="00D6698E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color w:val="000000"/>
          <w:sz w:val="28"/>
          <w:szCs w:val="20"/>
          <w:u w:val="single"/>
        </w:rPr>
      </w:pPr>
      <w:r>
        <w:rPr>
          <w:rFonts w:ascii="Times New Roman" w:hAnsi="Times New Roman"/>
          <w:sz w:val="28"/>
          <w:u w:val="single"/>
        </w:rPr>
        <w:t>Целями и задачами изучения родного языка являются: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гражданина и патриота;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осознание национального своеобразия русского языка;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ответственного отношения к сохранению и развитию родного языка,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волонтёрской позиции в отношении популяризации родного языка;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уважительного отношения к культурам и языкам народов России;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овладение культурой межнационального общения;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обогащение словарного запаса и грамматического строя речи учащихся; 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</w:t>
      </w:r>
      <w:r>
        <w:rPr>
          <w:rFonts w:ascii="Times New Roman" w:hAnsi="Times New Roman"/>
          <w:color w:val="00000A"/>
          <w:sz w:val="28"/>
        </w:rPr>
        <w:lastRenderedPageBreak/>
        <w:t>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698E" w:rsidRDefault="00D6698E" w:rsidP="00D6698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698E" w:rsidRDefault="00D6698E" w:rsidP="00D6698E">
      <w:pPr>
        <w:spacing w:before="5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изучение родного (русского)  языка в 5-9 классах отводится:</w:t>
      </w: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 класс - 0,5 часа в неделю, 17 учебных часов в год; </w:t>
      </w: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rPr>
          <w:rFonts w:ascii="Times New Roman" w:hAnsi="Times New Roman"/>
          <w:sz w:val="28"/>
        </w:rPr>
      </w:pPr>
    </w:p>
    <w:p w:rsidR="00352FF3" w:rsidRDefault="00352FF3" w:rsidP="00D6698E">
      <w:pPr>
        <w:ind w:firstLine="567"/>
        <w:rPr>
          <w:rFonts w:ascii="Times New Roman" w:hAnsi="Times New Roman"/>
          <w:sz w:val="28"/>
        </w:rPr>
      </w:pPr>
    </w:p>
    <w:p w:rsidR="00352FF3" w:rsidRDefault="00352FF3" w:rsidP="00D6698E">
      <w:pPr>
        <w:ind w:firstLine="567"/>
        <w:rPr>
          <w:rFonts w:ascii="Times New Roman" w:hAnsi="Times New Roman"/>
          <w:sz w:val="28"/>
        </w:rPr>
      </w:pPr>
    </w:p>
    <w:p w:rsidR="00D6698E" w:rsidRDefault="00D6698E" w:rsidP="00D6698E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ПЛАНИРУЕМЫЕ РЕЗУЛЬТАТЫ ОСВОЕНИЯ УЧЕБНОГО ПРЕДМЕТА, КУРСА</w:t>
      </w:r>
    </w:p>
    <w:p w:rsidR="00D6698E" w:rsidRDefault="00D6698E" w:rsidP="00D6698E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D6698E" w:rsidRDefault="00D6698E" w:rsidP="00D6698E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  <w:r>
        <w:rPr>
          <w:rFonts w:ascii="Times New Roman" w:hAnsi="Times New Roman"/>
          <w:sz w:val="28"/>
        </w:rPr>
        <w:t>освоения учащимися основной школы программы «Родной (русский) язык»: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интериоризация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потребительстве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ответственного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конвенционирования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интересов, процедур, готовность и способность к ведению переговоров).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ценности здорового и безопасного образа жизни;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интериоризация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активного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отношения к традициям художественной культуры как смысловой, эстетической и личностно-значимой ценности).</w:t>
      </w:r>
    </w:p>
    <w:p w:rsidR="00D6698E" w:rsidRDefault="00D6698E" w:rsidP="00D6698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6698E" w:rsidRDefault="00D6698E" w:rsidP="00D6698E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proofErr w:type="spellStart"/>
      <w:r>
        <w:rPr>
          <w:rFonts w:ascii="Times New Roman" w:hAnsi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</w:rPr>
        <w:t xml:space="preserve"> результаты </w:t>
      </w:r>
      <w:r>
        <w:rPr>
          <w:rFonts w:ascii="Times New Roman" w:hAnsi="Times New Roman"/>
          <w:sz w:val="28"/>
        </w:rPr>
        <w:t>освоения учащимися основной школы программы  «Русский язык»:</w:t>
      </w:r>
    </w:p>
    <w:p w:rsidR="00D6698E" w:rsidRDefault="00D6698E" w:rsidP="00D6698E">
      <w:pPr>
        <w:tabs>
          <w:tab w:val="left" w:pos="709"/>
        </w:tabs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Регулятивные УУД</w:t>
      </w:r>
    </w:p>
    <w:p w:rsidR="00D6698E" w:rsidRDefault="00D6698E" w:rsidP="00D6698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D6698E" w:rsidRDefault="00D6698E" w:rsidP="00D6698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определять/находить, в том числе из предложенных вариантов,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условия для выполнения учебной и познавательной задачи;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планировать и корректировать свою индивидуальную образовательную траекторию.</w:t>
      </w:r>
    </w:p>
    <w:p w:rsidR="00D6698E" w:rsidRDefault="00D6698E" w:rsidP="00D6698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 результаты и способы действий при достижении результатов;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улучшенных характеристик результата;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соотносить свои действия с целью обучения.</w:t>
      </w:r>
    </w:p>
    <w:p w:rsidR="00D6698E" w:rsidRDefault="00D6698E" w:rsidP="00D6698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D6698E" w:rsidRDefault="00D6698E" w:rsidP="00D6698E">
      <w:pPr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/неэффективности, находить способы выхода из критической ситуации;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D6698E" w:rsidRDefault="00D6698E" w:rsidP="00D6698E">
      <w:pPr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Познавательные УУД</w:t>
      </w:r>
    </w:p>
    <w:p w:rsidR="00D6698E" w:rsidRDefault="00D6698E" w:rsidP="00D6698E">
      <w:pPr>
        <w:widowControl w:val="0"/>
        <w:numPr>
          <w:ilvl w:val="3"/>
          <w:numId w:val="1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дедуктивное, по аналогии) и делать выводы.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различать/выделять явление из общего ряда других явлений;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698E" w:rsidRDefault="00D6698E" w:rsidP="00D6698E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обозначать символом и знаком предмет и/или явление;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создавать вербальные, вещественные и информационные модели с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выделением существенных характеристик объекта для определения способа решения задачи в соответствии с ситуацией;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D6698E" w:rsidRDefault="00D6698E" w:rsidP="00D6698E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Смысловое чтение. Обучающийся сможет: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находить в тексте требуемую информацию (в соответствии с целями своей деятельности);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устанавливать взаимосвязь описанных в тексте событий, явлений, процессов;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резюмировать главную идею текста;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критически оценивать содержание и форму текста.</w:t>
      </w:r>
    </w:p>
    <w:p w:rsidR="00D6698E" w:rsidRDefault="00D6698E" w:rsidP="00D6698E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свое отношение к окружающей среде, к собственной среде обитания;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проводить причинный и вероятностный анализ различных экологических ситуаций;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D6698E" w:rsidRDefault="00D6698E" w:rsidP="00D6698E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D6698E" w:rsidRDefault="00D6698E" w:rsidP="00D6698E">
      <w:pPr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соотносить полученные результаты поиска с задачами и целями своей деятельности.</w:t>
      </w:r>
    </w:p>
    <w:p w:rsidR="00D6698E" w:rsidRDefault="00D6698E" w:rsidP="00D6698E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Коммуникативные УУД</w:t>
      </w:r>
    </w:p>
    <w:p w:rsidR="00D6698E" w:rsidRDefault="00D6698E" w:rsidP="00D6698E">
      <w:pPr>
        <w:widowControl w:val="0"/>
        <w:numPr>
          <w:ilvl w:val="3"/>
          <w:numId w:val="1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играть определенную роль в совместной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выделять общую точку зрения в дискуссии;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698E" w:rsidRDefault="00D6698E" w:rsidP="00D6698E">
      <w:pPr>
        <w:widowControl w:val="0"/>
        <w:numPr>
          <w:ilvl w:val="3"/>
          <w:numId w:val="1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оценивать эффективность коммуникации после ее завершения.</w:t>
      </w:r>
    </w:p>
    <w:p w:rsidR="00D6698E" w:rsidRDefault="00D6698E" w:rsidP="00D6698E">
      <w:pPr>
        <w:widowControl w:val="0"/>
        <w:numPr>
          <w:ilvl w:val="3"/>
          <w:numId w:val="10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оперировать данными при решении задачи;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использовать информацию с учетом этических и правовых норм;</w:t>
      </w:r>
    </w:p>
    <w:p w:rsidR="00D6698E" w:rsidRDefault="00D6698E" w:rsidP="00D6698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" w:name="_heading=h.2s8eyo1"/>
      <w:bookmarkEnd w:id="3"/>
      <w:r>
        <w:rPr>
          <w:rFonts w:ascii="Times New Roman" w:hAnsi="Times New Roman"/>
          <w:sz w:val="28"/>
          <w:szCs w:val="28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D6698E" w:rsidRDefault="00D6698E" w:rsidP="00D6698E">
      <w:pPr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b/>
          <w:sz w:val="28"/>
        </w:rPr>
        <w:lastRenderedPageBreak/>
        <w:t>Предметные результаты</w:t>
      </w:r>
    </w:p>
    <w:p w:rsidR="00D6698E" w:rsidRDefault="00D6698E" w:rsidP="00D6698E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  <w:szCs w:val="20"/>
        </w:rPr>
      </w:pPr>
      <w:r>
        <w:rPr>
          <w:rFonts w:ascii="Times New Roman" w:hAnsi="Times New Roman"/>
          <w:b/>
          <w:sz w:val="28"/>
        </w:rPr>
        <w:t>Предметные результаты освоения четвертого года обучения (8 класс) учебного предмета «Родной (русский) язык»:</w:t>
      </w:r>
    </w:p>
    <w:p w:rsidR="00D6698E" w:rsidRDefault="00D6698E" w:rsidP="00D6698E">
      <w:pPr>
        <w:pStyle w:val="af0"/>
        <w:widowControl w:val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Учащиеся научатся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выявлять единицы языка с национально-культурным компонентом значения в текстах;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понимать и комментировать основные активные процессы в современном русском языке;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комментировать роль старославянского языка в развитии русского литературного языка;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характеризовать основные особенности современного русского речевого этикета;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изученного);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Symbol" w:char="00B7"/>
      </w:r>
      <w:r>
        <w:rPr>
          <w:rFonts w:ascii="Times New Roman" w:hAnsi="Times New Roman"/>
          <w:sz w:val="28"/>
          <w:szCs w:val="28"/>
        </w:rPr>
        <w:t xml:space="preserve"> понимать и характеризовать активные процессы в области произношения и ударения современного русского языка;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правильно выбирать слово, максимально соответствующее обозначаемому им предмету или явлению реальной действительности;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соблюдать нормы употребления синонимов‚ антонимов‚ омонимов‚ паронимов;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опознавать частотные примеры тавтологии и плеоназма;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соблюдать нормы русского этикетного речевого поведения в ситуациях делового общения;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использовать различные виды слушания (детальное, выборочное‚ ознакомительное, критическое интерактивное) монологической речи, </w:t>
      </w:r>
      <w:proofErr w:type="spellStart"/>
      <w:r>
        <w:rPr>
          <w:rFonts w:ascii="Times New Roman" w:hAnsi="Times New Roman"/>
          <w:sz w:val="28"/>
          <w:szCs w:val="28"/>
        </w:rPr>
        <w:t>учебнонаучных</w:t>
      </w:r>
      <w:proofErr w:type="spellEnd"/>
      <w:r>
        <w:rPr>
          <w:rFonts w:ascii="Times New Roman" w:hAnsi="Times New Roman"/>
          <w:sz w:val="28"/>
          <w:szCs w:val="28"/>
        </w:rPr>
        <w:t xml:space="preserve">, художественных, публицистических текстов различных функционально-смысловых типов речи;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</w:t>
      </w:r>
      <w:proofErr w:type="spellStart"/>
      <w:r>
        <w:rPr>
          <w:rFonts w:ascii="Times New Roman" w:hAnsi="Times New Roman"/>
          <w:sz w:val="28"/>
          <w:szCs w:val="28"/>
        </w:rPr>
        <w:t>функциональносмысловых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типов речи;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</w:t>
      </w:r>
      <w:r>
        <w:rPr>
          <w:rFonts w:ascii="Times New Roman" w:hAnsi="Times New Roman"/>
          <w:sz w:val="28"/>
          <w:szCs w:val="28"/>
        </w:rPr>
        <w:lastRenderedPageBreak/>
        <w:t xml:space="preserve">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просьба, принесение извинений и др.;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анализировать и тексты публицистических жанров (письмо);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6698E" w:rsidRDefault="00D6698E" w:rsidP="00D6698E">
      <w:pPr>
        <w:pStyle w:val="af0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комментировать исторические особенности русского речевого этикета (обращение); 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</w:t>
      </w:r>
      <w:proofErr w:type="spellStart"/>
      <w:r>
        <w:rPr>
          <w:rFonts w:ascii="Times New Roman" w:hAnsi="Times New Roman"/>
          <w:sz w:val="28"/>
          <w:szCs w:val="28"/>
        </w:rPr>
        <w:t>дистантном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B7"/>
      </w:r>
      <w:r>
        <w:rPr>
          <w:rFonts w:ascii="Times New Roman" w:hAnsi="Times New Roman"/>
          <w:sz w:val="28"/>
          <w:szCs w:val="28"/>
        </w:rPr>
        <w:t xml:space="preserve"> анализировать структурные элементы и языковые особенности письма как жанра публицистического стиля речи;</w:t>
      </w:r>
    </w:p>
    <w:p w:rsidR="00D6698E" w:rsidRDefault="00D6698E" w:rsidP="00D6698E">
      <w:pPr>
        <w:pStyle w:val="af0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тексты публицистических жанров (письмо);</w:t>
      </w:r>
    </w:p>
    <w:p w:rsidR="00D6698E" w:rsidRDefault="00D6698E" w:rsidP="00D6698E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  <w:szCs w:val="20"/>
        </w:rPr>
      </w:pPr>
      <w:r>
        <w:rPr>
          <w:rFonts w:ascii="Times New Roman" w:hAnsi="Times New Roman"/>
          <w:b/>
          <w:sz w:val="28"/>
        </w:rPr>
        <w:t>Предметные результаты освоения пятого года обучения (9 класс) учебного предмета «Родной (русский) язык»: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примеры, которые доказывают, что изучение русского языка </w:t>
      </w:r>
      <w:r>
        <w:rPr>
          <w:rFonts w:ascii="Times New Roman" w:hAnsi="Times New Roman"/>
          <w:sz w:val="28"/>
          <w:szCs w:val="28"/>
        </w:rPr>
        <w:lastRenderedPageBreak/>
        <w:t xml:space="preserve">позволяет лучше узнать историю и культуру страны;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единицы языка с национально-культурным компонентом значения в текстах;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приводить примеры национального своеобразия, богатства, выразительности русского родного языка;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комментировать основные активные процессы в современном русском языке;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происхождение названий русских городов (в рамках изученного);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и характеризовать активные процессы в области произношения и ударения;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различать типичные речевые ошибки;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редактировать текст с целью исправления речевых ошибок;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выявлять и исправлять речевые ошибки в устной и письменной речи;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распознавать типичные ошибки в построении сложных предложений;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редактировать предложения с целью исправления грамматических ошибок;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нормы русского этикетного речевого поведения в ситуациях делового общения;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 активные процессы в современном русском речевом этикете;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диаграмма, дисплейный текст и др.);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делового письма;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тексты публицистических жанров (проблемный очерк); </w:t>
      </w:r>
    </w:p>
    <w:p w:rsidR="00D6698E" w:rsidRDefault="00D6698E" w:rsidP="00D6698E">
      <w:pPr>
        <w:pStyle w:val="af0"/>
        <w:widowControl w:val="0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владеть правилами информационной безопасности при общении в социальных сетях.</w:t>
      </w:r>
    </w:p>
    <w:p w:rsidR="00D6698E" w:rsidRDefault="00D6698E" w:rsidP="00D6698E">
      <w:pPr>
        <w:pStyle w:val="af0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6698E" w:rsidRDefault="00D6698E" w:rsidP="00D6698E">
      <w:pPr>
        <w:pStyle w:val="af0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национальное своеобразие общеязыковых и художественных метафор;</w:t>
      </w:r>
    </w:p>
    <w:p w:rsidR="00D6698E" w:rsidRDefault="00D6698E" w:rsidP="00D6698E">
      <w:pPr>
        <w:pStyle w:val="af0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распознавать источники крылатых слов и выражений;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особенности освоения иноязычной лексики;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деловые письма;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и использовать в собственной речевой практике прецедентные тексты;</w:t>
      </w:r>
    </w:p>
    <w:p w:rsidR="00D6698E" w:rsidRDefault="00D6698E" w:rsidP="00D6698E">
      <w:pPr>
        <w:pStyle w:val="af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тексты публицистических жанров (проблемный очерк).</w:t>
      </w: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both"/>
        <w:rPr>
          <w:rFonts w:ascii="Times New Roman" w:hAnsi="Times New Roman"/>
          <w:sz w:val="28"/>
          <w:szCs w:val="28"/>
        </w:rPr>
      </w:pPr>
    </w:p>
    <w:p w:rsidR="00D6698E" w:rsidRPr="00A0218C" w:rsidRDefault="00D6698E" w:rsidP="00A0218C">
      <w:pPr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pStyle w:val="af0"/>
        <w:ind w:left="567"/>
        <w:jc w:val="both"/>
        <w:rPr>
          <w:rFonts w:ascii="Times New Roman" w:hAnsi="Times New Roman"/>
          <w:sz w:val="28"/>
          <w:szCs w:val="28"/>
        </w:rPr>
      </w:pPr>
    </w:p>
    <w:p w:rsidR="00D6698E" w:rsidRDefault="00D6698E" w:rsidP="00D6698E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8"/>
        </w:rPr>
        <w:lastRenderedPageBreak/>
        <w:t>3. СОДЕРЖАНИЕ УЧЕБНОГО ПРЕДМЕТА, КУРСА</w:t>
      </w: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ind w:firstLine="567"/>
        <w:rPr>
          <w:rFonts w:ascii="Times New Roman" w:hAnsi="Times New Roman"/>
          <w:b/>
          <w:sz w:val="28"/>
        </w:rPr>
      </w:pP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год обучения (8 класс)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Раздел 1. Язык и культура (2ч)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rStyle w:val="c0"/>
          <w:sz w:val="28"/>
          <w:szCs w:val="28"/>
        </w:rPr>
        <w:t>общевосточно</w:t>
      </w:r>
      <w:proofErr w:type="spellEnd"/>
      <w:r>
        <w:rPr>
          <w:rStyle w:val="c0"/>
          <w:sz w:val="28"/>
          <w:szCs w:val="28"/>
        </w:rPr>
        <w:t>-славянские)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Раздел 2. Культура речи (6ч)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Основные орфоэпические нормы</w:t>
      </w:r>
      <w:r>
        <w:rPr>
          <w:rStyle w:val="c0"/>
          <w:sz w:val="28"/>
          <w:szCs w:val="28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>
        <w:rPr>
          <w:rStyle w:val="c13"/>
          <w:i/>
          <w:iCs/>
          <w:sz w:val="28"/>
          <w:szCs w:val="28"/>
        </w:rPr>
        <w:t>ж</w:t>
      </w:r>
      <w:r>
        <w:rPr>
          <w:rStyle w:val="c0"/>
          <w:sz w:val="28"/>
          <w:szCs w:val="28"/>
        </w:rPr>
        <w:t> и </w:t>
      </w:r>
      <w:r>
        <w:rPr>
          <w:rStyle w:val="c13"/>
          <w:i/>
          <w:iCs/>
          <w:sz w:val="28"/>
          <w:szCs w:val="28"/>
        </w:rPr>
        <w:t>ш</w:t>
      </w:r>
      <w:r>
        <w:rPr>
          <w:rStyle w:val="c0"/>
          <w:sz w:val="28"/>
          <w:szCs w:val="28"/>
        </w:rPr>
        <w:t>; произношение сочетания </w:t>
      </w:r>
      <w:proofErr w:type="spellStart"/>
      <w:r>
        <w:rPr>
          <w:rStyle w:val="c13"/>
          <w:i/>
          <w:iCs/>
          <w:sz w:val="28"/>
          <w:szCs w:val="28"/>
        </w:rPr>
        <w:t>чн</w:t>
      </w:r>
      <w:proofErr w:type="spellEnd"/>
      <w:r>
        <w:rPr>
          <w:rStyle w:val="c0"/>
          <w:sz w:val="28"/>
          <w:szCs w:val="28"/>
        </w:rPr>
        <w:t> и </w:t>
      </w:r>
      <w:proofErr w:type="spellStart"/>
      <w:r>
        <w:rPr>
          <w:rStyle w:val="c13"/>
          <w:i/>
          <w:iCs/>
          <w:sz w:val="28"/>
          <w:szCs w:val="28"/>
        </w:rPr>
        <w:t>чт</w:t>
      </w:r>
      <w:proofErr w:type="spellEnd"/>
      <w:r>
        <w:rPr>
          <w:rStyle w:val="c0"/>
          <w:sz w:val="28"/>
          <w:szCs w:val="28"/>
        </w:rPr>
        <w:t>; произношение женских отчеств на </w:t>
      </w:r>
      <w:r>
        <w:rPr>
          <w:rStyle w:val="c13"/>
          <w:i/>
          <w:iCs/>
          <w:sz w:val="28"/>
          <w:szCs w:val="28"/>
        </w:rPr>
        <w:t>-</w:t>
      </w:r>
      <w:proofErr w:type="spellStart"/>
      <w:r>
        <w:rPr>
          <w:rStyle w:val="c13"/>
          <w:i/>
          <w:iCs/>
          <w:sz w:val="28"/>
          <w:szCs w:val="28"/>
        </w:rPr>
        <w:t>ична</w:t>
      </w:r>
      <w:proofErr w:type="spellEnd"/>
      <w:r>
        <w:rPr>
          <w:rStyle w:val="c0"/>
          <w:sz w:val="28"/>
          <w:szCs w:val="28"/>
        </w:rPr>
        <w:t>, </w:t>
      </w:r>
      <w:r>
        <w:rPr>
          <w:rStyle w:val="c13"/>
          <w:i/>
          <w:iCs/>
          <w:sz w:val="28"/>
          <w:szCs w:val="28"/>
        </w:rPr>
        <w:t>-</w:t>
      </w:r>
      <w:proofErr w:type="spellStart"/>
      <w:r>
        <w:rPr>
          <w:rStyle w:val="c13"/>
          <w:i/>
          <w:iCs/>
          <w:sz w:val="28"/>
          <w:szCs w:val="28"/>
        </w:rPr>
        <w:t>инична</w:t>
      </w:r>
      <w:proofErr w:type="spellEnd"/>
      <w:r>
        <w:rPr>
          <w:rStyle w:val="c0"/>
          <w:sz w:val="28"/>
          <w:szCs w:val="28"/>
        </w:rPr>
        <w:t>; произношение твёрдого [н] перед мягкими [ф'] и [в'</w:t>
      </w:r>
      <w:proofErr w:type="gramStart"/>
      <w:r>
        <w:rPr>
          <w:rStyle w:val="c0"/>
          <w:sz w:val="28"/>
          <w:szCs w:val="28"/>
        </w:rPr>
        <w:t>];произношение</w:t>
      </w:r>
      <w:proofErr w:type="gramEnd"/>
      <w:r>
        <w:rPr>
          <w:rStyle w:val="c0"/>
          <w:sz w:val="28"/>
          <w:szCs w:val="28"/>
        </w:rPr>
        <w:t xml:space="preserve"> мягкого [н] перед </w:t>
      </w:r>
      <w:r>
        <w:rPr>
          <w:rStyle w:val="c13"/>
          <w:i/>
          <w:iCs/>
          <w:sz w:val="28"/>
          <w:szCs w:val="28"/>
        </w:rPr>
        <w:t>ч</w:t>
      </w:r>
      <w:r>
        <w:rPr>
          <w:rStyle w:val="c0"/>
          <w:sz w:val="28"/>
          <w:szCs w:val="28"/>
        </w:rPr>
        <w:t> и </w:t>
      </w:r>
      <w:r>
        <w:rPr>
          <w:rStyle w:val="c13"/>
          <w:i/>
          <w:iCs/>
          <w:sz w:val="28"/>
          <w:szCs w:val="28"/>
        </w:rPr>
        <w:t>щ</w:t>
      </w:r>
      <w:r>
        <w:rPr>
          <w:rStyle w:val="c0"/>
          <w:sz w:val="28"/>
          <w:szCs w:val="28"/>
        </w:rPr>
        <w:t>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Типичные акцентологические ошибки в современной речи.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Основные лексические нормы современного русского литературного языка. </w:t>
      </w:r>
      <w:r>
        <w:rPr>
          <w:rStyle w:val="c0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Основные грамматические нормы современного русского литературного языка. </w:t>
      </w:r>
      <w:r>
        <w:rPr>
          <w:rStyle w:val="c0"/>
          <w:sz w:val="28"/>
          <w:szCs w:val="28"/>
        </w:rPr>
        <w:t xml:space="preserve">Типичные грамматические ошибки. Согласование: </w:t>
      </w:r>
      <w:r>
        <w:rPr>
          <w:rStyle w:val="c0"/>
          <w:sz w:val="28"/>
          <w:szCs w:val="28"/>
        </w:rPr>
        <w:lastRenderedPageBreak/>
        <w:t>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rStyle w:val="c13"/>
          <w:i/>
          <w:iCs/>
          <w:sz w:val="28"/>
          <w:szCs w:val="28"/>
        </w:rPr>
        <w:t>врач пришел – врач пришла</w:t>
      </w:r>
      <w:r>
        <w:rPr>
          <w:rStyle w:val="c0"/>
          <w:sz w:val="28"/>
          <w:szCs w:val="28"/>
        </w:rPr>
        <w:t>); согласование сказуемого с подлежащим, выраженным сочетанием числительного </w:t>
      </w:r>
      <w:r>
        <w:rPr>
          <w:rStyle w:val="c13"/>
          <w:i/>
          <w:iCs/>
          <w:sz w:val="28"/>
          <w:szCs w:val="28"/>
        </w:rPr>
        <w:t>несколько</w:t>
      </w:r>
      <w:r>
        <w:rPr>
          <w:rStyle w:val="c0"/>
          <w:sz w:val="28"/>
          <w:szCs w:val="28"/>
        </w:rPr>
        <w:t> и существительным; согласование определения в количественно-именных сочетаниях с числительными </w:t>
      </w:r>
      <w:r>
        <w:rPr>
          <w:rStyle w:val="c13"/>
          <w:i/>
          <w:iCs/>
          <w:sz w:val="28"/>
          <w:szCs w:val="28"/>
        </w:rPr>
        <w:t>два, три, четыре</w:t>
      </w:r>
      <w:r>
        <w:rPr>
          <w:rStyle w:val="c0"/>
          <w:sz w:val="28"/>
          <w:szCs w:val="28"/>
        </w:rPr>
        <w:t> (два новых стола, две молодых женщины и две молодые женщины).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Нормы построения словосочетаний по типу согласования (</w:t>
      </w:r>
      <w:r>
        <w:rPr>
          <w:rStyle w:val="c13"/>
          <w:i/>
          <w:iCs/>
          <w:sz w:val="28"/>
          <w:szCs w:val="28"/>
        </w:rPr>
        <w:t>маршрутное такси, обеих сестер – обоих братьев</w:t>
      </w:r>
      <w:r>
        <w:rPr>
          <w:rStyle w:val="c0"/>
          <w:sz w:val="28"/>
          <w:szCs w:val="28"/>
        </w:rPr>
        <w:t>).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Варианты грамматической нормы: согласование сказуемого с подлежащим, выраженным сочетанием слов </w:t>
      </w:r>
      <w:r>
        <w:rPr>
          <w:rStyle w:val="c13"/>
          <w:i/>
          <w:iCs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Style w:val="c0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Речевой этикет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0"/>
          <w:szCs w:val="20"/>
          <w:u w:val="single"/>
        </w:rPr>
      </w:pPr>
      <w:r>
        <w:rPr>
          <w:rStyle w:val="c0"/>
          <w:i/>
          <w:sz w:val="28"/>
          <w:szCs w:val="28"/>
          <w:u w:val="single"/>
        </w:rPr>
        <w:t>Контрольное изложение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Раздел 3. Речь. Речевая деятельность. Текст (8ч)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Язык и речь. Виды речевой деятельности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Эффективные приёмы слушания. </w:t>
      </w:r>
      <w:proofErr w:type="spellStart"/>
      <w:r>
        <w:rPr>
          <w:rStyle w:val="c0"/>
          <w:sz w:val="28"/>
          <w:szCs w:val="28"/>
        </w:rPr>
        <w:t>Предтекстовый</w:t>
      </w:r>
      <w:proofErr w:type="spellEnd"/>
      <w:r>
        <w:rPr>
          <w:rStyle w:val="c0"/>
          <w:sz w:val="28"/>
          <w:szCs w:val="28"/>
        </w:rPr>
        <w:t xml:space="preserve">, текстовый и </w:t>
      </w:r>
      <w:proofErr w:type="spellStart"/>
      <w:r>
        <w:rPr>
          <w:rStyle w:val="c0"/>
          <w:sz w:val="28"/>
          <w:szCs w:val="28"/>
        </w:rPr>
        <w:t>послетекстовый</w:t>
      </w:r>
      <w:proofErr w:type="spellEnd"/>
      <w:r>
        <w:rPr>
          <w:rStyle w:val="c0"/>
          <w:sz w:val="28"/>
          <w:szCs w:val="28"/>
        </w:rPr>
        <w:t xml:space="preserve"> этапы работы.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Основные методы, способы и средства получения, переработки информации.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Текст как единица языка и речи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Функциональные разновидности языка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t xml:space="preserve">Разговорная речь. </w:t>
      </w:r>
      <w:proofErr w:type="spellStart"/>
      <w:r>
        <w:rPr>
          <w:rStyle w:val="c0"/>
          <w:sz w:val="28"/>
          <w:szCs w:val="28"/>
        </w:rPr>
        <w:t>Самохарактеристика</w:t>
      </w:r>
      <w:proofErr w:type="spellEnd"/>
      <w:r>
        <w:rPr>
          <w:rStyle w:val="c0"/>
          <w:sz w:val="28"/>
          <w:szCs w:val="28"/>
        </w:rPr>
        <w:t xml:space="preserve">,  </w:t>
      </w:r>
      <w:proofErr w:type="spellStart"/>
      <w:r>
        <w:rPr>
          <w:rStyle w:val="c0"/>
          <w:sz w:val="28"/>
          <w:szCs w:val="28"/>
        </w:rPr>
        <w:t>самопрезентация</w:t>
      </w:r>
      <w:proofErr w:type="spellEnd"/>
      <w:r>
        <w:rPr>
          <w:rStyle w:val="c0"/>
          <w:sz w:val="28"/>
          <w:szCs w:val="28"/>
        </w:rPr>
        <w:t>,  поздравление.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rStyle w:val="c0"/>
          <w:sz w:val="28"/>
          <w:szCs w:val="28"/>
        </w:rPr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D6698E" w:rsidRDefault="00D6698E" w:rsidP="00D6698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kern w:val="28"/>
          <w:sz w:val="28"/>
          <w:szCs w:val="28"/>
        </w:rPr>
        <w:t xml:space="preserve">Рекомендуемые темы проектных работ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происхождении фразеологизмов.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Источники фразеологизмов в русском языке.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Словарь одного слова.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Этимология обозначений имён числительных в русском языке.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Искусство комплимента в русском и иностранных языках.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личной странички в Интернете.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правил ведения корректной дискуссии.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Разработка рекомендаций «Вредные советы оратору».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Разработка рекомендаций «Как избегать речевой агрессии».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Приветствия в речи современных школьников.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>
        <w:rPr>
          <w:sz w:val="28"/>
          <w:szCs w:val="28"/>
        </w:rPr>
        <w:t>11. Русский этикет в пословицах и поговорках.</w:t>
      </w:r>
    </w:p>
    <w:p w:rsidR="00D6698E" w:rsidRDefault="00D6698E" w:rsidP="00D6698E">
      <w:pPr>
        <w:ind w:firstLine="567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D6698E" w:rsidRDefault="00D6698E" w:rsidP="00D6698E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D6698E" w:rsidRDefault="00D6698E" w:rsidP="00D6698E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0"/>
          <w:szCs w:val="20"/>
          <w:u w:val="single"/>
        </w:rPr>
      </w:pPr>
    </w:p>
    <w:p w:rsidR="00D6698E" w:rsidRDefault="00D6698E" w:rsidP="00D6698E">
      <w:pPr>
        <w:jc w:val="center"/>
        <w:rPr>
          <w:rFonts w:ascii="Times New Roman" w:hAnsi="Times New Roman"/>
          <w:sz w:val="24"/>
          <w:szCs w:val="20"/>
        </w:rPr>
      </w:pPr>
    </w:p>
    <w:p w:rsidR="00D6698E" w:rsidRDefault="00D6698E" w:rsidP="00D6698E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ТЕМАТИЧЕСКОЕ ПЛАНИРОВАНИЕ </w:t>
      </w:r>
    </w:p>
    <w:p w:rsidR="00D6698E" w:rsidRDefault="00D6698E" w:rsidP="00D6698E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D6698E" w:rsidRDefault="00D6698E" w:rsidP="00D66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год обучения (8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7519"/>
        <w:gridCol w:w="978"/>
      </w:tblGrid>
      <w:tr w:rsidR="00D6698E" w:rsidTr="00D6698E">
        <w:trPr>
          <w:trHeight w:val="36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D6698E" w:rsidTr="00D6698E">
        <w:trPr>
          <w:trHeight w:val="33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firstLine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6698E" w:rsidTr="00D6698E">
        <w:trPr>
          <w:trHeight w:val="36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firstLine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6698E" w:rsidTr="00D6698E">
        <w:trPr>
          <w:trHeight w:val="36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firstLine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D6698E" w:rsidTr="00D6698E">
        <w:trPr>
          <w:trHeight w:val="36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firstLine="1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6698E" w:rsidTr="00D6698E">
        <w:trPr>
          <w:trHeight w:val="36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8E" w:rsidRDefault="00D669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right="-93" w:firstLine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98E" w:rsidRDefault="00D6698E">
            <w:pPr>
              <w:ind w:right="-9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D6698E" w:rsidRDefault="00D6698E" w:rsidP="00D6698E">
      <w:pPr>
        <w:rPr>
          <w:rFonts w:ascii="Times New Roman" w:hAnsi="Times New Roman"/>
          <w:color w:val="000000"/>
          <w:sz w:val="24"/>
          <w:szCs w:val="20"/>
        </w:rPr>
      </w:pPr>
    </w:p>
    <w:p w:rsidR="00D6698E" w:rsidRDefault="00D6698E" w:rsidP="00D66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8E" w:rsidRDefault="00D6698E" w:rsidP="00D66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8E" w:rsidRDefault="00D6698E" w:rsidP="00D66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D6698E" w:rsidRDefault="00D6698E" w:rsidP="00D6698E">
      <w:pPr>
        <w:rPr>
          <w:rFonts w:ascii="Times New Roman" w:hAnsi="Times New Roman"/>
        </w:rPr>
      </w:pPr>
    </w:p>
    <w:p w:rsidR="000B289F" w:rsidRDefault="000B289F"/>
    <w:sectPr w:rsidR="000B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6" w15:restartNumberingAfterBreak="0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98E"/>
    <w:rsid w:val="000B289F"/>
    <w:rsid w:val="00352FF3"/>
    <w:rsid w:val="008E61E4"/>
    <w:rsid w:val="00A0218C"/>
    <w:rsid w:val="00D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E63D"/>
  <w15:docId w15:val="{704AB666-D3C4-4D3E-9DD4-C6CB5D7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D6698E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link w:val="20"/>
    <w:uiPriority w:val="9"/>
    <w:semiHidden/>
    <w:unhideWhenUsed/>
    <w:qFormat/>
    <w:rsid w:val="00D6698E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3">
    <w:name w:val="heading 3"/>
    <w:link w:val="30"/>
    <w:uiPriority w:val="9"/>
    <w:semiHidden/>
    <w:unhideWhenUsed/>
    <w:qFormat/>
    <w:rsid w:val="00D6698E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</w:rPr>
  </w:style>
  <w:style w:type="paragraph" w:styleId="4">
    <w:name w:val="heading 4"/>
    <w:link w:val="40"/>
    <w:uiPriority w:val="9"/>
    <w:semiHidden/>
    <w:unhideWhenUsed/>
    <w:qFormat/>
    <w:rsid w:val="00D6698E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</w:rPr>
  </w:style>
  <w:style w:type="paragraph" w:styleId="5">
    <w:name w:val="heading 5"/>
    <w:link w:val="50"/>
    <w:uiPriority w:val="9"/>
    <w:semiHidden/>
    <w:unhideWhenUsed/>
    <w:qFormat/>
    <w:rsid w:val="00D6698E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8E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6698E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698E"/>
    <w:rPr>
      <w:rFonts w:ascii="XO Thames" w:eastAsia="Times New Roman" w:hAnsi="XO Thames" w:cs="Times New Roman"/>
      <w:b/>
      <w:i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698E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6698E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21">
    <w:name w:val="Гиперссылка2"/>
    <w:link w:val="a3"/>
    <w:rsid w:val="00D6698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3">
    <w:name w:val="Hyperlink"/>
    <w:link w:val="21"/>
    <w:unhideWhenUsed/>
    <w:rsid w:val="00D6698E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D6698E"/>
    <w:rPr>
      <w:color w:val="800080" w:themeColor="followedHyperlink"/>
      <w:u w:val="single"/>
    </w:rPr>
  </w:style>
  <w:style w:type="character" w:customStyle="1" w:styleId="11">
    <w:name w:val="Оглавление 1 Знак"/>
    <w:link w:val="12"/>
    <w:uiPriority w:val="39"/>
    <w:semiHidden/>
    <w:locked/>
    <w:rsid w:val="00D6698E"/>
    <w:rPr>
      <w:b/>
    </w:rPr>
  </w:style>
  <w:style w:type="paragraph" w:styleId="12">
    <w:name w:val="toc 1"/>
    <w:link w:val="11"/>
    <w:autoRedefine/>
    <w:uiPriority w:val="39"/>
    <w:semiHidden/>
    <w:unhideWhenUsed/>
    <w:rsid w:val="00D6698E"/>
    <w:pPr>
      <w:spacing w:after="0" w:line="240" w:lineRule="auto"/>
    </w:pPr>
    <w:rPr>
      <w:b/>
    </w:rPr>
  </w:style>
  <w:style w:type="character" w:customStyle="1" w:styleId="22">
    <w:name w:val="Оглавление 2 Знак"/>
    <w:link w:val="23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23">
    <w:name w:val="toc 2"/>
    <w:link w:val="22"/>
    <w:autoRedefine/>
    <w:uiPriority w:val="39"/>
    <w:semiHidden/>
    <w:unhideWhenUsed/>
    <w:rsid w:val="00D6698E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31">
    <w:name w:val="Оглавление 3 Знак"/>
    <w:link w:val="32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32">
    <w:name w:val="toc 3"/>
    <w:link w:val="31"/>
    <w:autoRedefine/>
    <w:uiPriority w:val="39"/>
    <w:semiHidden/>
    <w:unhideWhenUsed/>
    <w:rsid w:val="00D6698E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41">
    <w:name w:val="Оглавление 4 Знак"/>
    <w:link w:val="42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42">
    <w:name w:val="toc 4"/>
    <w:link w:val="41"/>
    <w:autoRedefine/>
    <w:uiPriority w:val="39"/>
    <w:semiHidden/>
    <w:unhideWhenUsed/>
    <w:rsid w:val="00D6698E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51">
    <w:name w:val="Оглавление 5 Знак"/>
    <w:link w:val="52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52">
    <w:name w:val="toc 5"/>
    <w:link w:val="51"/>
    <w:autoRedefine/>
    <w:uiPriority w:val="39"/>
    <w:semiHidden/>
    <w:unhideWhenUsed/>
    <w:rsid w:val="00D6698E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6">
    <w:name w:val="Оглавление 6 Знак"/>
    <w:link w:val="60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60">
    <w:name w:val="toc 6"/>
    <w:link w:val="6"/>
    <w:autoRedefine/>
    <w:uiPriority w:val="39"/>
    <w:semiHidden/>
    <w:unhideWhenUsed/>
    <w:rsid w:val="00D6698E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7">
    <w:name w:val="Оглавление 7 Знак"/>
    <w:link w:val="70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70">
    <w:name w:val="toc 7"/>
    <w:link w:val="7"/>
    <w:autoRedefine/>
    <w:uiPriority w:val="39"/>
    <w:semiHidden/>
    <w:unhideWhenUsed/>
    <w:rsid w:val="00D6698E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8">
    <w:name w:val="Оглавление 8 Знак"/>
    <w:link w:val="80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80">
    <w:name w:val="toc 8"/>
    <w:link w:val="8"/>
    <w:autoRedefine/>
    <w:uiPriority w:val="39"/>
    <w:semiHidden/>
    <w:unhideWhenUsed/>
    <w:rsid w:val="00D6698E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9">
    <w:name w:val="Оглавление 9 Знак"/>
    <w:link w:val="90"/>
    <w:uiPriority w:val="39"/>
    <w:semiHidden/>
    <w:locked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90">
    <w:name w:val="toc 9"/>
    <w:link w:val="9"/>
    <w:autoRedefine/>
    <w:uiPriority w:val="39"/>
    <w:semiHidden/>
    <w:unhideWhenUsed/>
    <w:rsid w:val="00D6698E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styleId="a5">
    <w:name w:val="header"/>
    <w:basedOn w:val="a"/>
    <w:link w:val="a6"/>
    <w:semiHidden/>
    <w:unhideWhenUsed/>
    <w:rsid w:val="00D6698E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a7">
    <w:name w:val="footer"/>
    <w:basedOn w:val="a"/>
    <w:link w:val="a8"/>
    <w:semiHidden/>
    <w:unhideWhenUsed/>
    <w:rsid w:val="00D6698E"/>
    <w:pPr>
      <w:tabs>
        <w:tab w:val="center" w:pos="4677"/>
        <w:tab w:val="right" w:pos="9355"/>
      </w:tabs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D6698E"/>
    <w:rPr>
      <w:rFonts w:ascii="XO Thames" w:eastAsia="Times New Roman" w:hAnsi="XO Thames" w:cs="Times New Roman"/>
      <w:color w:val="000000"/>
      <w:sz w:val="24"/>
      <w:szCs w:val="20"/>
    </w:rPr>
  </w:style>
  <w:style w:type="paragraph" w:styleId="a9">
    <w:name w:val="Title"/>
    <w:link w:val="aa"/>
    <w:uiPriority w:val="10"/>
    <w:qFormat/>
    <w:rsid w:val="00D6698E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</w:rPr>
  </w:style>
  <w:style w:type="character" w:customStyle="1" w:styleId="aa">
    <w:name w:val="Заголовок Знак"/>
    <w:basedOn w:val="a0"/>
    <w:link w:val="a9"/>
    <w:uiPriority w:val="10"/>
    <w:rsid w:val="00D6698E"/>
    <w:rPr>
      <w:rFonts w:ascii="XO Thames" w:eastAsia="Times New Roman" w:hAnsi="XO Thames" w:cs="Times New Roman"/>
      <w:b/>
      <w:color w:val="000000"/>
      <w:sz w:val="52"/>
      <w:szCs w:val="20"/>
    </w:rPr>
  </w:style>
  <w:style w:type="paragraph" w:styleId="ab">
    <w:name w:val="Subtitle"/>
    <w:basedOn w:val="a"/>
    <w:link w:val="ac"/>
    <w:uiPriority w:val="11"/>
    <w:qFormat/>
    <w:rsid w:val="00D6698E"/>
    <w:pPr>
      <w:spacing w:after="0"/>
    </w:pPr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D6698E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698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698E"/>
    <w:rPr>
      <w:rFonts w:ascii="Segoe UI" w:eastAsia="Times New Roman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D669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D6698E"/>
    <w:pPr>
      <w:spacing w:after="0"/>
      <w:ind w:left="720"/>
      <w:contextualSpacing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13">
    <w:name w:val="Основной шрифт абзаца1"/>
    <w:rsid w:val="00D6698E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HeaderandFooter">
    <w:name w:val="Header and Footer"/>
    <w:rsid w:val="00D6698E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Footnote">
    <w:name w:val="Footnote"/>
    <w:rsid w:val="00D6698E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</w:rPr>
  </w:style>
  <w:style w:type="paragraph" w:customStyle="1" w:styleId="14">
    <w:name w:val="Гиперссылка1"/>
    <w:rsid w:val="00D6698E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customStyle="1" w:styleId="toc10">
    <w:name w:val="toc 10"/>
    <w:uiPriority w:val="39"/>
    <w:rsid w:val="00D6698E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</w:rPr>
  </w:style>
  <w:style w:type="paragraph" w:customStyle="1" w:styleId="c4">
    <w:name w:val="c4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6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D6698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6">
    <w:name w:val="Обычный1"/>
    <w:rsid w:val="00D6698E"/>
  </w:style>
  <w:style w:type="character" w:customStyle="1" w:styleId="c5">
    <w:name w:val="c5"/>
    <w:basedOn w:val="a0"/>
    <w:rsid w:val="00D6698E"/>
  </w:style>
  <w:style w:type="character" w:customStyle="1" w:styleId="c0">
    <w:name w:val="c0"/>
    <w:basedOn w:val="a0"/>
    <w:rsid w:val="00D6698E"/>
  </w:style>
  <w:style w:type="character" w:customStyle="1" w:styleId="c13">
    <w:name w:val="c13"/>
    <w:basedOn w:val="a0"/>
    <w:rsid w:val="00D6698E"/>
  </w:style>
  <w:style w:type="character" w:customStyle="1" w:styleId="c14">
    <w:name w:val="c14"/>
    <w:basedOn w:val="a0"/>
    <w:rsid w:val="00D6698E"/>
  </w:style>
  <w:style w:type="character" w:customStyle="1" w:styleId="c3">
    <w:name w:val="c3"/>
    <w:basedOn w:val="a0"/>
    <w:rsid w:val="00D6698E"/>
  </w:style>
  <w:style w:type="character" w:customStyle="1" w:styleId="c1">
    <w:name w:val="c1"/>
    <w:basedOn w:val="a0"/>
    <w:rsid w:val="00D6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FA5F-D212-4813-AD1B-F6EE56F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4</cp:revision>
  <dcterms:created xsi:type="dcterms:W3CDTF">2023-10-16T08:03:00Z</dcterms:created>
  <dcterms:modified xsi:type="dcterms:W3CDTF">2023-10-17T09:32:00Z</dcterms:modified>
</cp:coreProperties>
</file>